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65" w:rsidRPr="001E1F65" w:rsidRDefault="001E1F65" w:rsidP="001E1F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1F65" w:rsidRPr="00D21C7C" w:rsidRDefault="001E1F65" w:rsidP="001E1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C7C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D21C7C"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</w:p>
    <w:p w:rsidR="001E1F65" w:rsidRPr="00D21C7C" w:rsidRDefault="001E1F65" w:rsidP="001E1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C7C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</w:t>
      </w:r>
    </w:p>
    <w:p w:rsidR="001E1F65" w:rsidRPr="00D21C7C" w:rsidRDefault="00F97C28" w:rsidP="001E1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3E6C08" wp14:editId="36C34AD8">
            <wp:simplePos x="0" y="0"/>
            <wp:positionH relativeFrom="column">
              <wp:posOffset>-2275010</wp:posOffset>
            </wp:positionH>
            <wp:positionV relativeFrom="paragraph">
              <wp:posOffset>368105</wp:posOffset>
            </wp:positionV>
            <wp:extent cx="9736648" cy="6959652"/>
            <wp:effectExtent l="0" t="1390650" r="0" b="13652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6-23_14-31-06.jp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0" t="4348" r="17476" b="3504"/>
                    <a:stretch/>
                  </pic:blipFill>
                  <pic:spPr bwMode="auto">
                    <a:xfrm rot="5400000">
                      <a:off x="0" y="0"/>
                      <a:ext cx="9745779" cy="6966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F65" w:rsidRPr="00D21C7C">
        <w:rPr>
          <w:rFonts w:ascii="Times New Roman" w:hAnsi="Times New Roman" w:cs="Times New Roman"/>
          <w:sz w:val="24"/>
          <w:szCs w:val="24"/>
        </w:rPr>
        <w:t>«Тугулымский Центр детского творчества»</w:t>
      </w:r>
    </w:p>
    <w:p w:rsidR="001E1F65" w:rsidRPr="00D21C7C" w:rsidRDefault="001E1F65" w:rsidP="001E1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F65" w:rsidRPr="00D21C7C" w:rsidRDefault="001E1F65" w:rsidP="00E240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980"/>
        <w:gridCol w:w="3883"/>
      </w:tblGrid>
      <w:tr w:rsidR="001E1F65" w:rsidRPr="00D21C7C" w:rsidTr="005B06C9">
        <w:tc>
          <w:tcPr>
            <w:tcW w:w="3708" w:type="dxa"/>
          </w:tcPr>
          <w:p w:rsidR="001E1F65" w:rsidRPr="00AC47BA" w:rsidRDefault="00AC47BA" w:rsidP="0005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ПРИНЯТ:</w:t>
            </w:r>
          </w:p>
          <w:p w:rsidR="001E1F65" w:rsidRPr="00D21C7C" w:rsidRDefault="001E1F65" w:rsidP="0005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C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1E1F65" w:rsidRPr="00D21C7C" w:rsidRDefault="001E1F65" w:rsidP="0005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1E1F65" w:rsidRPr="00D21C7C" w:rsidRDefault="001E1F65" w:rsidP="0005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C">
              <w:rPr>
                <w:rFonts w:ascii="Times New Roman" w:hAnsi="Times New Roman" w:cs="Times New Roman"/>
                <w:sz w:val="24"/>
                <w:szCs w:val="24"/>
              </w:rPr>
              <w:t>МБОУ ДО «Тугулымский ЦДТ»</w:t>
            </w:r>
          </w:p>
          <w:p w:rsidR="001E1F65" w:rsidRPr="00D21C7C" w:rsidRDefault="001E1F65" w:rsidP="0005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C">
              <w:rPr>
                <w:rFonts w:ascii="Times New Roman" w:hAnsi="Times New Roman" w:cs="Times New Roman"/>
                <w:sz w:val="24"/>
                <w:szCs w:val="24"/>
              </w:rPr>
              <w:t>Протокол № __ от ____________</w:t>
            </w:r>
          </w:p>
        </w:tc>
        <w:tc>
          <w:tcPr>
            <w:tcW w:w="1980" w:type="dxa"/>
          </w:tcPr>
          <w:p w:rsidR="001E1F65" w:rsidRPr="00D21C7C" w:rsidRDefault="001E1F65" w:rsidP="00052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1E1F65" w:rsidRPr="00D21C7C" w:rsidRDefault="001E1F65" w:rsidP="0005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C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E1F65" w:rsidRPr="00D21C7C" w:rsidRDefault="001E1F65" w:rsidP="0005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ДО </w:t>
            </w:r>
            <w:r w:rsidRPr="00D21C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«Тугулымский ЦДТ»</w:t>
            </w:r>
          </w:p>
          <w:p w:rsidR="001E1F65" w:rsidRPr="00D21C7C" w:rsidRDefault="001E1F65" w:rsidP="0005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C">
              <w:rPr>
                <w:rFonts w:ascii="Times New Roman" w:hAnsi="Times New Roman" w:cs="Times New Roman"/>
                <w:sz w:val="24"/>
                <w:szCs w:val="24"/>
              </w:rPr>
              <w:t>_____________ И.Н. Давыдова</w:t>
            </w:r>
          </w:p>
          <w:p w:rsidR="001E1F65" w:rsidRPr="00D21C7C" w:rsidRDefault="001E1F65" w:rsidP="0005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C">
              <w:rPr>
                <w:rFonts w:ascii="Times New Roman" w:hAnsi="Times New Roman" w:cs="Times New Roman"/>
                <w:sz w:val="24"/>
                <w:szCs w:val="24"/>
              </w:rPr>
              <w:t>Приказ № ___ от ___________</w:t>
            </w:r>
          </w:p>
        </w:tc>
      </w:tr>
    </w:tbl>
    <w:p w:rsidR="001E1F65" w:rsidRDefault="001E1F65" w:rsidP="001E1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F65" w:rsidRDefault="001E1F65" w:rsidP="001E1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DC6" w:rsidRPr="00D21C7C" w:rsidRDefault="00052DC6" w:rsidP="001E1F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5580"/>
      </w:tblGrid>
      <w:tr w:rsidR="001E1F65" w:rsidRPr="00D21C7C" w:rsidTr="005B06C9">
        <w:tc>
          <w:tcPr>
            <w:tcW w:w="5580" w:type="dxa"/>
          </w:tcPr>
          <w:p w:rsidR="001E1F65" w:rsidRPr="001E1F65" w:rsidRDefault="001E1F65" w:rsidP="005B06C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E1F65">
              <w:rPr>
                <w:rFonts w:ascii="Times New Roman" w:hAnsi="Times New Roman" w:cs="Times New Roman"/>
                <w:sz w:val="36"/>
                <w:szCs w:val="36"/>
              </w:rPr>
              <w:t>План работы методиста</w:t>
            </w:r>
          </w:p>
          <w:p w:rsidR="001E1F65" w:rsidRPr="001E1F65" w:rsidRDefault="00B3658E" w:rsidP="005B06C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2025 - 2026</w:t>
            </w:r>
            <w:r w:rsidR="001E1F65" w:rsidRPr="001E1F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учебный год </w:t>
            </w:r>
          </w:p>
          <w:p w:rsidR="001E1F65" w:rsidRPr="001E1F65" w:rsidRDefault="001E1F65" w:rsidP="005B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65" w:rsidRPr="00D21C7C" w:rsidTr="005B06C9">
        <w:tc>
          <w:tcPr>
            <w:tcW w:w="5580" w:type="dxa"/>
          </w:tcPr>
          <w:p w:rsidR="001E1F65" w:rsidRPr="001E1F65" w:rsidRDefault="001E1F65" w:rsidP="001E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65" w:rsidRPr="00D21C7C" w:rsidTr="005B06C9">
        <w:trPr>
          <w:trHeight w:val="928"/>
        </w:trPr>
        <w:tc>
          <w:tcPr>
            <w:tcW w:w="5580" w:type="dxa"/>
          </w:tcPr>
          <w:p w:rsidR="001E1F65" w:rsidRPr="00D21C7C" w:rsidRDefault="001E1F65" w:rsidP="005B0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1F65" w:rsidRPr="001E1F65" w:rsidRDefault="001E1F65" w:rsidP="005B0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E1F65" w:rsidRPr="00D21C7C" w:rsidTr="005B06C9">
        <w:trPr>
          <w:trHeight w:val="443"/>
        </w:trPr>
        <w:tc>
          <w:tcPr>
            <w:tcW w:w="5580" w:type="dxa"/>
          </w:tcPr>
          <w:p w:rsidR="001E1F65" w:rsidRPr="00D21C7C" w:rsidRDefault="001E1F65" w:rsidP="00AC47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E1F65" w:rsidRPr="00D21C7C" w:rsidTr="005B06C9">
        <w:tc>
          <w:tcPr>
            <w:tcW w:w="5580" w:type="dxa"/>
          </w:tcPr>
          <w:p w:rsidR="001E1F65" w:rsidRPr="001E1F65" w:rsidRDefault="001E1F65" w:rsidP="001E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65" w:rsidRPr="00D21C7C" w:rsidTr="005B06C9">
        <w:tc>
          <w:tcPr>
            <w:tcW w:w="5580" w:type="dxa"/>
          </w:tcPr>
          <w:p w:rsidR="001E1F65" w:rsidRPr="00D21C7C" w:rsidRDefault="001E1F65" w:rsidP="00AC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реализации: 1 год</w:t>
            </w:r>
          </w:p>
        </w:tc>
      </w:tr>
    </w:tbl>
    <w:p w:rsidR="001E1F65" w:rsidRPr="00D21C7C" w:rsidRDefault="001E1F65" w:rsidP="001E1F65">
      <w:pPr>
        <w:rPr>
          <w:rFonts w:ascii="Times New Roman" w:hAnsi="Times New Roman" w:cs="Times New Roman"/>
          <w:sz w:val="24"/>
          <w:szCs w:val="24"/>
        </w:rPr>
      </w:pPr>
    </w:p>
    <w:p w:rsidR="001E1F65" w:rsidRPr="00D21C7C" w:rsidRDefault="001E1F65" w:rsidP="001E1F65">
      <w:pPr>
        <w:tabs>
          <w:tab w:val="left" w:pos="5773"/>
        </w:tabs>
        <w:rPr>
          <w:rFonts w:ascii="Times New Roman" w:hAnsi="Times New Roman" w:cs="Times New Roman"/>
          <w:sz w:val="24"/>
          <w:szCs w:val="24"/>
        </w:rPr>
      </w:pPr>
      <w:r w:rsidRPr="00D21C7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5868" w:type="dxa"/>
        <w:tblLook w:val="01E0" w:firstRow="1" w:lastRow="1" w:firstColumn="1" w:lastColumn="1" w:noHBand="0" w:noVBand="0"/>
      </w:tblPr>
      <w:tblGrid>
        <w:gridCol w:w="3600"/>
      </w:tblGrid>
      <w:tr w:rsidR="001E1F65" w:rsidRPr="00D21C7C" w:rsidTr="005B06C9">
        <w:trPr>
          <w:trHeight w:val="1544"/>
        </w:trPr>
        <w:tc>
          <w:tcPr>
            <w:tcW w:w="3600" w:type="dxa"/>
          </w:tcPr>
          <w:p w:rsidR="001E1F65" w:rsidRPr="00D21C7C" w:rsidRDefault="001E1F65" w:rsidP="005B06C9">
            <w:pPr>
              <w:tabs>
                <w:tab w:val="left" w:pos="5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1C7C">
              <w:rPr>
                <w:rFonts w:ascii="Times New Roman" w:hAnsi="Times New Roman" w:cs="Times New Roman"/>
                <w:sz w:val="24"/>
                <w:szCs w:val="24"/>
              </w:rPr>
              <w:t>Автор-составитель:</w:t>
            </w:r>
          </w:p>
          <w:p w:rsidR="001E1F65" w:rsidRPr="00D21C7C" w:rsidRDefault="001E1F65" w:rsidP="005B06C9">
            <w:pPr>
              <w:tabs>
                <w:tab w:val="left" w:pos="577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Методист: Пастухова Наталья Сергеевна</w:t>
            </w:r>
          </w:p>
          <w:p w:rsidR="001E1F65" w:rsidRPr="00D21C7C" w:rsidRDefault="001E1F65" w:rsidP="005B06C9">
            <w:pPr>
              <w:tabs>
                <w:tab w:val="left" w:pos="5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80F" w:rsidRDefault="002F580F" w:rsidP="001E1F65">
      <w:pPr>
        <w:rPr>
          <w:rFonts w:ascii="Times New Roman" w:hAnsi="Times New Roman" w:cs="Times New Roman"/>
          <w:sz w:val="24"/>
          <w:szCs w:val="24"/>
        </w:rPr>
      </w:pPr>
    </w:p>
    <w:p w:rsidR="001E1F65" w:rsidRDefault="001E1F65" w:rsidP="001E1F65">
      <w:pPr>
        <w:rPr>
          <w:rFonts w:ascii="Times New Roman" w:hAnsi="Times New Roman" w:cs="Times New Roman"/>
          <w:sz w:val="24"/>
          <w:szCs w:val="24"/>
        </w:rPr>
      </w:pPr>
    </w:p>
    <w:p w:rsidR="00E240E1" w:rsidRDefault="00E240E1" w:rsidP="001E1F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DC6" w:rsidRPr="0045215B" w:rsidRDefault="00052DC6" w:rsidP="001E1F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Тугулым</w:t>
      </w:r>
    </w:p>
    <w:p w:rsidR="001E1F65" w:rsidRPr="00F45D91" w:rsidRDefault="001E1F65" w:rsidP="001E1F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5D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Документы, регламентирующие деятельность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методиста </w:t>
      </w:r>
      <w:r w:rsidRPr="00F45D91">
        <w:rPr>
          <w:rFonts w:ascii="Times New Roman" w:hAnsi="Times New Roman" w:cs="Times New Roman"/>
          <w:b/>
          <w:sz w:val="24"/>
          <w:szCs w:val="24"/>
        </w:rPr>
        <w:t>в сфере дополнительного образования детей</w:t>
      </w:r>
      <w:r w:rsidR="00B3658E">
        <w:rPr>
          <w:rFonts w:ascii="Times New Roman" w:hAnsi="Times New Roman" w:cs="Times New Roman"/>
          <w:b/>
          <w:sz w:val="24"/>
          <w:szCs w:val="24"/>
        </w:rPr>
        <w:t>.</w:t>
      </w:r>
    </w:p>
    <w:p w:rsidR="001E1F65" w:rsidRPr="00D529B9" w:rsidRDefault="001E1F65" w:rsidP="001E1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F65" w:rsidRDefault="001E1F65" w:rsidP="001E1F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>Федеральный закон</w:t>
      </w:r>
      <w:r w:rsidRPr="001E1F65">
        <w:rPr>
          <w:rFonts w:ascii="Times New Roman" w:hAnsi="Times New Roman" w:cs="Times New Roman"/>
          <w:sz w:val="24"/>
          <w:szCs w:val="24"/>
        </w:rPr>
        <w:t xml:space="preserve"> от 29 декабря 2012 г. № </w:t>
      </w:r>
      <w:r w:rsidRPr="00224E58">
        <w:rPr>
          <w:rFonts w:ascii="Times New Roman" w:hAnsi="Times New Roman" w:cs="Times New Roman"/>
          <w:b/>
          <w:sz w:val="24"/>
          <w:szCs w:val="24"/>
        </w:rPr>
        <w:t>273-ФЗ</w:t>
      </w:r>
      <w:r w:rsidRPr="001E1F65">
        <w:rPr>
          <w:rFonts w:ascii="Times New Roman" w:hAnsi="Times New Roman" w:cs="Times New Roman"/>
          <w:sz w:val="24"/>
          <w:szCs w:val="24"/>
        </w:rPr>
        <w:t xml:space="preserve"> «Об образ</w:t>
      </w:r>
      <w:r>
        <w:rPr>
          <w:rFonts w:ascii="Times New Roman" w:hAnsi="Times New Roman" w:cs="Times New Roman"/>
          <w:sz w:val="24"/>
          <w:szCs w:val="24"/>
        </w:rPr>
        <w:t>овании в Российской Федерации»;</w:t>
      </w:r>
    </w:p>
    <w:p w:rsidR="001E1F65" w:rsidRDefault="001E1F65" w:rsidP="001E1F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>Федеральный закон</w:t>
      </w:r>
      <w:r w:rsidRPr="00D529B9">
        <w:rPr>
          <w:rFonts w:ascii="Times New Roman" w:hAnsi="Times New Roman" w:cs="Times New Roman"/>
          <w:sz w:val="24"/>
          <w:szCs w:val="24"/>
        </w:rPr>
        <w:t xml:space="preserve"> от 4 мая 2011 г. </w:t>
      </w:r>
      <w:r w:rsidRPr="00224E58">
        <w:rPr>
          <w:rFonts w:ascii="Times New Roman" w:hAnsi="Times New Roman" w:cs="Times New Roman"/>
          <w:b/>
          <w:sz w:val="24"/>
          <w:szCs w:val="24"/>
        </w:rPr>
        <w:t>№ 99-ФЗ</w:t>
      </w:r>
      <w:r w:rsidRPr="00D529B9">
        <w:rPr>
          <w:rFonts w:ascii="Times New Roman" w:hAnsi="Times New Roman" w:cs="Times New Roman"/>
          <w:sz w:val="24"/>
          <w:szCs w:val="24"/>
        </w:rPr>
        <w:t xml:space="preserve"> «О лицензировании отдельных видов деятел</w:t>
      </w:r>
      <w:r>
        <w:rPr>
          <w:rFonts w:ascii="Times New Roman" w:hAnsi="Times New Roman" w:cs="Times New Roman"/>
          <w:sz w:val="24"/>
          <w:szCs w:val="24"/>
        </w:rPr>
        <w:t>ьности» (ред. от 26.02.2024 г.);</w:t>
      </w:r>
    </w:p>
    <w:p w:rsidR="001E1F65" w:rsidRPr="001E1F65" w:rsidRDefault="001E1F65" w:rsidP="001E1F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>Федеральный закон</w:t>
      </w:r>
      <w:r w:rsidRPr="001E1F65">
        <w:rPr>
          <w:rFonts w:ascii="Times New Roman" w:hAnsi="Times New Roman" w:cs="Times New Roman"/>
          <w:sz w:val="24"/>
          <w:szCs w:val="24"/>
        </w:rPr>
        <w:t xml:space="preserve"> от 27 июля 2006 г. </w:t>
      </w:r>
      <w:r w:rsidRPr="00224E58">
        <w:rPr>
          <w:rFonts w:ascii="Times New Roman" w:hAnsi="Times New Roman" w:cs="Times New Roman"/>
          <w:b/>
          <w:sz w:val="24"/>
          <w:szCs w:val="24"/>
        </w:rPr>
        <w:t>№ 149-ФЗ</w:t>
      </w:r>
      <w:r w:rsidRPr="001E1F65">
        <w:rPr>
          <w:rFonts w:ascii="Times New Roman" w:hAnsi="Times New Roman" w:cs="Times New Roman"/>
          <w:sz w:val="24"/>
          <w:szCs w:val="24"/>
        </w:rPr>
        <w:t xml:space="preserve"> «Об информации, информационных технологиях и о защите ин</w:t>
      </w:r>
      <w:r>
        <w:rPr>
          <w:rFonts w:ascii="Times New Roman" w:hAnsi="Times New Roman" w:cs="Times New Roman"/>
          <w:sz w:val="24"/>
          <w:szCs w:val="24"/>
        </w:rPr>
        <w:t>формации» (изм. 22.06.2024 г.);</w:t>
      </w:r>
    </w:p>
    <w:p w:rsidR="001E1F65" w:rsidRPr="001E1F65" w:rsidRDefault="001E1F65" w:rsidP="001E1F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>Федеральный закон</w:t>
      </w:r>
      <w:r w:rsidRPr="001E1F65">
        <w:rPr>
          <w:rFonts w:ascii="Times New Roman" w:hAnsi="Times New Roman" w:cs="Times New Roman"/>
          <w:sz w:val="24"/>
          <w:szCs w:val="24"/>
        </w:rPr>
        <w:t xml:space="preserve"> от 27 июля 2006 г. </w:t>
      </w:r>
      <w:r w:rsidRPr="00224E58">
        <w:rPr>
          <w:rFonts w:ascii="Times New Roman" w:hAnsi="Times New Roman" w:cs="Times New Roman"/>
          <w:b/>
          <w:sz w:val="24"/>
          <w:szCs w:val="24"/>
        </w:rPr>
        <w:t>№ 152-ФЗ</w:t>
      </w:r>
      <w:r w:rsidRPr="001E1F65">
        <w:rPr>
          <w:rFonts w:ascii="Times New Roman" w:hAnsi="Times New Roman" w:cs="Times New Roman"/>
          <w:sz w:val="24"/>
          <w:szCs w:val="24"/>
        </w:rPr>
        <w:t xml:space="preserve"> «О персональных данных» (ред. от 06.02.2023 г.). </w:t>
      </w:r>
    </w:p>
    <w:p w:rsidR="001E1F65" w:rsidRPr="001E1F65" w:rsidRDefault="001E1F65" w:rsidP="001E1F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>Указ Президента</w:t>
      </w:r>
      <w:r w:rsidRPr="001E1F65">
        <w:rPr>
          <w:rFonts w:ascii="Times New Roman" w:hAnsi="Times New Roman" w:cs="Times New Roman"/>
          <w:sz w:val="24"/>
          <w:szCs w:val="24"/>
        </w:rPr>
        <w:t xml:space="preserve"> России от 07 мая 2024 </w:t>
      </w:r>
      <w:r w:rsidRPr="00224E58">
        <w:rPr>
          <w:rFonts w:ascii="Times New Roman" w:hAnsi="Times New Roman" w:cs="Times New Roman"/>
          <w:b/>
          <w:sz w:val="24"/>
          <w:szCs w:val="24"/>
        </w:rPr>
        <w:t>№ 309</w:t>
      </w:r>
      <w:r w:rsidRPr="001E1F65">
        <w:rPr>
          <w:rFonts w:ascii="Times New Roman" w:hAnsi="Times New Roman" w:cs="Times New Roman"/>
          <w:sz w:val="24"/>
          <w:szCs w:val="24"/>
        </w:rPr>
        <w:t xml:space="preserve"> «О национальных целях развития Российской Федерации на период до 2030 года</w:t>
      </w:r>
      <w:r>
        <w:rPr>
          <w:rFonts w:ascii="Times New Roman" w:hAnsi="Times New Roman" w:cs="Times New Roman"/>
          <w:sz w:val="24"/>
          <w:szCs w:val="24"/>
        </w:rPr>
        <w:t xml:space="preserve"> и на перспективу до 2036 года;</w:t>
      </w:r>
    </w:p>
    <w:p w:rsidR="001E1F65" w:rsidRPr="001E1F65" w:rsidRDefault="001E1F65" w:rsidP="001E1F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>Указ Президента</w:t>
      </w:r>
      <w:r w:rsidRPr="001E1F65">
        <w:rPr>
          <w:rFonts w:ascii="Times New Roman" w:hAnsi="Times New Roman" w:cs="Times New Roman"/>
          <w:sz w:val="24"/>
          <w:szCs w:val="24"/>
        </w:rPr>
        <w:t xml:space="preserve"> Российской Федерации от 28 февраля 2024 г. </w:t>
      </w:r>
      <w:r w:rsidRPr="00224E58">
        <w:rPr>
          <w:rFonts w:ascii="Times New Roman" w:hAnsi="Times New Roman" w:cs="Times New Roman"/>
          <w:b/>
          <w:sz w:val="24"/>
          <w:szCs w:val="24"/>
        </w:rPr>
        <w:t>№ 145</w:t>
      </w:r>
      <w:r w:rsidRPr="001E1F65">
        <w:rPr>
          <w:rFonts w:ascii="Times New Roman" w:hAnsi="Times New Roman" w:cs="Times New Roman"/>
          <w:sz w:val="24"/>
          <w:szCs w:val="24"/>
        </w:rPr>
        <w:t xml:space="preserve"> «О Стратегии научно-технологическог</w:t>
      </w:r>
      <w:r>
        <w:rPr>
          <w:rFonts w:ascii="Times New Roman" w:hAnsi="Times New Roman" w:cs="Times New Roman"/>
          <w:sz w:val="24"/>
          <w:szCs w:val="24"/>
        </w:rPr>
        <w:t>о развития Российской Федерации;</w:t>
      </w:r>
      <w:r w:rsidRPr="001E1F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F65" w:rsidRDefault="001E1F65" w:rsidP="001E1F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>Указ Президента</w:t>
      </w:r>
      <w:r w:rsidRPr="00D529B9">
        <w:rPr>
          <w:rFonts w:ascii="Times New Roman" w:hAnsi="Times New Roman" w:cs="Times New Roman"/>
          <w:sz w:val="24"/>
          <w:szCs w:val="24"/>
        </w:rPr>
        <w:t xml:space="preserve"> РФ от 09 ноября 2022 г. </w:t>
      </w:r>
      <w:r w:rsidRPr="00224E58">
        <w:rPr>
          <w:rFonts w:ascii="Times New Roman" w:hAnsi="Times New Roman" w:cs="Times New Roman"/>
          <w:b/>
          <w:sz w:val="24"/>
          <w:szCs w:val="24"/>
        </w:rPr>
        <w:t>№ 809</w:t>
      </w:r>
      <w:r w:rsidRPr="00D529B9">
        <w:rPr>
          <w:rFonts w:ascii="Times New Roman" w:hAnsi="Times New Roman" w:cs="Times New Roman"/>
          <w:sz w:val="24"/>
          <w:szCs w:val="24"/>
        </w:rPr>
        <w:t xml:space="preserve"> «Об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1F65" w:rsidRDefault="001E1F65" w:rsidP="001E1F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>Указ Президента</w:t>
      </w:r>
      <w:r w:rsidRPr="00D529B9">
        <w:rPr>
          <w:rFonts w:ascii="Times New Roman" w:hAnsi="Times New Roman" w:cs="Times New Roman"/>
          <w:sz w:val="24"/>
          <w:szCs w:val="24"/>
        </w:rPr>
        <w:t xml:space="preserve"> РФ от 25 апреля 2022 г. </w:t>
      </w:r>
      <w:r w:rsidRPr="00224E58">
        <w:rPr>
          <w:rFonts w:ascii="Times New Roman" w:hAnsi="Times New Roman" w:cs="Times New Roman"/>
          <w:b/>
          <w:sz w:val="24"/>
          <w:szCs w:val="24"/>
        </w:rPr>
        <w:t>№ 231</w:t>
      </w:r>
      <w:r w:rsidRPr="00D529B9">
        <w:rPr>
          <w:rFonts w:ascii="Times New Roman" w:hAnsi="Times New Roman" w:cs="Times New Roman"/>
          <w:sz w:val="24"/>
          <w:szCs w:val="24"/>
        </w:rPr>
        <w:t xml:space="preserve"> «Об объявлении в Российской Федерации Десятилетия науки и т</w:t>
      </w:r>
      <w:r>
        <w:rPr>
          <w:rFonts w:ascii="Times New Roman" w:hAnsi="Times New Roman" w:cs="Times New Roman"/>
          <w:sz w:val="24"/>
          <w:szCs w:val="24"/>
        </w:rPr>
        <w:t>ехнологий» (изм. 18.07.2024 г.);</w:t>
      </w:r>
    </w:p>
    <w:p w:rsidR="001E1F65" w:rsidRDefault="00396C5C" w:rsidP="001E1F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Pr="00D529B9">
        <w:rPr>
          <w:rFonts w:ascii="Times New Roman" w:hAnsi="Times New Roman" w:cs="Times New Roman"/>
          <w:sz w:val="24"/>
          <w:szCs w:val="24"/>
        </w:rPr>
        <w:t xml:space="preserve">Правительства РФ от 11 октября 2023 г. </w:t>
      </w:r>
      <w:r w:rsidRPr="00224E58">
        <w:rPr>
          <w:rFonts w:ascii="Times New Roman" w:hAnsi="Times New Roman" w:cs="Times New Roman"/>
          <w:b/>
          <w:sz w:val="24"/>
          <w:szCs w:val="24"/>
        </w:rPr>
        <w:t>№ 1678</w:t>
      </w:r>
      <w:r w:rsidRPr="00D529B9">
        <w:rPr>
          <w:rFonts w:ascii="Times New Roman" w:hAnsi="Times New Roman" w:cs="Times New Roman"/>
          <w:sz w:val="24"/>
          <w:szCs w:val="24"/>
        </w:rPr>
        <w:t xml:space="preserve">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6C5C" w:rsidRPr="00396C5C" w:rsidRDefault="00396C5C" w:rsidP="00396C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396C5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октября 2021 г</w:t>
      </w:r>
      <w:r w:rsidRPr="00224E58">
        <w:rPr>
          <w:rFonts w:ascii="Times New Roman" w:hAnsi="Times New Roman" w:cs="Times New Roman"/>
          <w:b/>
          <w:sz w:val="24"/>
          <w:szCs w:val="24"/>
        </w:rPr>
        <w:t>. №</w:t>
      </w:r>
      <w:r w:rsidRPr="00396C5C">
        <w:rPr>
          <w:rFonts w:ascii="Times New Roman" w:hAnsi="Times New Roman" w:cs="Times New Roman"/>
          <w:sz w:val="24"/>
          <w:szCs w:val="24"/>
        </w:rPr>
        <w:t xml:space="preserve"> </w:t>
      </w:r>
      <w:r w:rsidRPr="00224E58">
        <w:rPr>
          <w:rFonts w:ascii="Times New Roman" w:hAnsi="Times New Roman" w:cs="Times New Roman"/>
          <w:b/>
          <w:sz w:val="24"/>
          <w:szCs w:val="24"/>
        </w:rPr>
        <w:t>1802</w:t>
      </w:r>
      <w:r w:rsidRPr="00396C5C">
        <w:rPr>
          <w:rFonts w:ascii="Times New Roman" w:hAnsi="Times New Roman" w:cs="Times New Roman"/>
          <w:sz w:val="24"/>
          <w:szCs w:val="24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(изм. 28.09.2023 г.). </w:t>
      </w:r>
    </w:p>
    <w:p w:rsidR="00E8414F" w:rsidRPr="00E8414F" w:rsidRDefault="00E8414F" w:rsidP="00E841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Pr="00E8414F">
        <w:rPr>
          <w:rFonts w:ascii="Times New Roman" w:hAnsi="Times New Roman" w:cs="Times New Roman"/>
          <w:sz w:val="24"/>
          <w:szCs w:val="24"/>
        </w:rPr>
        <w:t xml:space="preserve">Правительства РФ от 18 сентября 2020 г. </w:t>
      </w:r>
      <w:r w:rsidRPr="00224E58">
        <w:rPr>
          <w:rFonts w:ascii="Times New Roman" w:hAnsi="Times New Roman" w:cs="Times New Roman"/>
          <w:b/>
          <w:sz w:val="24"/>
          <w:szCs w:val="24"/>
        </w:rPr>
        <w:t>№ 1490</w:t>
      </w:r>
      <w:r w:rsidRPr="00E8414F">
        <w:rPr>
          <w:rFonts w:ascii="Times New Roman" w:hAnsi="Times New Roman" w:cs="Times New Roman"/>
          <w:sz w:val="24"/>
          <w:szCs w:val="24"/>
        </w:rPr>
        <w:t xml:space="preserve"> «О лицензировании образовательной деятельности» (вместе с «Положением о лицензировании образовательной деяте</w:t>
      </w:r>
      <w:r>
        <w:rPr>
          <w:rFonts w:ascii="Times New Roman" w:hAnsi="Times New Roman" w:cs="Times New Roman"/>
          <w:sz w:val="24"/>
          <w:szCs w:val="24"/>
        </w:rPr>
        <w:t>льности») (ред. 20.06.2024 г.);</w:t>
      </w:r>
    </w:p>
    <w:p w:rsidR="00E8414F" w:rsidRPr="00E8414F" w:rsidRDefault="00E8414F" w:rsidP="00E841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E8414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декабря 2017 г. </w:t>
      </w:r>
      <w:r w:rsidRPr="00224E58">
        <w:rPr>
          <w:rFonts w:ascii="Times New Roman" w:hAnsi="Times New Roman" w:cs="Times New Roman"/>
          <w:b/>
          <w:sz w:val="24"/>
          <w:szCs w:val="24"/>
        </w:rPr>
        <w:t>№</w:t>
      </w:r>
      <w:r w:rsidRPr="00E8414F">
        <w:rPr>
          <w:rFonts w:ascii="Times New Roman" w:hAnsi="Times New Roman" w:cs="Times New Roman"/>
          <w:sz w:val="24"/>
          <w:szCs w:val="24"/>
        </w:rPr>
        <w:t xml:space="preserve"> </w:t>
      </w:r>
      <w:r w:rsidRPr="00224E58">
        <w:rPr>
          <w:rFonts w:ascii="Times New Roman" w:hAnsi="Times New Roman" w:cs="Times New Roman"/>
          <w:b/>
          <w:sz w:val="24"/>
          <w:szCs w:val="24"/>
        </w:rPr>
        <w:t xml:space="preserve">1642 </w:t>
      </w:r>
      <w:r w:rsidRPr="00E8414F">
        <w:rPr>
          <w:rFonts w:ascii="Times New Roman" w:hAnsi="Times New Roman" w:cs="Times New Roman"/>
          <w:sz w:val="24"/>
          <w:szCs w:val="24"/>
        </w:rPr>
        <w:t>«Об утверждении государственной программы Российской Федерации «Развитие об</w:t>
      </w:r>
      <w:r>
        <w:rPr>
          <w:rFonts w:ascii="Times New Roman" w:hAnsi="Times New Roman" w:cs="Times New Roman"/>
          <w:sz w:val="24"/>
          <w:szCs w:val="24"/>
        </w:rPr>
        <w:t>разования» (изм. 24.06.2024 г.);</w:t>
      </w:r>
      <w:r w:rsidRPr="00E841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14F" w:rsidRPr="00E8414F" w:rsidRDefault="00E8414F" w:rsidP="00E841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4E58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E8414F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28 января 2021 г. </w:t>
      </w:r>
      <w:r w:rsidRPr="00224E58">
        <w:rPr>
          <w:rFonts w:ascii="Times New Roman" w:hAnsi="Times New Roman" w:cs="Times New Roman"/>
          <w:b/>
          <w:sz w:val="24"/>
          <w:szCs w:val="24"/>
        </w:rPr>
        <w:t>№ 2</w:t>
      </w:r>
      <w:r w:rsidRPr="00E8414F">
        <w:rPr>
          <w:rFonts w:ascii="Times New Roman" w:hAnsi="Times New Roman" w:cs="Times New Roman"/>
          <w:sz w:val="24"/>
          <w:szCs w:val="24"/>
        </w:rPr>
        <w:t xml:space="preserve"> «Об утверждении санитарных правил и норм СанПиН 1.2.3685-21 «Гигиенические нормативы и требования к </w:t>
      </w:r>
      <w:bookmarkStart w:id="0" w:name="_GoBack"/>
      <w:bookmarkEnd w:id="0"/>
      <w:r w:rsidRPr="00E8414F">
        <w:rPr>
          <w:rFonts w:ascii="Times New Roman" w:hAnsi="Times New Roman" w:cs="Times New Roman"/>
          <w:sz w:val="24"/>
          <w:szCs w:val="24"/>
        </w:rPr>
        <w:t xml:space="preserve">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</w:t>
      </w:r>
      <w:r w:rsidRPr="00E8414F">
        <w:rPr>
          <w:rFonts w:ascii="Times New Roman" w:hAnsi="Times New Roman" w:cs="Times New Roman"/>
          <w:sz w:val="24"/>
          <w:szCs w:val="24"/>
        </w:rPr>
        <w:lastRenderedPageBreak/>
        <w:t xml:space="preserve">детей и молодежи (Требования к организации образовательного процесса, таблица 6.6) (30.12.2022 г.). </w:t>
      </w:r>
    </w:p>
    <w:p w:rsidR="001B0DB9" w:rsidRDefault="001B64CD" w:rsidP="001B64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4CD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Pr="001B64CD">
        <w:rPr>
          <w:rFonts w:ascii="Times New Roman" w:hAnsi="Times New Roman" w:cs="Times New Roman"/>
          <w:sz w:val="24"/>
          <w:szCs w:val="24"/>
        </w:rPr>
        <w:t xml:space="preserve">Минтруда РФ от 27 сентября 1996 г. </w:t>
      </w:r>
      <w:r w:rsidRPr="001B64CD">
        <w:rPr>
          <w:rFonts w:ascii="Times New Roman" w:hAnsi="Times New Roman" w:cs="Times New Roman"/>
          <w:b/>
          <w:sz w:val="24"/>
          <w:szCs w:val="24"/>
        </w:rPr>
        <w:t>№ 1</w:t>
      </w:r>
      <w:r w:rsidRPr="001B64CD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профессиональной ориентации и психологической поддержке на</w:t>
      </w:r>
      <w:r w:rsidR="001B0DB9">
        <w:rPr>
          <w:rFonts w:ascii="Times New Roman" w:hAnsi="Times New Roman" w:cs="Times New Roman"/>
          <w:sz w:val="24"/>
          <w:szCs w:val="24"/>
        </w:rPr>
        <w:t>селения в Российской Федерации»;</w:t>
      </w:r>
    </w:p>
    <w:p w:rsidR="001B64CD" w:rsidRPr="001B64CD" w:rsidRDefault="001B0DB9" w:rsidP="001B64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0DB9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молодежной политики Свердловской области от 25.08.2023 </w:t>
      </w:r>
      <w:r w:rsidRPr="001B0DB9">
        <w:rPr>
          <w:rFonts w:ascii="Times New Roman" w:hAnsi="Times New Roman" w:cs="Times New Roman"/>
          <w:b/>
          <w:sz w:val="24"/>
          <w:szCs w:val="24"/>
        </w:rPr>
        <w:t>№963-од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приказ Министерства образования и молодежной политики Свердловской области от 29 июня 2023 года №785-Д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сертификатом»;</w:t>
      </w:r>
    </w:p>
    <w:p w:rsidR="00396C5C" w:rsidRDefault="001B64CD" w:rsidP="001E1F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4CD">
        <w:rPr>
          <w:rFonts w:ascii="Times New Roman" w:hAnsi="Times New Roman" w:cs="Times New Roman"/>
          <w:b/>
          <w:sz w:val="24"/>
          <w:szCs w:val="24"/>
        </w:rPr>
        <w:t xml:space="preserve">Распоряжение </w:t>
      </w:r>
      <w:r w:rsidRPr="00D529B9">
        <w:rPr>
          <w:rFonts w:ascii="Times New Roman" w:hAnsi="Times New Roman" w:cs="Times New Roman"/>
          <w:sz w:val="24"/>
          <w:szCs w:val="24"/>
        </w:rPr>
        <w:t xml:space="preserve">Правительства РФ от 01 июля 2024 г. </w:t>
      </w:r>
      <w:r w:rsidRPr="001B64CD">
        <w:rPr>
          <w:rFonts w:ascii="Times New Roman" w:hAnsi="Times New Roman" w:cs="Times New Roman"/>
          <w:b/>
          <w:sz w:val="24"/>
          <w:szCs w:val="24"/>
        </w:rPr>
        <w:t>№ 1734-р</w:t>
      </w:r>
      <w:r w:rsidRPr="00D529B9">
        <w:rPr>
          <w:rFonts w:ascii="Times New Roman" w:hAnsi="Times New Roman" w:cs="Times New Roman"/>
          <w:sz w:val="24"/>
          <w:szCs w:val="24"/>
        </w:rPr>
        <w:t xml:space="preserve"> «Об утверждении Плана мероприятий по реализации в 2024-2026 г.г. Основ государственной политики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9B9">
        <w:rPr>
          <w:rFonts w:ascii="Times New Roman" w:hAnsi="Times New Roman" w:cs="Times New Roman"/>
          <w:sz w:val="24"/>
          <w:szCs w:val="24"/>
        </w:rPr>
        <w:t>сохранению и укреплению традиционных российских духовно-нравственных ценност</w:t>
      </w:r>
      <w:r>
        <w:rPr>
          <w:rFonts w:ascii="Times New Roman" w:hAnsi="Times New Roman" w:cs="Times New Roman"/>
          <w:sz w:val="24"/>
          <w:szCs w:val="24"/>
        </w:rPr>
        <w:t>ей»;</w:t>
      </w:r>
    </w:p>
    <w:p w:rsidR="001B64CD" w:rsidRPr="001B64CD" w:rsidRDefault="001B64CD" w:rsidP="001B64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7BA">
        <w:rPr>
          <w:rFonts w:ascii="Times New Roman" w:hAnsi="Times New Roman" w:cs="Times New Roman"/>
          <w:b/>
          <w:sz w:val="24"/>
          <w:szCs w:val="24"/>
        </w:rPr>
        <w:t>Распоряжение</w:t>
      </w:r>
      <w:r w:rsidRPr="001B64C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 мая 2015 г. </w:t>
      </w:r>
      <w:r w:rsidRPr="00AC47BA">
        <w:rPr>
          <w:rFonts w:ascii="Times New Roman" w:hAnsi="Times New Roman" w:cs="Times New Roman"/>
          <w:b/>
          <w:sz w:val="24"/>
          <w:szCs w:val="24"/>
        </w:rPr>
        <w:t>№ 996-р</w:t>
      </w:r>
      <w:r w:rsidRPr="001B64CD">
        <w:rPr>
          <w:rFonts w:ascii="Times New Roman" w:hAnsi="Times New Roman" w:cs="Times New Roman"/>
          <w:sz w:val="24"/>
          <w:szCs w:val="24"/>
        </w:rPr>
        <w:t xml:space="preserve"> «Об утверждении Стратегии развития воспитания в Российской Фе</w:t>
      </w:r>
      <w:r>
        <w:rPr>
          <w:rFonts w:ascii="Times New Roman" w:hAnsi="Times New Roman" w:cs="Times New Roman"/>
          <w:sz w:val="24"/>
          <w:szCs w:val="24"/>
        </w:rPr>
        <w:t>дерации на период до 2025 года»;</w:t>
      </w:r>
      <w:r w:rsidRPr="001B6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CD" w:rsidRDefault="00AC47BA" w:rsidP="001E1F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7BA">
        <w:rPr>
          <w:rFonts w:ascii="Times New Roman" w:hAnsi="Times New Roman" w:cs="Times New Roman"/>
          <w:b/>
          <w:sz w:val="24"/>
          <w:szCs w:val="24"/>
        </w:rPr>
        <w:t xml:space="preserve">Методические </w:t>
      </w:r>
      <w:r w:rsidRPr="00D529B9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Pr="00AC47BA">
        <w:rPr>
          <w:rFonts w:ascii="Times New Roman" w:hAnsi="Times New Roman" w:cs="Times New Roman"/>
          <w:b/>
          <w:sz w:val="24"/>
          <w:szCs w:val="24"/>
        </w:rPr>
        <w:t>МР 2.4.0331-23</w:t>
      </w:r>
      <w:r w:rsidRPr="00D529B9">
        <w:rPr>
          <w:rFonts w:ascii="Times New Roman" w:hAnsi="Times New Roman" w:cs="Times New Roman"/>
          <w:sz w:val="24"/>
          <w:szCs w:val="24"/>
        </w:rPr>
        <w:t xml:space="preserve"> по обеспечению оптимизации учебной нагрузки в общеобразовательных организациях, утвержденные Федеральной службой по надзору в сфере защиты прав потребителей и благопо</w:t>
      </w:r>
      <w:r>
        <w:rPr>
          <w:rFonts w:ascii="Times New Roman" w:hAnsi="Times New Roman" w:cs="Times New Roman"/>
          <w:sz w:val="24"/>
          <w:szCs w:val="24"/>
        </w:rPr>
        <w:t>лучия человека 10 ноября 2023 г;</w:t>
      </w:r>
    </w:p>
    <w:p w:rsidR="00AC47BA" w:rsidRPr="00AC47BA" w:rsidRDefault="00AC47BA" w:rsidP="00AC47B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C47BA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Устав</w:t>
      </w:r>
      <w:r w:rsidRPr="00AC47B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Муниципального бюджетного образовательного учреждения дополнительного образования «Тугулымский Центр детского творчества» №14 от 21.01.2020 года;</w:t>
      </w:r>
    </w:p>
    <w:p w:rsidR="00AC47BA" w:rsidRDefault="00AC47BA" w:rsidP="00AC47B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C47B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C47BA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Рабочая программа</w:t>
      </w:r>
      <w:r w:rsidRPr="00AC47B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воспитания МБОУ ДО «Тугулымски</w:t>
      </w:r>
      <w:r w:rsidR="001B0DB9">
        <w:rPr>
          <w:rFonts w:ascii="Times New Roman" w:eastAsia="Times New Roman" w:hAnsi="Times New Roman" w:cs="Times New Roman"/>
          <w:color w:val="1A1A1A"/>
          <w:sz w:val="24"/>
          <w:szCs w:val="24"/>
        </w:rPr>
        <w:t>й ЦДТ» на 2024-2025 учебный год;</w:t>
      </w:r>
    </w:p>
    <w:p w:rsidR="001B0DB9" w:rsidRPr="00ED5BFB" w:rsidRDefault="001B0DB9" w:rsidP="001B0DB9">
      <w:pPr>
        <w:ind w:left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D5BFB" w:rsidRPr="00ED5BFB" w:rsidRDefault="00ED5BFB" w:rsidP="001B0DB9">
      <w:pPr>
        <w:ind w:left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D5BFB" w:rsidRPr="00ED5BFB" w:rsidRDefault="00ED5BFB" w:rsidP="001B0DB9">
      <w:pPr>
        <w:ind w:left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D5BFB" w:rsidRPr="00DB2491" w:rsidRDefault="00ED5BFB" w:rsidP="001B0DB9">
      <w:pPr>
        <w:ind w:left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D5BFB" w:rsidRPr="00DB2491" w:rsidRDefault="00ED5BFB" w:rsidP="001B0DB9">
      <w:pPr>
        <w:ind w:left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D5BFB" w:rsidRPr="00DB2491" w:rsidRDefault="00ED5BFB" w:rsidP="001B0DB9">
      <w:pPr>
        <w:ind w:left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D5BFB" w:rsidRPr="00DB2491" w:rsidRDefault="00ED5BFB" w:rsidP="001B0DB9">
      <w:pPr>
        <w:ind w:left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D5BFB" w:rsidRPr="00DB2491" w:rsidRDefault="00ED5BFB" w:rsidP="001B0DB9">
      <w:pPr>
        <w:ind w:left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D5BFB" w:rsidRPr="00DB2491" w:rsidRDefault="00ED5BFB" w:rsidP="001B0DB9">
      <w:pPr>
        <w:ind w:left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D5BFB" w:rsidRPr="00DB2491" w:rsidRDefault="00ED5BFB" w:rsidP="001B0DB9">
      <w:pPr>
        <w:ind w:left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D5BFB" w:rsidRPr="00DB2491" w:rsidRDefault="00ED5BFB" w:rsidP="001B0DB9">
      <w:pPr>
        <w:ind w:left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D5BFB" w:rsidRDefault="00ED5BFB" w:rsidP="00ED5BFB">
      <w:pPr>
        <w:ind w:left="851" w:firstLine="56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D5BF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lastRenderedPageBreak/>
        <w:t>Цель: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совершенствование профессионального уровня педагогов дополнительного образования посредством внедрения в образовательный процесс современных образовательных технологий, активных методов обучения.</w:t>
      </w:r>
    </w:p>
    <w:p w:rsidR="00ED5BFB" w:rsidRDefault="00ED5BFB" w:rsidP="00ED5BFB">
      <w:pPr>
        <w:ind w:left="851" w:firstLine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Задачи:</w:t>
      </w:r>
    </w:p>
    <w:p w:rsidR="00ED5BFB" w:rsidRDefault="00ED5BFB" w:rsidP="00ED5BF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Повышение компетентности педагогических работников в области диагностики, мониторинга, оценки и самооценки деятельности;</w:t>
      </w:r>
    </w:p>
    <w:p w:rsidR="00ED5BFB" w:rsidRDefault="00ED5BFB" w:rsidP="00ED5BF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Корректировка дополнительных общеразвивающих программ;</w:t>
      </w:r>
    </w:p>
    <w:p w:rsidR="00ED5BFB" w:rsidRDefault="00ED5BFB" w:rsidP="00ED5BF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Совершенствование работы по выявлению, изучению и оценки результативности педагогического опыта;</w:t>
      </w:r>
    </w:p>
    <w:p w:rsidR="00ED5BFB" w:rsidRDefault="00ED5BFB" w:rsidP="00ED5BF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Прогнозирование, планирование и работа по повышению квалификации педагогических работников;</w:t>
      </w:r>
    </w:p>
    <w:p w:rsidR="00ED5BFB" w:rsidRDefault="00ED5BFB" w:rsidP="00ED5BF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Совершенствование работы по усилению мотивации педагогов на освоение инновационных педагогических технологий </w:t>
      </w:r>
      <w:r w:rsidR="00274A9C">
        <w:rPr>
          <w:rFonts w:ascii="Times New Roman" w:eastAsia="Times New Roman" w:hAnsi="Times New Roman" w:cs="Times New Roman"/>
          <w:color w:val="1A1A1A"/>
          <w:sz w:val="24"/>
          <w:szCs w:val="24"/>
        </w:rPr>
        <w:t>обучения и воспитания</w:t>
      </w:r>
      <w:r w:rsidR="00DB2491" w:rsidRPr="00DB249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DB2491">
        <w:rPr>
          <w:rFonts w:ascii="Times New Roman" w:eastAsia="Times New Roman" w:hAnsi="Times New Roman" w:cs="Times New Roman"/>
          <w:color w:val="1A1A1A"/>
          <w:sz w:val="24"/>
          <w:szCs w:val="24"/>
        </w:rPr>
        <w:t>по средствам выездных семинаров, форумов и т.д.</w:t>
      </w:r>
      <w:r w:rsidR="00274A9C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274A9C" w:rsidRDefault="00274A9C" w:rsidP="00ED5BF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Обобщение и распространение передового педагогического опыта педаг</w:t>
      </w:r>
      <w:r w:rsidR="00DB2491">
        <w:rPr>
          <w:rFonts w:ascii="Times New Roman" w:eastAsia="Times New Roman" w:hAnsi="Times New Roman" w:cs="Times New Roman"/>
          <w:color w:val="1A1A1A"/>
          <w:sz w:val="24"/>
          <w:szCs w:val="24"/>
        </w:rPr>
        <w:t>огов,</w:t>
      </w:r>
      <w:r w:rsidR="00DB2491" w:rsidRPr="00DB249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его трансляция в систему дополнительного образования детей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через публикаций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СМИ, сети-интернет;</w:t>
      </w:r>
    </w:p>
    <w:p w:rsidR="00274A9C" w:rsidRDefault="003D3FC5" w:rsidP="00ED5BF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Предоставление педагогическим ра</w:t>
      </w:r>
      <w:r w:rsidR="00DB2491">
        <w:rPr>
          <w:rFonts w:ascii="Times New Roman" w:eastAsia="Times New Roman" w:hAnsi="Times New Roman" w:cs="Times New Roman"/>
          <w:color w:val="1A1A1A"/>
          <w:sz w:val="24"/>
          <w:szCs w:val="24"/>
        </w:rPr>
        <w:t>ботникам необходимой информации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 основным направлениям развития дополнительного образования, о программах, новых педагогических технологиях, учебно-методической литературе по проблемам обучения и воспитания детей в телекоммуникационной сети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>Telegram</w:t>
      </w:r>
      <w:r w:rsidRPr="003D3FC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«Рабочая группа»;</w:t>
      </w:r>
    </w:p>
    <w:p w:rsidR="007222E4" w:rsidRDefault="00DB2491" w:rsidP="007222E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Оформление информационного стенда</w:t>
      </w:r>
      <w:r w:rsidR="007222E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 целью публикации методических разработок и т д.;</w:t>
      </w:r>
    </w:p>
    <w:p w:rsidR="00DB2491" w:rsidRPr="007222E4" w:rsidRDefault="00DB2491" w:rsidP="007222E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1"/>
          <w:szCs w:val="21"/>
        </w:rPr>
        <w:t>Повышение профессиональной грамотности педагогических работников в ходе работы с документацией, нормативно-правовой грамотности.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Реализуя обозначенные задачи, методист осуществляет аналитическую,</w:t>
      </w:r>
      <w:r w:rsidR="007222E4"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информационную, планово – прогностическую, организационно – координационную и обучающую функции.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Основными направлениями деятельности являются:</w:t>
      </w:r>
    </w:p>
    <w:p w:rsidR="00DB2491" w:rsidRPr="007222E4" w:rsidRDefault="00DB2491" w:rsidP="00DB249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обеспечение дополнительного образования детей;</w:t>
      </w:r>
    </w:p>
    <w:p w:rsidR="00DB2491" w:rsidRPr="007222E4" w:rsidRDefault="00DB2491" w:rsidP="00DB249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организация мероприятий по повышению профессионального мастерства педагогических работников;</w:t>
      </w:r>
    </w:p>
    <w:p w:rsidR="00DB2491" w:rsidRPr="007222E4" w:rsidRDefault="00DB2491" w:rsidP="00DB249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программно – методического обеспечения воспитания и дополнительного образования детей.</w:t>
      </w:r>
    </w:p>
    <w:p w:rsidR="00DB2491" w:rsidRPr="007222E4" w:rsidRDefault="00DB2491" w:rsidP="00DB249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функционирования и совершенствования системы непрерывного профессионального роста педагогических кадров;</w:t>
      </w:r>
    </w:p>
    <w:p w:rsidR="00DB2491" w:rsidRPr="007222E4" w:rsidRDefault="00DB2491" w:rsidP="00DB249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системы подготовки и повышения квалификации педагогов.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принципы осуществления методической работы: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1) Системность и систематичность данной деятельности (последовательность, постепенность, непрерывность).</w:t>
      </w:r>
    </w:p>
    <w:p w:rsid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Проблемно-диагностический подход. 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Практико-ориентированный подход.</w:t>
      </w:r>
    </w:p>
    <w:p w:rsid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Опора на традиции в осуществлении методической деятельности учреждения. 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5) Опора на положительный опыт деятельности педагогических работников.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6) Модульная подготовка педагога (индивидуальное проектирование) в сочетании с коллективными формами работы.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7) Моральное и материальное стимулирование.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формы методической работы.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0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 для педагогов дополнительного образования</w:t>
      </w:r>
      <w:r w:rsidR="00D424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0"/>
      </w:r>
      <w:r w:rsid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педагогического</w:t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объединения</w:t>
      </w:r>
      <w:r w:rsidR="00D424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0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 документации педагогов дополнительного образования</w:t>
      </w:r>
      <w:r w:rsidR="00D424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0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Анкетирование, мониторинг</w:t>
      </w:r>
      <w:r w:rsidR="00D424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0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необходимых информационно-методических материалов</w:t>
      </w:r>
      <w:r w:rsidR="00D424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0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консультативной помощи педагогам</w:t>
      </w:r>
      <w:r w:rsidR="00D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</w:t>
      </w:r>
      <w:r w:rsidR="00D424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0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 средствами массовой информации</w:t>
      </w:r>
      <w:r w:rsidR="00D424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0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районных семинаров</w:t>
      </w:r>
      <w:r w:rsidR="00D424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491" w:rsidRPr="007222E4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и анализ занятий и досуговых мероприятий в течение года</w:t>
      </w:r>
      <w:r w:rsidR="00D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удовлетворенности качеством образования;</w:t>
      </w:r>
    </w:p>
    <w:p w:rsidR="0032025D" w:rsidRDefault="00DB2491" w:rsidP="00320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7222E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уровня выполнения образовательных программ - проведение промежуточной и итоговой аттестации обучающихся</w:t>
      </w:r>
      <w:r w:rsid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организации методической работы над единой методической темой: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консультации, собеседования; 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- тематические семинары;</w:t>
      </w:r>
    </w:p>
    <w:p w:rsidR="00DB2491" w:rsidRPr="0032025D" w:rsidRDefault="0032025D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заседания педагогического </w:t>
      </w:r>
      <w:r w:rsidR="00DB2491"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совета;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работа педагогов над темами самообразования; 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- аттестация;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открытые занятия, их анализ;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курсовой системы повышения квалификации;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- обзоры научной, педагогической и другой литературы;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- педагогический мониторинг.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Деятельность методиста направляется на оказание конкретной помощи педагогам: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- в овладении ими современными педагогическими технологиями</w:t>
      </w:r>
      <w:r w:rsid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- в создании и корректировке дополнительных общеобразовательных программ и учебно-методической продукции</w:t>
      </w:r>
      <w:r w:rsid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- в подготовке открытых занятий, мастер-классов</w:t>
      </w:r>
      <w:r w:rsid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- в разрешении педагогических проблем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1.Повышение уровня профессионального мастерства педагогов дополнительного образования</w:t>
      </w:r>
      <w:r w:rsid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color w:val="000000"/>
          <w:sz w:val="24"/>
          <w:szCs w:val="24"/>
        </w:rPr>
        <w:t>2.Повышение качества образовательных услуг в творческих объединениях.</w:t>
      </w:r>
    </w:p>
    <w:p w:rsidR="00DB2491" w:rsidRPr="0032025D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491" w:rsidRPr="0032025D" w:rsidRDefault="00DB2491" w:rsidP="00DB24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деятельности</w:t>
      </w:r>
    </w:p>
    <w:p w:rsidR="00DB2491" w:rsidRPr="00C751E3" w:rsidRDefault="00DB2491" w:rsidP="00DB249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</w:rPr>
      </w:pPr>
    </w:p>
    <w:tbl>
      <w:tblPr>
        <w:tblW w:w="972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693"/>
        <w:gridCol w:w="2600"/>
        <w:gridCol w:w="2385"/>
        <w:gridCol w:w="1361"/>
        <w:gridCol w:w="1681"/>
      </w:tblGrid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DB2491" w:rsidRPr="0032025D" w:rsidTr="005B06C9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методической работы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1.Изучить нормативную базу по организации методической работы.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2.Изучить трудности в работе педагогов.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(по кадрам, воспитанникам и т.д.)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данных.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Систематизировать сведения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 оформление необходимого материала для проведения педагогических советов, семинаров, практикумов.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оформление документации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Подготовка справок Разработка и оформление документации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справок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оформление документации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общеразвивающими программами: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Инструктивно-методическая помощь </w:t>
            </w: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начинающим педагогам в разработке общеразвивающих программ, составлении календарно-тематических планов. Внесение изменений в общеразвивающие программы. Внутренняя экспертиза образовательных программ.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1.Оказать помощь педагогам в работе над разработкой программ, документации педагога до в </w:t>
            </w: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 новыми требованиями.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2.Проанализировать программы и учебные планы.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3.Экспертная оценка общеразвивающих программ.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 15 сентября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rPr>
          <w:trHeight w:val="696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подготовке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конкурсу методических разработок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профессионального уровня педагогов.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3.Работа над методической темой</w:t>
            </w: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единой методической темой «Создание единого образовательного пространства способствующего развитию творческого потенциала участников образовательного процесса»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данной темой на заседаниях МО,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педсовета.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Информационно-методическая деятельность</w:t>
            </w: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различных видов информационно-методической продукции в помощь педагогам (методических рекомендаций, памяток, инструкций, положений для педагогических </w:t>
            </w: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работников).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1.Создать информационно-методические материалы.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Обеспечить методическими материалами и рекомендациями педагогов.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Оказать практическую </w:t>
            </w: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 педагогам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Организация работы направленной на повышение педагогического мастерства</w:t>
            </w:r>
          </w:p>
        </w:tc>
      </w:tr>
      <w:tr w:rsidR="00DB2491" w:rsidRPr="0032025D" w:rsidTr="005B06C9">
        <w:trPr>
          <w:trHeight w:val="792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подготовки педагогических работников, не имеющих образования.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Получить дополнительные ЗУН, необходимые для выполнения нового вида профессиональной деятельности.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Сент.-декабрь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rPr>
          <w:trHeight w:val="816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курсов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квалификации педагогических работников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Обновить знания теоретические и практические в соответствии с современными требованиями к уровню квалификации.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Сент.-декабрь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rPr>
          <w:trHeight w:val="384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консультации для молодых специалистов.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профессиональный уровень педагогов.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отд. плану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rPr>
          <w:trHeight w:val="1908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Методические занятия, консультации, семинары по выявленным затруднениям </w:t>
            </w:r>
            <w:proofErr w:type="spellStart"/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упедагогов</w:t>
            </w:r>
            <w:proofErr w:type="spellEnd"/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процессе </w:t>
            </w:r>
            <w:proofErr w:type="spellStart"/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подготовкии</w:t>
            </w:r>
            <w:proofErr w:type="spellEnd"/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проведения занятий, при планировании деятельности, отчётности, создании и корректировке общеразвивающих программ.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Оказать методическую помощь педагогам.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rPr>
          <w:trHeight w:val="1128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нормативно - правовыми документами.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Оказать методическую помощь при подготовке педагогов к выступлению на педсоветах, педагогических чтениях, конференциях, аттестации.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rPr>
          <w:trHeight w:val="1404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педагогического мастерства «Учимся у коллег»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Пропагандировать перспективный опыт, стимулировать инициативу и творчество педагогов.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rPr>
          <w:trHeight w:val="1452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конкурсы.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профессиональный уровень педагогов через ознакомление, изучение опыта участия; участие в конкурсах педагогического мастерства.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УО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6.Обобщение и распространение педагогического опыта</w:t>
            </w: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подготовке к распространению и обобщению опыта на уровне района.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Распространить и обобщить опыт педагогов на уровне района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областном конкурсе методических разработок.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опыт работы педагогов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занятий коллег, мастер-классов по итогам работы над темами самообразования.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Пропагандировать перспективный опыт, стимулировать инициативу и творчество педагогов.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конкурсов, выставок (разработка положений, составление планов проведения и т.д.).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к творческой деятельности педагогических работников.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материалов и достижений педагогов на сайте ОО и персональных сайтах педагогов.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опыта работы педагогов в образовательной деятельности на разном уровне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электронного каталога учебно-методических материалов Центра.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Систематизировать накопленный учебно-методический материал.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rPr>
          <w:trHeight w:val="684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мелко объёмной продукции (грамоты, дипломы, сертификаты по итогам участия в конкурсах).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имидж учреждения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7.Аттестация педагогических работников</w:t>
            </w: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графика прохождения аттестации.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документальной базы по аттестации.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rPr>
          <w:trHeight w:val="1608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Беседы, консультации по вопросам аттестации «Анализ педагогической деятельности».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семинара по подготовке аттестационных материалов.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индивидуальной помощи педагогам в подготовке и прохождении собственной аттестации.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затруднений при написании самоанализа деятельности.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документов для прохождения аттестации по запросам педагогов.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и оформление справок, выписок, отзывов по работе педагогов.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итогов аттестации за учебный год.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профессионального уровня и подготовки аттестующих педагогов.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Самообразование</w:t>
            </w: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тем самообразования у педагогов.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1.Рекомендовать актуальные темы самообразования педагогам.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2.Оказать помощь педагогам в выборе темы </w:t>
            </w: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самообразования и планировании работы по ней.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32025D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 О</w:t>
            </w:r>
            <w:r w:rsidR="00DB2491"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Собеседования с педагогами по работе над темой самообразования (индивидуальные, групповые)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1.Проанализовать работу педагогов по темам по самообразования.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2.Оказать практическую помощь в работе над темой.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– февраль, 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Отчеты педагогов по работе над </w:t>
            </w:r>
            <w:proofErr w:type="spellStart"/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темойсамообразования</w:t>
            </w:r>
            <w:proofErr w:type="spellEnd"/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(собеседование, выступления, оформление отчета).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результатов работы по темам самообразования.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1.Проанализовать работу педагогов по темам самообразования.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2.Сбор информации к анализу работы за год.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заседаниях МО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самообразования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работы по самообразованию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апрель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9.Учебно-аналитическая работа</w:t>
            </w: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и анализ занятий. Разработка общих принципов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занятий.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с педагогами.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 педагогам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образовательного процесса.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участия педагогов в конкурсах.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результативности работы педагогов.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результативности работы педагогов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Рейтинговая оценка качества работы педагогов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документации по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 проверок.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Аналитический контроль за деятельностью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 Организация методической помощи педагогическим работникам</w:t>
            </w: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информационно-методической, консультативной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 педагогам, в вопросах планирования и организации учебно-воспитательного процесса.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профессиональной компетентности педагогических кадров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профессиональных затруднений, испытываемых участниками образовательного процесса.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педагогических затруднений в деятельности педагогов.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 Работа с родителями</w:t>
            </w: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родительских собраний, проводимых педагогами.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в совместную деятельность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педагогам в организации и проведении родительских собраний.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профессиональной компетентности педагогических кадров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для родителей рекомендаций, буклетов, печатной продукции.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Информационно-педагогическое просвещение родителей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диагностической работе (анкетированию).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воспитательного, образовательного процесса.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491" w:rsidRPr="0032025D" w:rsidTr="005B06C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выставок для родителей «День открытых дверей»; «День матери», «Город мастеров» и другие.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обучающихся к участию в жизнедеятельности учреждения.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491" w:rsidRPr="0032025D" w:rsidRDefault="00DB2491" w:rsidP="005B0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2491" w:rsidRDefault="00E240E1" w:rsidP="00E240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40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Программы педагогических работников реализуемых в  условиях Тугулымского центра детского творчества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03"/>
        <w:gridCol w:w="2118"/>
        <w:gridCol w:w="1633"/>
        <w:gridCol w:w="1383"/>
        <w:gridCol w:w="1417"/>
      </w:tblGrid>
      <w:tr w:rsidR="00E240E1" w:rsidTr="001B3799">
        <w:tc>
          <w:tcPr>
            <w:tcW w:w="817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203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программы</w:t>
            </w:r>
          </w:p>
        </w:tc>
        <w:tc>
          <w:tcPr>
            <w:tcW w:w="2118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1633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педагога</w:t>
            </w:r>
          </w:p>
        </w:tc>
        <w:tc>
          <w:tcPr>
            <w:tcW w:w="1383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417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E240E1" w:rsidTr="001B3799">
        <w:tc>
          <w:tcPr>
            <w:tcW w:w="817" w:type="dxa"/>
          </w:tcPr>
          <w:p w:rsidR="00E240E1" w:rsidRPr="00E240E1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«Школа волонтеров» с применением дистанционного обучения</w:t>
            </w:r>
          </w:p>
        </w:tc>
        <w:tc>
          <w:tcPr>
            <w:tcW w:w="2118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Социально-гуманитарная</w:t>
            </w:r>
          </w:p>
        </w:tc>
        <w:tc>
          <w:tcPr>
            <w:tcW w:w="1633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Рыжкова М.А.</w:t>
            </w:r>
          </w:p>
        </w:tc>
        <w:tc>
          <w:tcPr>
            <w:tcW w:w="1383" w:type="dxa"/>
          </w:tcPr>
          <w:p w:rsidR="00E240E1" w:rsidRPr="00E240E1" w:rsidRDefault="0045215B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E240E1"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E240E1" w:rsidRPr="0045215B" w:rsidRDefault="0045215B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год</w:t>
            </w:r>
          </w:p>
        </w:tc>
      </w:tr>
      <w:tr w:rsidR="00E240E1" w:rsidTr="001B3799">
        <w:tc>
          <w:tcPr>
            <w:tcW w:w="817" w:type="dxa"/>
          </w:tcPr>
          <w:p w:rsidR="00E240E1" w:rsidRPr="00E240E1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Медиашкола</w:t>
            </w:r>
            <w:proofErr w:type="spellEnd"/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Социально-гуманитарная</w:t>
            </w:r>
          </w:p>
        </w:tc>
        <w:tc>
          <w:tcPr>
            <w:tcW w:w="1633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Лукина Е.А.</w:t>
            </w:r>
          </w:p>
        </w:tc>
        <w:tc>
          <w:tcPr>
            <w:tcW w:w="1383" w:type="dxa"/>
          </w:tcPr>
          <w:p w:rsidR="00E240E1" w:rsidRPr="00E240E1" w:rsidRDefault="0045215B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240E1"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E240E1" w:rsidTr="001B3799">
        <w:tc>
          <w:tcPr>
            <w:tcW w:w="817" w:type="dxa"/>
          </w:tcPr>
          <w:p w:rsidR="00E240E1" w:rsidRPr="00E240E1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3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Медиашкола</w:t>
            </w:r>
            <w:proofErr w:type="spellEnd"/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 применением дистанционного обучения</w:t>
            </w:r>
          </w:p>
        </w:tc>
        <w:tc>
          <w:tcPr>
            <w:tcW w:w="2118" w:type="dxa"/>
          </w:tcPr>
          <w:p w:rsid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Социально-гуманитарная</w:t>
            </w:r>
          </w:p>
        </w:tc>
        <w:tc>
          <w:tcPr>
            <w:tcW w:w="1633" w:type="dxa"/>
          </w:tcPr>
          <w:p w:rsidR="00E240E1" w:rsidRPr="00E240E1" w:rsidRDefault="00E240E1" w:rsidP="005B06C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Лукина Е.А.</w:t>
            </w:r>
          </w:p>
        </w:tc>
        <w:tc>
          <w:tcPr>
            <w:tcW w:w="1383" w:type="dxa"/>
          </w:tcPr>
          <w:p w:rsidR="00E240E1" w:rsidRPr="00E240E1" w:rsidRDefault="0045215B" w:rsidP="005B06C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часа</w:t>
            </w:r>
          </w:p>
        </w:tc>
        <w:tc>
          <w:tcPr>
            <w:tcW w:w="1417" w:type="dxa"/>
          </w:tcPr>
          <w:p w:rsidR="00E240E1" w:rsidRPr="00E240E1" w:rsidRDefault="00E240E1" w:rsidP="005B06C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240E1" w:rsidTr="001B3799">
        <w:tc>
          <w:tcPr>
            <w:tcW w:w="817" w:type="dxa"/>
          </w:tcPr>
          <w:p w:rsidR="00E240E1" w:rsidRPr="00E240E1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3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«Магия танца»  Хореографическая студия</w:t>
            </w:r>
            <w:r w:rsidR="00452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(8-15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2118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633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Борболина</w:t>
            </w:r>
            <w:proofErr w:type="spellEnd"/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Л.Ю.</w:t>
            </w:r>
          </w:p>
        </w:tc>
        <w:tc>
          <w:tcPr>
            <w:tcW w:w="1383" w:type="dxa"/>
          </w:tcPr>
          <w:p w:rsidR="00E240E1" w:rsidRPr="005B06C9" w:rsidRDefault="0045215B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B06C9"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  <w:r w:rsidR="00452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часов в год</w:t>
            </w:r>
          </w:p>
        </w:tc>
      </w:tr>
      <w:tr w:rsidR="00E240E1" w:rsidTr="001B3799">
        <w:tc>
          <w:tcPr>
            <w:tcW w:w="817" w:type="dxa"/>
          </w:tcPr>
          <w:p w:rsidR="00E240E1" w:rsidRPr="00E240E1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3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«Основы современного танца</w:t>
            </w:r>
            <w:r w:rsidR="00452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«Гравитация»</w:t>
            </w: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633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1383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E240E1" w:rsidRDefault="005D2378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год-95час</w:t>
            </w:r>
          </w:p>
          <w:p w:rsidR="005D2378" w:rsidRPr="005B06C9" w:rsidRDefault="005D2378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и3 год – 239 час</w:t>
            </w:r>
          </w:p>
        </w:tc>
      </w:tr>
      <w:tr w:rsidR="005B06C9" w:rsidTr="001B3799">
        <w:tc>
          <w:tcPr>
            <w:tcW w:w="817" w:type="dxa"/>
          </w:tcPr>
          <w:p w:rsidR="005B06C9" w:rsidRPr="00E240E1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3" w:type="dxa"/>
          </w:tcPr>
          <w:p w:rsidR="005B06C9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танцевальная студия «Искорки»</w:t>
            </w:r>
          </w:p>
        </w:tc>
        <w:tc>
          <w:tcPr>
            <w:tcW w:w="2118" w:type="dxa"/>
          </w:tcPr>
          <w:p w:rsidR="005B06C9" w:rsidRPr="005B06C9" w:rsidRDefault="005B06C9" w:rsidP="005B06C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633" w:type="dxa"/>
          </w:tcPr>
          <w:p w:rsidR="005B06C9" w:rsidRPr="005B06C9" w:rsidRDefault="005B06C9" w:rsidP="005B06C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1383" w:type="dxa"/>
          </w:tcPr>
          <w:p w:rsidR="005B06C9" w:rsidRPr="005B06C9" w:rsidRDefault="0045215B" w:rsidP="005B06C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06C9"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5B06C9" w:rsidRPr="005B06C9" w:rsidRDefault="005B06C9" w:rsidP="005B06C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5D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 в год</w:t>
            </w:r>
          </w:p>
        </w:tc>
      </w:tr>
      <w:tr w:rsidR="00E240E1" w:rsidTr="001B3799">
        <w:tc>
          <w:tcPr>
            <w:tcW w:w="817" w:type="dxa"/>
          </w:tcPr>
          <w:p w:rsidR="00E240E1" w:rsidRPr="00E240E1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3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«Лента»</w:t>
            </w:r>
          </w:p>
        </w:tc>
        <w:tc>
          <w:tcPr>
            <w:tcW w:w="2118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633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Пуртова Г.Ф.</w:t>
            </w:r>
          </w:p>
        </w:tc>
        <w:tc>
          <w:tcPr>
            <w:tcW w:w="1383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E240E1" w:rsidRPr="005B06C9" w:rsidRDefault="005B06C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  <w:r w:rsidR="005D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часов в год</w:t>
            </w:r>
          </w:p>
        </w:tc>
      </w:tr>
      <w:tr w:rsidR="00E240E1" w:rsidRPr="001B3799" w:rsidTr="001B3799">
        <w:tc>
          <w:tcPr>
            <w:tcW w:w="817" w:type="dxa"/>
          </w:tcPr>
          <w:p w:rsidR="00E240E1" w:rsidRPr="00E240E1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3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Нафаня</w:t>
            </w:r>
            <w:proofErr w:type="spellEnd"/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(вязание крючком)</w:t>
            </w:r>
          </w:p>
        </w:tc>
        <w:tc>
          <w:tcPr>
            <w:tcW w:w="2118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633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Мальцева Е.А.</w:t>
            </w:r>
          </w:p>
        </w:tc>
        <w:tc>
          <w:tcPr>
            <w:tcW w:w="1383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  <w:r w:rsidR="005D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часов в год</w:t>
            </w:r>
          </w:p>
        </w:tc>
      </w:tr>
      <w:tr w:rsidR="00E240E1" w:rsidTr="001B3799">
        <w:tc>
          <w:tcPr>
            <w:tcW w:w="817" w:type="dxa"/>
          </w:tcPr>
          <w:p w:rsidR="00E240E1" w:rsidRPr="00E240E1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3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«Робототехника»</w:t>
            </w:r>
          </w:p>
        </w:tc>
        <w:tc>
          <w:tcPr>
            <w:tcW w:w="2118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1633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Демашкин</w:t>
            </w:r>
            <w:proofErr w:type="spellEnd"/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383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1417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  <w:r w:rsidR="005D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часов в год</w:t>
            </w:r>
          </w:p>
        </w:tc>
      </w:tr>
      <w:tr w:rsidR="00E240E1" w:rsidTr="001B3799">
        <w:tc>
          <w:tcPr>
            <w:tcW w:w="817" w:type="dxa"/>
          </w:tcPr>
          <w:p w:rsidR="00E240E1" w:rsidRPr="00E240E1" w:rsidRDefault="00E240E1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03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</w:tc>
        <w:tc>
          <w:tcPr>
            <w:tcW w:w="2118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633" w:type="dxa"/>
          </w:tcPr>
          <w:p w:rsidR="00E240E1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Никифоров В.В.</w:t>
            </w:r>
          </w:p>
        </w:tc>
        <w:tc>
          <w:tcPr>
            <w:tcW w:w="1383" w:type="dxa"/>
          </w:tcPr>
          <w:p w:rsidR="00E240E1" w:rsidRPr="001B3799" w:rsidRDefault="005D2378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B3799"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E240E1" w:rsidRDefault="005D2378" w:rsidP="005D237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год- 144 часа</w:t>
            </w:r>
          </w:p>
          <w:p w:rsidR="005D2378" w:rsidRPr="001B3799" w:rsidRDefault="005D2378" w:rsidP="005D237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год- 216 часов</w:t>
            </w:r>
          </w:p>
        </w:tc>
      </w:tr>
      <w:tr w:rsidR="001B3799" w:rsidTr="001B3799">
        <w:tc>
          <w:tcPr>
            <w:tcW w:w="817" w:type="dxa"/>
          </w:tcPr>
          <w:p w:rsid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:rsidR="001B3799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«Тестопластика»  для детей с ограниченными возможностями здоровья ( с применением дистанционного обучения)</w:t>
            </w:r>
          </w:p>
        </w:tc>
        <w:tc>
          <w:tcPr>
            <w:tcW w:w="2118" w:type="dxa"/>
          </w:tcPr>
          <w:p w:rsidR="001B3799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633" w:type="dxa"/>
          </w:tcPr>
          <w:p w:rsidR="001B3799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Леонтьева М.Б.</w:t>
            </w:r>
          </w:p>
        </w:tc>
        <w:tc>
          <w:tcPr>
            <w:tcW w:w="1383" w:type="dxa"/>
          </w:tcPr>
          <w:p w:rsidR="001B3799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1B3799" w:rsidRPr="001B3799" w:rsidRDefault="001B3799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E54AF" w:rsidTr="001B3799">
        <w:tc>
          <w:tcPr>
            <w:tcW w:w="817" w:type="dxa"/>
          </w:tcPr>
          <w:p w:rsidR="006E54AF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6E54AF" w:rsidRPr="006E54AF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«Очумелые ручки»</w:t>
            </w:r>
          </w:p>
        </w:tc>
        <w:tc>
          <w:tcPr>
            <w:tcW w:w="2118" w:type="dxa"/>
          </w:tcPr>
          <w:p w:rsidR="006E54AF" w:rsidRPr="001B3799" w:rsidRDefault="006E54AF" w:rsidP="0045215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633" w:type="dxa"/>
          </w:tcPr>
          <w:p w:rsidR="006E54AF" w:rsidRPr="001B3799" w:rsidRDefault="006E54AF" w:rsidP="0045215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Леонтьева М.Б.</w:t>
            </w:r>
          </w:p>
        </w:tc>
        <w:tc>
          <w:tcPr>
            <w:tcW w:w="1383" w:type="dxa"/>
          </w:tcPr>
          <w:p w:rsidR="006E54AF" w:rsidRPr="001B3799" w:rsidRDefault="006E54AF" w:rsidP="0045215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6E54AF" w:rsidRPr="001B3799" w:rsidRDefault="006E54AF" w:rsidP="0045215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5D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 в год</w:t>
            </w:r>
          </w:p>
        </w:tc>
      </w:tr>
      <w:tr w:rsidR="001B3799" w:rsidTr="001B3799">
        <w:tc>
          <w:tcPr>
            <w:tcW w:w="817" w:type="dxa"/>
          </w:tcPr>
          <w:p w:rsidR="001B3799" w:rsidRPr="00B3658E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03" w:type="dxa"/>
          </w:tcPr>
          <w:p w:rsidR="001B3799" w:rsidRPr="00B3658E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творческая студия «Зебра»</w:t>
            </w:r>
          </w:p>
        </w:tc>
        <w:tc>
          <w:tcPr>
            <w:tcW w:w="2118" w:type="dxa"/>
          </w:tcPr>
          <w:p w:rsidR="001B3799" w:rsidRPr="00B3658E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Социально-гуманитарная</w:t>
            </w:r>
          </w:p>
        </w:tc>
        <w:tc>
          <w:tcPr>
            <w:tcW w:w="1633" w:type="dxa"/>
          </w:tcPr>
          <w:p w:rsidR="001B3799" w:rsidRPr="00B3658E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Пуртова Г.Ф.</w:t>
            </w:r>
          </w:p>
          <w:p w:rsidR="006E54AF" w:rsidRPr="00B3658E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Мальцева Е.А.</w:t>
            </w:r>
          </w:p>
        </w:tc>
        <w:tc>
          <w:tcPr>
            <w:tcW w:w="1383" w:type="dxa"/>
          </w:tcPr>
          <w:p w:rsidR="001B3799" w:rsidRPr="00B3658E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1B3799" w:rsidRPr="00B3658E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1B3799" w:rsidTr="001B3799">
        <w:tc>
          <w:tcPr>
            <w:tcW w:w="817" w:type="dxa"/>
          </w:tcPr>
          <w:p w:rsidR="001B3799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03" w:type="dxa"/>
          </w:tcPr>
          <w:p w:rsidR="001B3799" w:rsidRPr="006E54AF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«Музыкальная шкатулка» с применением дистанционного обучения</w:t>
            </w:r>
          </w:p>
        </w:tc>
        <w:tc>
          <w:tcPr>
            <w:tcW w:w="2118" w:type="dxa"/>
          </w:tcPr>
          <w:p w:rsidR="001B3799" w:rsidRPr="006E54AF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633" w:type="dxa"/>
          </w:tcPr>
          <w:p w:rsidR="001B3799" w:rsidRPr="006E54AF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Клюева Ю.А.</w:t>
            </w:r>
          </w:p>
        </w:tc>
        <w:tc>
          <w:tcPr>
            <w:tcW w:w="1383" w:type="dxa"/>
          </w:tcPr>
          <w:p w:rsidR="001B3799" w:rsidRPr="006E54AF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1B3799" w:rsidRPr="006E54AF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 в год</w:t>
            </w:r>
          </w:p>
        </w:tc>
      </w:tr>
      <w:tr w:rsidR="006E54AF" w:rsidTr="001B3799">
        <w:tc>
          <w:tcPr>
            <w:tcW w:w="817" w:type="dxa"/>
          </w:tcPr>
          <w:p w:rsidR="006E54AF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03" w:type="dxa"/>
          </w:tcPr>
          <w:p w:rsidR="006E54AF" w:rsidRPr="006E54AF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«Играем в музыку» для детей с ограниченными возможностями здоровья (7-15 лет)</w:t>
            </w:r>
          </w:p>
        </w:tc>
        <w:tc>
          <w:tcPr>
            <w:tcW w:w="2118" w:type="dxa"/>
          </w:tcPr>
          <w:p w:rsidR="006E54AF" w:rsidRPr="006E54AF" w:rsidRDefault="006E54AF" w:rsidP="0045215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633" w:type="dxa"/>
          </w:tcPr>
          <w:p w:rsidR="006E54AF" w:rsidRPr="006E54AF" w:rsidRDefault="006E54AF" w:rsidP="0045215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Клюева Ю.А.</w:t>
            </w:r>
          </w:p>
        </w:tc>
        <w:tc>
          <w:tcPr>
            <w:tcW w:w="1383" w:type="dxa"/>
          </w:tcPr>
          <w:p w:rsidR="006E54AF" w:rsidRPr="006E54AF" w:rsidRDefault="00B3658E" w:rsidP="0045215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54AF"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6E54AF" w:rsidRPr="006E54AF" w:rsidRDefault="006E54AF" w:rsidP="0045215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 в год</w:t>
            </w:r>
          </w:p>
        </w:tc>
      </w:tr>
      <w:tr w:rsidR="001B3799" w:rsidTr="001B3799">
        <w:tc>
          <w:tcPr>
            <w:tcW w:w="817" w:type="dxa"/>
          </w:tcPr>
          <w:p w:rsidR="001B3799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03" w:type="dxa"/>
          </w:tcPr>
          <w:p w:rsidR="001B3799" w:rsidRPr="006E54AF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«Юный социальный проектировщик</w:t>
            </w:r>
            <w:r w:rsidR="006E54AF"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с применением дистанционного обучения </w:t>
            </w:r>
          </w:p>
        </w:tc>
        <w:tc>
          <w:tcPr>
            <w:tcW w:w="2118" w:type="dxa"/>
          </w:tcPr>
          <w:p w:rsidR="001B3799" w:rsidRPr="006E54AF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Социально-гуманитарная</w:t>
            </w:r>
          </w:p>
        </w:tc>
        <w:tc>
          <w:tcPr>
            <w:tcW w:w="1633" w:type="dxa"/>
          </w:tcPr>
          <w:p w:rsidR="001B3799" w:rsidRPr="006E54AF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Пастухова Н.С.</w:t>
            </w:r>
          </w:p>
        </w:tc>
        <w:tc>
          <w:tcPr>
            <w:tcW w:w="1383" w:type="dxa"/>
          </w:tcPr>
          <w:p w:rsidR="001B3799" w:rsidRPr="006E54AF" w:rsidRDefault="00B3658E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E54AF"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1B3799" w:rsidRPr="006E54AF" w:rsidRDefault="006E54AF" w:rsidP="00E240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B3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 в год</w:t>
            </w:r>
          </w:p>
        </w:tc>
      </w:tr>
    </w:tbl>
    <w:p w:rsidR="00AE2F78" w:rsidRDefault="00AE2F78" w:rsidP="00B36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491" w:rsidRPr="0032025D" w:rsidRDefault="00DB2491" w:rsidP="006E54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  <w:r w:rsidR="00302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заседаний Педагогического</w:t>
      </w:r>
      <w:r w:rsidRPr="0032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объединения на 2</w:t>
      </w:r>
      <w:r w:rsidR="00B3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025</w:t>
      </w:r>
      <w:r w:rsidRPr="0032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</w:t>
      </w:r>
      <w:r w:rsidR="00B3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 w:rsidRPr="0032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DB2491" w:rsidRPr="00AE2F78" w:rsidRDefault="00DB2491" w:rsidP="00DB249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</w:rPr>
      </w:pPr>
      <w:r w:rsidRPr="00C751E3">
        <w:rPr>
          <w:rFonts w:ascii="PT Sans" w:eastAsia="Times New Roman" w:hAnsi="PT Sans" w:cs="Times New Roman"/>
          <w:color w:val="000000"/>
          <w:sz w:val="21"/>
          <w:szCs w:val="21"/>
        </w:rPr>
        <w:br/>
      </w:r>
      <w:r w:rsidRPr="006E54A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</w:p>
    <w:p w:rsidR="00DB2491" w:rsidRPr="006E54A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4AF">
        <w:rPr>
          <w:rFonts w:ascii="Times New Roman" w:eastAsia="Times New Roman" w:hAnsi="Times New Roman" w:cs="Times New Roman"/>
          <w:color w:val="000000"/>
          <w:sz w:val="24"/>
          <w:szCs w:val="24"/>
        </w:rPr>
        <w:t>1. Об основных направлениях методической</w:t>
      </w:r>
      <w:r w:rsidR="006E54AF" w:rsidRPr="006E5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педагогической</w:t>
      </w:r>
      <w:r w:rsidRPr="006E5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в Центре в новом учебном </w:t>
      </w:r>
      <w:r w:rsidR="006E54AF" w:rsidRPr="006E54AF">
        <w:rPr>
          <w:rFonts w:ascii="Times New Roman" w:eastAsia="Times New Roman" w:hAnsi="Times New Roman" w:cs="Times New Roman"/>
          <w:color w:val="000000"/>
          <w:sz w:val="24"/>
          <w:szCs w:val="24"/>
        </w:rPr>
        <w:t>году. Цели и задачи работы педагогического</w:t>
      </w:r>
      <w:r w:rsidRPr="006E5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объединения на 20</w:t>
      </w:r>
      <w:r w:rsidR="00B3658E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6E54AF" w:rsidRPr="006E5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54AF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B3658E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6E5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>2.Обновление общеразвивающих программ. Рассмотрение разработанных дополнительных общеразвивающих образовательных программ.</w:t>
      </w: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3.Утверждение календарно-тематического планирования.</w:t>
      </w:r>
    </w:p>
    <w:p w:rsidR="00DB2491" w:rsidRDefault="00DB2491" w:rsidP="00DB249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</w:rPr>
      </w:pP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педагогического мастерства «Учимся у коллег»</w:t>
      </w: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1.Образовательный </w:t>
      </w:r>
      <w:proofErr w:type="spellStart"/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>бенчмаркинг</w:t>
      </w:r>
      <w:proofErr w:type="spellEnd"/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>2.Конкурсы, гранты, премии, фестивали</w:t>
      </w: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3.Пути формирования позитивного профессионального имиджа педагога дополнительного образования. </w:t>
      </w: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Презентации и выступления.</w:t>
      </w: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Анализ методической </w:t>
      </w:r>
      <w:r w:rsidR="00B3658E"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педагогической работы за 2025</w:t>
      </w: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3658E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B3658E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>2. Перспектива деятельности учреждения в новом учебном году.</w:t>
      </w:r>
    </w:p>
    <w:p w:rsidR="00DB2491" w:rsidRPr="00B0474F" w:rsidRDefault="00DB2491" w:rsidP="00DB2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4F">
        <w:rPr>
          <w:rFonts w:ascii="Times New Roman" w:eastAsia="Times New Roman" w:hAnsi="Times New Roman" w:cs="Times New Roman"/>
          <w:color w:val="000000"/>
          <w:sz w:val="24"/>
          <w:szCs w:val="24"/>
        </w:rPr>
        <w:t>3.Результаты профессиональных конкурсов.</w:t>
      </w:r>
    </w:p>
    <w:p w:rsidR="00DB2491" w:rsidRDefault="00DB2491" w:rsidP="00DB2491"/>
    <w:p w:rsidR="00DB2491" w:rsidRDefault="00DB2491" w:rsidP="00DB2491"/>
    <w:p w:rsidR="00DB2491" w:rsidRDefault="00DB2491" w:rsidP="00DB2491"/>
    <w:p w:rsidR="001E1F65" w:rsidRPr="001E1F65" w:rsidRDefault="001E1F65" w:rsidP="001E1F65">
      <w:pPr>
        <w:rPr>
          <w:rFonts w:ascii="Times New Roman" w:hAnsi="Times New Roman" w:cs="Times New Roman"/>
          <w:sz w:val="24"/>
          <w:szCs w:val="24"/>
        </w:rPr>
      </w:pPr>
    </w:p>
    <w:sectPr w:rsidR="001E1F65" w:rsidRPr="001E1F65" w:rsidSect="002F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1848"/>
    <w:multiLevelType w:val="hybridMultilevel"/>
    <w:tmpl w:val="78061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F028B"/>
    <w:multiLevelType w:val="multilevel"/>
    <w:tmpl w:val="9A3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02730"/>
    <w:multiLevelType w:val="hybridMultilevel"/>
    <w:tmpl w:val="14020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C2D9E"/>
    <w:multiLevelType w:val="hybridMultilevel"/>
    <w:tmpl w:val="8E5E4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9710B"/>
    <w:multiLevelType w:val="hybridMultilevel"/>
    <w:tmpl w:val="258A7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06FA8"/>
    <w:multiLevelType w:val="multilevel"/>
    <w:tmpl w:val="C4A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65123"/>
    <w:multiLevelType w:val="hybridMultilevel"/>
    <w:tmpl w:val="94C60DC8"/>
    <w:lvl w:ilvl="0" w:tplc="EE2815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F65"/>
    <w:rsid w:val="00052DC6"/>
    <w:rsid w:val="001B0DB9"/>
    <w:rsid w:val="001B3799"/>
    <w:rsid w:val="001B64CD"/>
    <w:rsid w:val="001E1F65"/>
    <w:rsid w:val="00224E58"/>
    <w:rsid w:val="00272732"/>
    <w:rsid w:val="00274A9C"/>
    <w:rsid w:val="002F580F"/>
    <w:rsid w:val="00302251"/>
    <w:rsid w:val="0032025D"/>
    <w:rsid w:val="00396C5C"/>
    <w:rsid w:val="003C4FD4"/>
    <w:rsid w:val="003D3FC5"/>
    <w:rsid w:val="0045215B"/>
    <w:rsid w:val="005B06C9"/>
    <w:rsid w:val="005B43F0"/>
    <w:rsid w:val="005D2378"/>
    <w:rsid w:val="006E54AF"/>
    <w:rsid w:val="0071036E"/>
    <w:rsid w:val="007222E4"/>
    <w:rsid w:val="00AC47BA"/>
    <w:rsid w:val="00AE2F78"/>
    <w:rsid w:val="00B0474F"/>
    <w:rsid w:val="00B3658E"/>
    <w:rsid w:val="00C059D1"/>
    <w:rsid w:val="00D42435"/>
    <w:rsid w:val="00D715AF"/>
    <w:rsid w:val="00DB2491"/>
    <w:rsid w:val="00E240E1"/>
    <w:rsid w:val="00E8414F"/>
    <w:rsid w:val="00ED5BFB"/>
    <w:rsid w:val="00F9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0D120-CF66-4683-8248-5E6F4DC3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0F"/>
  </w:style>
  <w:style w:type="paragraph" w:styleId="1">
    <w:name w:val="heading 1"/>
    <w:basedOn w:val="a"/>
    <w:next w:val="a"/>
    <w:link w:val="10"/>
    <w:uiPriority w:val="9"/>
    <w:qFormat/>
    <w:rsid w:val="001E1F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1F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F6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1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E1F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1E1F65"/>
    <w:pPr>
      <w:ind w:left="720"/>
      <w:contextualSpacing/>
    </w:pPr>
  </w:style>
  <w:style w:type="table" w:styleId="a5">
    <w:name w:val="Table Grid"/>
    <w:basedOn w:val="a1"/>
    <w:uiPriority w:val="59"/>
    <w:rsid w:val="00E240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2020</cp:lastModifiedBy>
  <cp:revision>5</cp:revision>
  <dcterms:created xsi:type="dcterms:W3CDTF">2025-06-23T06:28:00Z</dcterms:created>
  <dcterms:modified xsi:type="dcterms:W3CDTF">2025-06-23T09:32:00Z</dcterms:modified>
</cp:coreProperties>
</file>