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A8" w:rsidRPr="00E34E5C" w:rsidRDefault="00D354D0" w:rsidP="008C27A8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-548640</wp:posOffset>
            </wp:positionV>
            <wp:extent cx="7147560" cy="9563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6-27_09-33-13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41"/>
                    <a:stretch/>
                  </pic:blipFill>
                  <pic:spPr bwMode="auto">
                    <a:xfrm>
                      <a:off x="0" y="0"/>
                      <a:ext cx="7153933" cy="957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C27A8" w:rsidRPr="00E34E5C">
        <w:rPr>
          <w:sz w:val="28"/>
          <w:szCs w:val="28"/>
        </w:rPr>
        <w:t>Управление образования Тугулымского городского округа</w:t>
      </w:r>
    </w:p>
    <w:p w:rsidR="008C27A8" w:rsidRPr="00E34E5C" w:rsidRDefault="008C27A8" w:rsidP="008C27A8">
      <w:pPr>
        <w:jc w:val="center"/>
        <w:rPr>
          <w:sz w:val="28"/>
          <w:szCs w:val="28"/>
        </w:rPr>
      </w:pPr>
      <w:r w:rsidRPr="00E34E5C">
        <w:rPr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8C27A8" w:rsidRPr="00E34E5C" w:rsidRDefault="008C27A8" w:rsidP="008C27A8">
      <w:pPr>
        <w:jc w:val="center"/>
        <w:rPr>
          <w:sz w:val="28"/>
          <w:szCs w:val="28"/>
        </w:rPr>
      </w:pPr>
      <w:r w:rsidRPr="00E34E5C">
        <w:rPr>
          <w:sz w:val="28"/>
          <w:szCs w:val="28"/>
        </w:rPr>
        <w:t>«Тугулымский Центр детского творчества»</w:t>
      </w:r>
    </w:p>
    <w:p w:rsidR="008C27A8" w:rsidRPr="00E34E5C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708"/>
        <w:gridCol w:w="2340"/>
        <w:gridCol w:w="3420"/>
      </w:tblGrid>
      <w:tr w:rsidR="008C27A8" w:rsidRPr="009971F6" w:rsidTr="007F4E4A">
        <w:tc>
          <w:tcPr>
            <w:tcW w:w="3708" w:type="dxa"/>
          </w:tcPr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  <w:r w:rsidRPr="009971F6">
              <w:rPr>
                <w:sz w:val="28"/>
                <w:szCs w:val="28"/>
              </w:rPr>
              <w:t xml:space="preserve">Принята на заседании </w:t>
            </w:r>
          </w:p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  <w:r w:rsidRPr="009971F6">
              <w:rPr>
                <w:sz w:val="28"/>
                <w:szCs w:val="28"/>
              </w:rPr>
              <w:t xml:space="preserve">Педагогического совета </w:t>
            </w:r>
          </w:p>
          <w:p w:rsidR="008C27A8" w:rsidRPr="009971F6" w:rsidRDefault="002913D3" w:rsidP="007F4E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 ________ 202</w:t>
            </w:r>
            <w:r w:rsidR="00084B40" w:rsidRPr="00D354D0">
              <w:rPr>
                <w:sz w:val="28"/>
                <w:szCs w:val="28"/>
              </w:rPr>
              <w:t>5</w:t>
            </w:r>
            <w:r w:rsidR="008C27A8" w:rsidRPr="009971F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40" w:type="dxa"/>
          </w:tcPr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  <w:r w:rsidRPr="009971F6">
              <w:rPr>
                <w:sz w:val="28"/>
                <w:szCs w:val="28"/>
              </w:rPr>
              <w:t>УТВЕРЖДАЮ:</w:t>
            </w:r>
          </w:p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  <w:r w:rsidRPr="009971F6">
              <w:rPr>
                <w:sz w:val="28"/>
                <w:szCs w:val="28"/>
              </w:rPr>
              <w:t>Директор МБОУ ДО «Тугулымский ЦДТ»</w:t>
            </w:r>
          </w:p>
          <w:p w:rsidR="008C27A8" w:rsidRPr="009971F6" w:rsidRDefault="008C27A8" w:rsidP="007F4E4A">
            <w:pPr>
              <w:jc w:val="center"/>
              <w:rPr>
                <w:sz w:val="28"/>
                <w:szCs w:val="28"/>
              </w:rPr>
            </w:pPr>
            <w:r w:rsidRPr="009971F6">
              <w:rPr>
                <w:sz w:val="28"/>
                <w:szCs w:val="28"/>
              </w:rPr>
              <w:t>_______ И.Н. Давыдова</w:t>
            </w:r>
          </w:p>
        </w:tc>
      </w:tr>
    </w:tbl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ВОСПИТАНИЯ</w:t>
      </w: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образовательного учреждения дополнительного образования «Тугулымский Центр детского творчества»</w:t>
      </w: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Pr="00E84EE1" w:rsidRDefault="002913D3" w:rsidP="008C27A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807140" w:rsidRPr="00084B40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807140" w:rsidRPr="00084B40">
        <w:rPr>
          <w:sz w:val="28"/>
          <w:szCs w:val="28"/>
        </w:rPr>
        <w:t>6</w:t>
      </w:r>
      <w:r w:rsidR="00E84EE1">
        <w:rPr>
          <w:sz w:val="28"/>
          <w:szCs w:val="28"/>
        </w:rPr>
        <w:t xml:space="preserve"> учебный год.</w:t>
      </w: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8C27A8" w:rsidP="008C27A8">
      <w:pPr>
        <w:jc w:val="center"/>
        <w:rPr>
          <w:sz w:val="28"/>
          <w:szCs w:val="28"/>
        </w:rPr>
      </w:pPr>
    </w:p>
    <w:p w:rsidR="008C27A8" w:rsidRDefault="00E84EE1" w:rsidP="008C27A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8C27A8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>.</w:t>
      </w:r>
      <w:r w:rsidR="008C27A8">
        <w:rPr>
          <w:sz w:val="28"/>
          <w:szCs w:val="28"/>
        </w:rPr>
        <w:t xml:space="preserve"> Тугулым</w:t>
      </w:r>
    </w:p>
    <w:p w:rsidR="008C27A8" w:rsidRPr="00E84EE1" w:rsidRDefault="008C27A8" w:rsidP="008C27A8">
      <w:pPr>
        <w:jc w:val="center"/>
        <w:rPr>
          <w:sz w:val="28"/>
          <w:szCs w:val="28"/>
        </w:rPr>
      </w:pPr>
    </w:p>
    <w:p w:rsidR="00531ABD" w:rsidRDefault="000213C4" w:rsidP="00531AB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213C4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0213C4" w:rsidRPr="00531ABD" w:rsidRDefault="000213C4" w:rsidP="00531AB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0213C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0213C4">
        <w:rPr>
          <w:rFonts w:eastAsiaTheme="minorHAnsi"/>
          <w:b/>
          <w:bCs/>
          <w:sz w:val="28"/>
          <w:szCs w:val="28"/>
          <w:lang w:eastAsia="en-US"/>
        </w:rPr>
        <w:t>Раздел 1.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213C4">
        <w:rPr>
          <w:rFonts w:eastAsiaTheme="minorHAnsi"/>
          <w:bCs/>
          <w:sz w:val="28"/>
          <w:szCs w:val="28"/>
          <w:lang w:eastAsia="en-US"/>
        </w:rPr>
        <w:t>Особенности организаци</w:t>
      </w:r>
      <w:r w:rsidR="009D14AF">
        <w:rPr>
          <w:rFonts w:eastAsiaTheme="minorHAnsi"/>
          <w:bCs/>
          <w:sz w:val="28"/>
          <w:szCs w:val="28"/>
          <w:lang w:eastAsia="en-US"/>
        </w:rPr>
        <w:t>и воспитательной деятельности в</w:t>
      </w:r>
      <w:r w:rsidR="009D14AF" w:rsidRPr="00C361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213C4">
        <w:rPr>
          <w:rFonts w:eastAsiaTheme="minorHAnsi"/>
          <w:bCs/>
          <w:sz w:val="28"/>
          <w:szCs w:val="28"/>
          <w:lang w:eastAsia="en-US"/>
        </w:rPr>
        <w:t>учреждении дополнительного образования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        </w:t>
      </w:r>
      <w:r w:rsidR="00531ABD">
        <w:rPr>
          <w:rFonts w:eastAsiaTheme="minorHAnsi"/>
          <w:bCs/>
          <w:sz w:val="28"/>
          <w:szCs w:val="28"/>
          <w:lang w:eastAsia="en-US"/>
        </w:rPr>
        <w:t xml:space="preserve">                               3</w:t>
      </w:r>
    </w:p>
    <w:p w:rsidR="000213C4" w:rsidRPr="000213C4" w:rsidRDefault="000213C4" w:rsidP="000213C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 xml:space="preserve">Раздел 2. </w:t>
      </w:r>
      <w:r w:rsidRPr="000213C4">
        <w:rPr>
          <w:rFonts w:eastAsiaTheme="minorHAnsi"/>
          <w:bCs/>
          <w:sz w:val="28"/>
          <w:szCs w:val="28"/>
          <w:lang w:eastAsia="en-US"/>
        </w:rPr>
        <w:t>Цели и задачи воспитания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                   </w:t>
      </w:r>
      <w:r w:rsidR="00531ABD">
        <w:rPr>
          <w:rFonts w:eastAsiaTheme="minorHAnsi"/>
          <w:bCs/>
          <w:sz w:val="28"/>
          <w:szCs w:val="28"/>
          <w:lang w:eastAsia="en-US"/>
        </w:rPr>
        <w:t xml:space="preserve">                                4</w:t>
      </w:r>
    </w:p>
    <w:p w:rsidR="000213C4" w:rsidRPr="000213C4" w:rsidRDefault="000213C4" w:rsidP="000213C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 xml:space="preserve">Раздел 3. </w:t>
      </w:r>
      <w:r w:rsidRPr="000213C4">
        <w:rPr>
          <w:rFonts w:eastAsiaTheme="minorHAnsi"/>
          <w:bCs/>
          <w:sz w:val="28"/>
          <w:szCs w:val="28"/>
          <w:lang w:eastAsia="en-US"/>
        </w:rPr>
        <w:t>Виды, формы и содержание деятельности</w:t>
      </w:r>
      <w:r>
        <w:rPr>
          <w:rFonts w:eastAsiaTheme="minorHAnsi"/>
          <w:bCs/>
          <w:sz w:val="28"/>
          <w:szCs w:val="28"/>
          <w:lang w:eastAsia="en-US"/>
        </w:rPr>
        <w:t xml:space="preserve">:        </w:t>
      </w:r>
      <w:r w:rsidR="00531ABD">
        <w:rPr>
          <w:rFonts w:eastAsiaTheme="minorHAnsi"/>
          <w:bCs/>
          <w:sz w:val="28"/>
          <w:szCs w:val="28"/>
          <w:lang w:eastAsia="en-US"/>
        </w:rPr>
        <w:t xml:space="preserve">                               5</w:t>
      </w:r>
    </w:p>
    <w:p w:rsidR="000213C4" w:rsidRPr="007F4E4A" w:rsidRDefault="000213C4" w:rsidP="000213C4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231E5A">
        <w:rPr>
          <w:rFonts w:eastAsiaTheme="minorHAnsi"/>
          <w:bCs/>
          <w:iCs/>
          <w:sz w:val="28"/>
          <w:szCs w:val="28"/>
          <w:u w:val="single"/>
          <w:lang w:eastAsia="en-US"/>
        </w:rPr>
        <w:t>Модуль</w:t>
      </w:r>
      <w:r w:rsidRPr="000213C4">
        <w:rPr>
          <w:rFonts w:eastAsiaTheme="minorHAnsi"/>
          <w:b/>
          <w:bCs/>
          <w:iCs/>
          <w:sz w:val="28"/>
          <w:szCs w:val="28"/>
          <w:lang w:eastAsia="en-US"/>
        </w:rPr>
        <w:t xml:space="preserve"> </w:t>
      </w:r>
      <w:r w:rsidRPr="000213C4">
        <w:rPr>
          <w:rFonts w:eastAsiaTheme="minorHAnsi"/>
          <w:bCs/>
          <w:iCs/>
          <w:sz w:val="28"/>
          <w:szCs w:val="28"/>
          <w:lang w:eastAsia="en-US"/>
        </w:rPr>
        <w:t xml:space="preserve">«Воспитываем и познаем»                                                       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 </w:t>
      </w:r>
      <w:r w:rsidR="00531ABD">
        <w:rPr>
          <w:rFonts w:eastAsiaTheme="minorHAnsi"/>
          <w:bCs/>
          <w:iCs/>
          <w:sz w:val="28"/>
          <w:szCs w:val="28"/>
          <w:lang w:eastAsia="en-US"/>
        </w:rPr>
        <w:t>5</w:t>
      </w:r>
    </w:p>
    <w:p w:rsidR="000213C4" w:rsidRPr="000213C4" w:rsidRDefault="000213C4" w:rsidP="000213C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231E5A">
        <w:rPr>
          <w:rFonts w:eastAsiaTheme="minorHAnsi"/>
          <w:bCs/>
          <w:iCs/>
          <w:sz w:val="28"/>
          <w:szCs w:val="28"/>
          <w:u w:val="single"/>
          <w:lang w:eastAsia="en-US"/>
        </w:rPr>
        <w:t>Модуль</w:t>
      </w:r>
      <w:r w:rsidRPr="007A020F">
        <w:rPr>
          <w:rFonts w:eastAsiaTheme="minorHAnsi"/>
          <w:b/>
          <w:bCs/>
          <w:iCs/>
          <w:sz w:val="28"/>
          <w:szCs w:val="28"/>
          <w:lang w:eastAsia="en-US"/>
        </w:rPr>
        <w:t xml:space="preserve"> </w:t>
      </w:r>
      <w:r w:rsidRPr="000213C4">
        <w:rPr>
          <w:rFonts w:eastAsiaTheme="minorHAnsi"/>
          <w:bCs/>
          <w:iCs/>
          <w:sz w:val="28"/>
          <w:szCs w:val="28"/>
          <w:lang w:eastAsia="en-US"/>
        </w:rPr>
        <w:t>«Воспитываем, создавая и сохраняя традиции»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 </w:t>
      </w:r>
      <w:r w:rsidR="00531ABD">
        <w:rPr>
          <w:rFonts w:eastAsiaTheme="minorHAnsi"/>
          <w:bCs/>
          <w:iCs/>
          <w:sz w:val="28"/>
          <w:szCs w:val="28"/>
          <w:lang w:eastAsia="en-US"/>
        </w:rPr>
        <w:t xml:space="preserve">                               7</w:t>
      </w:r>
    </w:p>
    <w:p w:rsidR="000213C4" w:rsidRPr="000213C4" w:rsidRDefault="000213C4" w:rsidP="000213C4">
      <w:pPr>
        <w:autoSpaceDE w:val="0"/>
        <w:autoSpaceDN w:val="0"/>
        <w:adjustRightInd w:val="0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231E5A">
        <w:rPr>
          <w:rFonts w:eastAsiaTheme="minorHAnsi"/>
          <w:bCs/>
          <w:iCs/>
          <w:sz w:val="28"/>
          <w:szCs w:val="28"/>
          <w:lang w:eastAsia="en-US"/>
        </w:rPr>
        <w:t>Модуль</w:t>
      </w: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0213C4">
        <w:rPr>
          <w:rFonts w:eastAsiaTheme="minorHAnsi"/>
          <w:b/>
          <w:bCs/>
          <w:iCs/>
          <w:sz w:val="28"/>
          <w:szCs w:val="28"/>
          <w:lang w:eastAsia="en-US"/>
        </w:rPr>
        <w:t>«</w:t>
      </w:r>
      <w:r w:rsidRPr="000213C4">
        <w:rPr>
          <w:rFonts w:eastAsiaTheme="minorHAnsi"/>
          <w:bCs/>
          <w:iCs/>
          <w:sz w:val="28"/>
          <w:szCs w:val="28"/>
          <w:lang w:eastAsia="en-US"/>
        </w:rPr>
        <w:t>Воспитываем социальную активность»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                                      </w:t>
      </w:r>
      <w:r w:rsidR="00531ABD">
        <w:rPr>
          <w:rFonts w:eastAsiaTheme="minorHAnsi"/>
          <w:bCs/>
          <w:iCs/>
          <w:sz w:val="28"/>
          <w:szCs w:val="28"/>
          <w:lang w:eastAsia="en-US"/>
        </w:rPr>
        <w:t>8</w:t>
      </w:r>
    </w:p>
    <w:p w:rsidR="000213C4" w:rsidRPr="000213C4" w:rsidRDefault="00231E5A" w:rsidP="000213C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31E5A">
        <w:rPr>
          <w:rFonts w:eastAsiaTheme="minorHAnsi"/>
          <w:bCs/>
          <w:iCs/>
          <w:sz w:val="28"/>
          <w:szCs w:val="28"/>
          <w:u w:val="single"/>
          <w:lang w:eastAsia="en-US"/>
        </w:rPr>
        <w:t>Модуль</w:t>
      </w: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231E5A">
        <w:rPr>
          <w:rFonts w:eastAsiaTheme="minorHAnsi"/>
          <w:bCs/>
          <w:iCs/>
          <w:sz w:val="28"/>
          <w:szCs w:val="28"/>
          <w:lang w:eastAsia="en-US"/>
        </w:rPr>
        <w:t>«Воспитываем вместе»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                                          </w:t>
      </w:r>
      <w:r w:rsidR="00531ABD">
        <w:rPr>
          <w:rFonts w:eastAsiaTheme="minorHAnsi"/>
          <w:bCs/>
          <w:iCs/>
          <w:sz w:val="28"/>
          <w:szCs w:val="28"/>
          <w:lang w:eastAsia="en-US"/>
        </w:rPr>
        <w:t xml:space="preserve">                               9</w:t>
      </w:r>
    </w:p>
    <w:p w:rsidR="00BD4462" w:rsidRPr="00BD4462" w:rsidRDefault="00231E5A" w:rsidP="00231E5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726FF3">
        <w:rPr>
          <w:rFonts w:eastAsiaTheme="minorHAnsi"/>
          <w:b/>
          <w:bCs/>
          <w:sz w:val="28"/>
          <w:szCs w:val="28"/>
          <w:lang w:eastAsia="en-US"/>
        </w:rPr>
        <w:t xml:space="preserve">Раздел 4. </w:t>
      </w:r>
      <w:r w:rsidR="00BD4462" w:rsidRPr="00BD4462">
        <w:rPr>
          <w:rFonts w:eastAsiaTheme="minorHAnsi"/>
          <w:bCs/>
          <w:sz w:val="28"/>
          <w:szCs w:val="28"/>
          <w:lang w:eastAsia="en-US"/>
        </w:rPr>
        <w:t>Организационный</w:t>
      </w:r>
      <w:r w:rsidR="00BD4462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</w:t>
      </w:r>
      <w:r w:rsidR="00531ABD">
        <w:rPr>
          <w:rFonts w:eastAsiaTheme="minorHAnsi"/>
          <w:bCs/>
          <w:sz w:val="28"/>
          <w:szCs w:val="28"/>
          <w:lang w:eastAsia="en-US"/>
        </w:rPr>
        <w:t xml:space="preserve">                             10</w:t>
      </w:r>
    </w:p>
    <w:p w:rsidR="00BD4462" w:rsidRPr="00BD4462" w:rsidRDefault="00BD4462" w:rsidP="00231E5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4.1 Кадровое обеспечение                                                     </w:t>
      </w:r>
      <w:r w:rsidR="00466C70">
        <w:rPr>
          <w:rFonts w:eastAsiaTheme="minorHAnsi"/>
          <w:bCs/>
          <w:sz w:val="28"/>
          <w:szCs w:val="28"/>
          <w:lang w:eastAsia="en-US"/>
        </w:rPr>
        <w:t xml:space="preserve">                              10</w:t>
      </w:r>
    </w:p>
    <w:p w:rsidR="00BD4462" w:rsidRDefault="00BD4462" w:rsidP="00231E5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D4462">
        <w:rPr>
          <w:rFonts w:eastAsiaTheme="minorHAnsi"/>
          <w:bCs/>
          <w:sz w:val="28"/>
          <w:szCs w:val="28"/>
          <w:lang w:eastAsia="en-US"/>
        </w:rPr>
        <w:t xml:space="preserve">4.2 Нормативно-методическое обеспечение                                                  </w:t>
      </w:r>
      <w:r w:rsidR="00466C70">
        <w:rPr>
          <w:rFonts w:eastAsiaTheme="minorHAnsi"/>
          <w:bCs/>
          <w:sz w:val="28"/>
          <w:szCs w:val="28"/>
          <w:lang w:eastAsia="en-US"/>
        </w:rPr>
        <w:t xml:space="preserve">   11</w:t>
      </w:r>
    </w:p>
    <w:p w:rsidR="00BD4462" w:rsidRPr="00BD4462" w:rsidRDefault="00466C70" w:rsidP="00231E5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4.3Основные направления самоанализа организуемого в учреждении дополнительного образования воспитательного процесса</w:t>
      </w:r>
      <w:r w:rsidR="00911EE9">
        <w:rPr>
          <w:rFonts w:eastAsiaTheme="minorHAnsi"/>
          <w:bCs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12</w:t>
      </w:r>
    </w:p>
    <w:p w:rsidR="00231E5A" w:rsidRPr="00231E5A" w:rsidRDefault="00231E5A" w:rsidP="00231E5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231E5A" w:rsidRPr="00231E5A" w:rsidRDefault="00231E5A" w:rsidP="00231E5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213C4" w:rsidRPr="000213C4" w:rsidRDefault="000213C4" w:rsidP="000213C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7F4E4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213C4" w:rsidRDefault="000213C4" w:rsidP="00EE285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292B7D" w:rsidRPr="007F4E4A" w:rsidRDefault="00292B7D" w:rsidP="003D30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lastRenderedPageBreak/>
        <w:t>Раздел 1. Особенности организации воспитательной деятельности в</w:t>
      </w:r>
      <w:r w:rsidR="007F4E4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b/>
          <w:bCs/>
          <w:sz w:val="28"/>
          <w:szCs w:val="28"/>
          <w:lang w:eastAsia="en-US"/>
        </w:rPr>
        <w:t>учреждении дополнительного образования</w:t>
      </w:r>
    </w:p>
    <w:p w:rsidR="007F4E4A" w:rsidRDefault="007F4E4A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75FDF" w:rsidRDefault="00292B7D" w:rsidP="007F4E4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Указом Президента Российской Федерации «О национальных целях развития</w:t>
      </w:r>
      <w:r w:rsidR="007F4E4A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Российской Федерации на период до 2030 года», определена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одна из национальных целей</w:t>
      </w:r>
      <w:r w:rsidR="007F4E4A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 xml:space="preserve">развития </w:t>
      </w:r>
      <w:r w:rsidRPr="007F4E4A">
        <w:rPr>
          <w:rFonts w:eastAsiaTheme="minorHAnsi"/>
          <w:sz w:val="28"/>
          <w:szCs w:val="28"/>
          <w:lang w:eastAsia="en-US"/>
        </w:rPr>
        <w:t xml:space="preserve">Российской Федерации -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предоставление возможности для самореализации</w:t>
      </w:r>
      <w:r w:rsidR="007F4E4A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и развития талантов</w:t>
      </w:r>
      <w:r w:rsidRPr="00475FDF">
        <w:rPr>
          <w:rFonts w:eastAsiaTheme="minorHAnsi"/>
          <w:sz w:val="28"/>
          <w:szCs w:val="28"/>
          <w:lang w:eastAsia="en-US"/>
        </w:rPr>
        <w:t>.</w:t>
      </w:r>
      <w:r w:rsidRPr="007F4E4A">
        <w:rPr>
          <w:rFonts w:eastAsiaTheme="minorHAnsi"/>
          <w:sz w:val="28"/>
          <w:szCs w:val="28"/>
          <w:lang w:eastAsia="en-US"/>
        </w:rPr>
        <w:t xml:space="preserve"> </w:t>
      </w:r>
    </w:p>
    <w:p w:rsidR="00292B7D" w:rsidRPr="007F4E4A" w:rsidRDefault="00292B7D" w:rsidP="007F4E4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Государственно-общественный заказ ориентирован на усиление</w:t>
      </w:r>
      <w:r w:rsidR="007F4E4A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воспитательной составляющей в образовании, что обуславливает новые векторы развития</w:t>
      </w:r>
      <w:r w:rsidR="007F4E4A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потенциала дополнительного образования детей в целеполагании и реализации задач</w:t>
      </w:r>
      <w:r w:rsidR="007F4E4A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воспитания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через содержание дополнительных общеобразовательных программ по</w:t>
      </w:r>
      <w:r w:rsidR="007F4E4A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всем направленностям</w:t>
      </w:r>
      <w:r w:rsidRPr="00475FDF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471DC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Смена технологического уклада определяет необходимость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роста вовлеченности</w:t>
      </w:r>
      <w:r w:rsidR="007F4E4A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детей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в занятия технической и естественнонаучной направленностей,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новых</w:t>
      </w:r>
      <w:r w:rsidR="007F4E4A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 xml:space="preserve">образовательных практик </w:t>
      </w:r>
      <w:r w:rsidRPr="007F4E4A">
        <w:rPr>
          <w:rFonts w:eastAsiaTheme="minorHAnsi"/>
          <w:sz w:val="28"/>
          <w:szCs w:val="28"/>
          <w:lang w:eastAsia="en-US"/>
        </w:rPr>
        <w:t xml:space="preserve">художественной, социально-гуманитарной, туристско-краеведческой направленностей,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обновление содержания и технологий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дополнительного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образования детей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 xml:space="preserve">для формирования универсальных компетентностей </w:t>
      </w:r>
      <w:r w:rsidRPr="00475FDF">
        <w:rPr>
          <w:rFonts w:eastAsiaTheme="minorHAnsi"/>
          <w:sz w:val="28"/>
          <w:szCs w:val="28"/>
          <w:lang w:eastAsia="en-US"/>
        </w:rPr>
        <w:t>(креативность,</w:t>
      </w:r>
      <w:r w:rsidR="00471DCB" w:rsidRPr="00475FDF">
        <w:rPr>
          <w:rFonts w:eastAsiaTheme="minorHAnsi"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sz w:val="28"/>
          <w:szCs w:val="28"/>
          <w:lang w:eastAsia="en-US"/>
        </w:rPr>
        <w:t xml:space="preserve">коммуникация и др.)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и новых грамотностей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(«цифровой», «технологической»,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«финансовой» и др.), поддержку профориентации в изменяющемся мире профессий,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востребованных компетенций на рынке труда и занятости и др.</w:t>
      </w:r>
    </w:p>
    <w:p w:rsidR="00292B7D" w:rsidRPr="00475FDF" w:rsidRDefault="00292B7D" w:rsidP="00471DC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75FDF">
        <w:rPr>
          <w:rFonts w:eastAsiaTheme="minorHAnsi"/>
          <w:bCs/>
          <w:iCs/>
          <w:sz w:val="28"/>
          <w:szCs w:val="28"/>
          <w:lang w:eastAsia="en-US"/>
        </w:rPr>
        <w:t>Дополнительное образование детей на данном этапе представляется как</w:t>
      </w:r>
      <w:r w:rsidR="00471DCB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 xml:space="preserve">институт взросления </w:t>
      </w:r>
      <w:r w:rsidRPr="00475FDF">
        <w:rPr>
          <w:rFonts w:eastAsiaTheme="minorHAnsi"/>
          <w:sz w:val="28"/>
          <w:szCs w:val="28"/>
          <w:lang w:eastAsia="en-US"/>
        </w:rPr>
        <w:t>(пробная деятельность и формирование необходимого опыта на</w:t>
      </w:r>
      <w:r w:rsidR="00471DCB" w:rsidRPr="00475FDF">
        <w:rPr>
          <w:rFonts w:eastAsiaTheme="minorHAnsi"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sz w:val="28"/>
          <w:szCs w:val="28"/>
          <w:lang w:eastAsia="en-US"/>
        </w:rPr>
        <w:t xml:space="preserve">разных этапах взросления). В дополнительном образовании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воспитание неразделимо с</w:t>
      </w:r>
      <w:r w:rsidR="00471DCB" w:rsidRPr="00475FDF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475FDF">
        <w:rPr>
          <w:rFonts w:eastAsiaTheme="minorHAnsi"/>
          <w:bCs/>
          <w:iCs/>
          <w:sz w:val="28"/>
          <w:szCs w:val="28"/>
          <w:lang w:eastAsia="en-US"/>
        </w:rPr>
        <w:t>образовательным процессом</w:t>
      </w:r>
      <w:r w:rsidRPr="00475FDF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471DCB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Принципы дополнительного образования детей: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•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Принцип вариативности </w:t>
      </w:r>
      <w:r w:rsidRPr="007F4E4A">
        <w:rPr>
          <w:rFonts w:eastAsiaTheme="minorHAnsi"/>
          <w:sz w:val="28"/>
          <w:szCs w:val="28"/>
          <w:lang w:eastAsia="en-US"/>
        </w:rPr>
        <w:t>обучения с учетом личностных особенностей предполагает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обеспечение индивидуальной образовательной траектории каждому обучающемуся через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создание максимального количества разнообразных социально</w:t>
      </w:r>
      <w:r w:rsidR="00471DCB">
        <w:rPr>
          <w:rFonts w:eastAsiaTheme="minorHAnsi"/>
          <w:sz w:val="28"/>
          <w:szCs w:val="28"/>
          <w:lang w:eastAsia="en-US"/>
        </w:rPr>
        <w:t>-</w:t>
      </w:r>
      <w:r w:rsidRPr="007F4E4A">
        <w:rPr>
          <w:rFonts w:eastAsiaTheme="minorHAnsi"/>
          <w:sz w:val="28"/>
          <w:szCs w:val="28"/>
          <w:lang w:eastAsia="en-US"/>
        </w:rPr>
        <w:t>технологических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пространств на основе доступных ему программ;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•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Принцип </w:t>
      </w:r>
      <w:proofErr w:type="spellStart"/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субъектности</w:t>
      </w:r>
      <w:proofErr w:type="spellEnd"/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образования предписывает ориентацию педагогов на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максимальную активизацию субъектной позиции личности и формирование ее опыта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самопознания, самообразования и самореализации.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•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Принцип гуманистической ориентации воспитания </w:t>
      </w:r>
      <w:r w:rsidRPr="007F4E4A">
        <w:rPr>
          <w:rFonts w:eastAsiaTheme="minorHAnsi"/>
          <w:sz w:val="28"/>
          <w:szCs w:val="28"/>
          <w:lang w:eastAsia="en-US"/>
        </w:rPr>
        <w:t>требует добровольности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включения обучающегося в ту или иную деятельность, наличия у него цели – доступной,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понятной, осознанной; доверия ребёнку в выборе средств и способов достижения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поставленной цели, веры в возможность достижения поставленных задач.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•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Принцип эвристической среды </w:t>
      </w:r>
      <w:r w:rsidRPr="007F4E4A">
        <w:rPr>
          <w:rFonts w:eastAsiaTheme="minorHAnsi"/>
          <w:sz w:val="28"/>
          <w:szCs w:val="28"/>
          <w:lang w:eastAsia="en-US"/>
        </w:rPr>
        <w:t>означает, что в учреждении дополнительного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образования доминируют творческие начала при организации образовательной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деятельности, при этом творчество рассматривается как универсальный критерий оценки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личности и отношений в коллективе. Этот принцип требует создания условий для выбора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lastRenderedPageBreak/>
        <w:t>обучающимися форм участия в воспитательной деятельности, для поддержки различных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инициатив, направленных на достижение значимых целей и самореализацию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индивидуальности как педагогов, так и обучающихся.</w:t>
      </w:r>
    </w:p>
    <w:p w:rsidR="00475FDF" w:rsidRPr="00475FDF" w:rsidRDefault="00475FDF" w:rsidP="007F4E4A">
      <w:pPr>
        <w:autoSpaceDE w:val="0"/>
        <w:autoSpaceDN w:val="0"/>
        <w:adjustRightInd w:val="0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ab/>
        <w:t xml:space="preserve">Учитывая наличие на территории Тугулымского городского округа </w:t>
      </w:r>
      <w:proofErr w:type="spellStart"/>
      <w:r>
        <w:rPr>
          <w:rFonts w:eastAsiaTheme="minorHAnsi"/>
          <w:bCs/>
          <w:iCs/>
          <w:sz w:val="28"/>
          <w:szCs w:val="28"/>
          <w:lang w:eastAsia="en-US"/>
        </w:rPr>
        <w:t>инфрастуктуры</w:t>
      </w:r>
      <w:proofErr w:type="spellEnd"/>
      <w:r>
        <w:rPr>
          <w:rFonts w:eastAsiaTheme="minorHAnsi"/>
          <w:bCs/>
          <w:iCs/>
          <w:sz w:val="28"/>
          <w:szCs w:val="28"/>
          <w:lang w:eastAsia="en-US"/>
        </w:rPr>
        <w:t xml:space="preserve"> дополнительного образования </w:t>
      </w:r>
      <w:r w:rsidR="007A5D65">
        <w:rPr>
          <w:rFonts w:eastAsiaTheme="minorHAnsi"/>
          <w:bCs/>
          <w:iCs/>
          <w:sz w:val="28"/>
          <w:szCs w:val="28"/>
          <w:lang w:eastAsia="en-US"/>
        </w:rPr>
        <w:t xml:space="preserve">по реализации программ </w:t>
      </w:r>
      <w:r w:rsidR="007A5D65">
        <w:rPr>
          <w:rFonts w:eastAsiaTheme="minorHAnsi"/>
          <w:sz w:val="28"/>
          <w:szCs w:val="28"/>
          <w:lang w:eastAsia="en-US"/>
        </w:rPr>
        <w:t>технической,</w:t>
      </w:r>
      <w:r w:rsidR="007A5D65" w:rsidRPr="007F4E4A">
        <w:rPr>
          <w:rFonts w:eastAsiaTheme="minorHAnsi"/>
          <w:sz w:val="28"/>
          <w:szCs w:val="28"/>
          <w:lang w:eastAsia="en-US"/>
        </w:rPr>
        <w:t xml:space="preserve"> естественнонаучной</w:t>
      </w:r>
      <w:r w:rsidR="007A5D65">
        <w:rPr>
          <w:rFonts w:eastAsiaTheme="minorHAnsi"/>
          <w:sz w:val="28"/>
          <w:szCs w:val="28"/>
          <w:lang w:eastAsia="en-US"/>
        </w:rPr>
        <w:t>, физкультурно-спортивной и туристско-краеведческой</w:t>
      </w:r>
      <w:r w:rsidR="007A5D65" w:rsidRPr="007F4E4A">
        <w:rPr>
          <w:rFonts w:eastAsiaTheme="minorHAnsi"/>
          <w:sz w:val="28"/>
          <w:szCs w:val="28"/>
          <w:lang w:eastAsia="en-US"/>
        </w:rPr>
        <w:t xml:space="preserve"> направленностей</w:t>
      </w:r>
      <w:r w:rsidR="007A5D65">
        <w:rPr>
          <w:rFonts w:eastAsiaTheme="minorHAnsi"/>
          <w:sz w:val="28"/>
          <w:szCs w:val="28"/>
          <w:lang w:eastAsia="en-US"/>
        </w:rPr>
        <w:t>, основными для реализации Центр определил реализацию программ художественной и</w:t>
      </w:r>
      <w:r w:rsidR="007A5D65" w:rsidRPr="007F4E4A">
        <w:rPr>
          <w:rFonts w:eastAsiaTheme="minorHAnsi"/>
          <w:sz w:val="28"/>
          <w:szCs w:val="28"/>
          <w:lang w:eastAsia="en-US"/>
        </w:rPr>
        <w:t xml:space="preserve"> социально-гуманитарной</w:t>
      </w:r>
      <w:r w:rsidR="007A5D65">
        <w:rPr>
          <w:rFonts w:eastAsiaTheme="minorHAnsi"/>
          <w:sz w:val="28"/>
          <w:szCs w:val="28"/>
          <w:lang w:eastAsia="en-US"/>
        </w:rPr>
        <w:t xml:space="preserve"> направленностей, развитие личностных качеств воспитанников.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Основными традициями воспитания </w:t>
      </w:r>
      <w:r w:rsidR="00475FDF">
        <w:rPr>
          <w:rFonts w:eastAsiaTheme="minorHAnsi"/>
          <w:b/>
          <w:bCs/>
          <w:sz w:val="28"/>
          <w:szCs w:val="28"/>
          <w:lang w:eastAsia="en-US"/>
        </w:rPr>
        <w:t>в Центре</w:t>
      </w:r>
      <w:r w:rsidRPr="007F4E4A">
        <w:rPr>
          <w:rFonts w:eastAsiaTheme="minorHAnsi"/>
          <w:b/>
          <w:bCs/>
          <w:sz w:val="28"/>
          <w:szCs w:val="28"/>
          <w:lang w:eastAsia="en-US"/>
        </w:rPr>
        <w:t xml:space="preserve"> являются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>следующие: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•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ключевые мероприятия/проекты/программы </w:t>
      </w:r>
      <w:r w:rsidRPr="007F4E4A">
        <w:rPr>
          <w:rFonts w:eastAsiaTheme="minorHAnsi"/>
          <w:sz w:val="28"/>
          <w:szCs w:val="28"/>
          <w:lang w:eastAsia="en-US"/>
        </w:rPr>
        <w:t>годового цикла учреждения, через которые осуществляется интеграция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воспитательных усилий педагогов;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• условия, при которых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по мере взросления ребенка увеличивается его роль в</w:t>
      </w:r>
      <w:r w:rsidR="00471DCB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совместных делах </w:t>
      </w:r>
      <w:r w:rsidRPr="007F4E4A">
        <w:rPr>
          <w:rFonts w:eastAsiaTheme="minorHAnsi"/>
          <w:sz w:val="28"/>
          <w:szCs w:val="28"/>
          <w:lang w:eastAsia="en-US"/>
        </w:rPr>
        <w:t>(от пассивного наблюдателя до организатора);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•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нацеленность на формирование коллективов </w:t>
      </w:r>
      <w:r w:rsidRPr="007F4E4A">
        <w:rPr>
          <w:rFonts w:eastAsiaTheme="minorHAnsi"/>
          <w:sz w:val="28"/>
          <w:szCs w:val="28"/>
          <w:lang w:eastAsia="en-US"/>
        </w:rPr>
        <w:t>в рамках творческих объединений,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кружков, и установление в них доброжелательных и товарищеских взаимоотношений;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•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педагог - ключевая фигура воспитания</w:t>
      </w:r>
      <w:r w:rsidRPr="007F4E4A">
        <w:rPr>
          <w:rFonts w:eastAsiaTheme="minorHAnsi"/>
          <w:sz w:val="28"/>
          <w:szCs w:val="28"/>
          <w:lang w:eastAsia="en-US"/>
        </w:rPr>
        <w:t>, реализующая по отношению к учащимся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защитную, личностно-развивающую, организационную, посредническую (в разрешении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конфликтов) функции.</w:t>
      </w:r>
    </w:p>
    <w:p w:rsidR="00471DCB" w:rsidRDefault="00471DCB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92B7D" w:rsidRPr="007F4E4A" w:rsidRDefault="00292B7D" w:rsidP="00471DC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>Раздел 2. Цели и задачи воспитания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Национальный воспитательный идеал </w:t>
      </w:r>
      <w:r w:rsidRPr="007F4E4A">
        <w:rPr>
          <w:rFonts w:eastAsiaTheme="minorHAnsi"/>
          <w:sz w:val="28"/>
          <w:szCs w:val="28"/>
          <w:lang w:eastAsia="en-US"/>
        </w:rPr>
        <w:t>— это высоконравственный, творческий,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компетентный гражданин России, принимающий судьбу Отечества как свою личную,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осознающий ответственность за настоящее и будущее своей страны, укоренённый в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духовных и культурных традициях многонационального народа Российской Федерации.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Потенциал дополнительного образования </w:t>
      </w:r>
      <w:r w:rsidRPr="007F4E4A">
        <w:rPr>
          <w:rFonts w:eastAsiaTheme="minorHAnsi"/>
          <w:sz w:val="28"/>
          <w:szCs w:val="28"/>
          <w:lang w:eastAsia="en-US"/>
        </w:rPr>
        <w:t xml:space="preserve">заключается в возможности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обеспечения</w:t>
      </w:r>
      <w:r w:rsidR="00471DCB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условий для приобщения </w:t>
      </w:r>
      <w:r w:rsidRPr="007F4E4A">
        <w:rPr>
          <w:rFonts w:eastAsiaTheme="minorHAnsi"/>
          <w:sz w:val="28"/>
          <w:szCs w:val="28"/>
          <w:lang w:eastAsia="en-US"/>
        </w:rPr>
        <w:t xml:space="preserve">обучающихся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к личностно-значимым</w:t>
      </w:r>
      <w:r w:rsidRPr="007F4E4A">
        <w:rPr>
          <w:rFonts w:eastAsiaTheme="minorHAnsi"/>
          <w:sz w:val="28"/>
          <w:szCs w:val="28"/>
          <w:lang w:eastAsia="en-US"/>
        </w:rPr>
        <w:t>, социально-культурным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ценностям через участие в различных видах созидательной деятельности;</w:t>
      </w:r>
      <w:r w:rsidR="0072328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самоактуализации</w:t>
      </w:r>
      <w:proofErr w:type="spellEnd"/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как способа воплощения собственных индивидуальных творческих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интересов, а также </w:t>
      </w: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саморазвития и личностного роста </w:t>
      </w:r>
      <w:r w:rsidRPr="007F4E4A">
        <w:rPr>
          <w:rFonts w:eastAsiaTheme="minorHAnsi"/>
          <w:sz w:val="28"/>
          <w:szCs w:val="28"/>
          <w:lang w:eastAsia="en-US"/>
        </w:rPr>
        <w:t>в социальных и культурно-значимых сферах жизнедеятельности общества.</w:t>
      </w:r>
    </w:p>
    <w:p w:rsidR="00292B7D" w:rsidRPr="003D30EC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 xml:space="preserve">Цель: </w:t>
      </w:r>
      <w:r w:rsidR="003D30EC">
        <w:rPr>
          <w:rFonts w:eastAsiaTheme="minorHAnsi"/>
          <w:sz w:val="28"/>
          <w:szCs w:val="28"/>
          <w:lang w:eastAsia="en-US"/>
        </w:rPr>
        <w:t>Обеспечить системное педагогическое сопровождение личностного развития детей, формирование гражданских, патриотических и нравственных качеств, развитие их способностей и одаренностей через реализацию воспитательного потенциала дополнительных общеобразовательных программ.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Задачи: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1. Реализовывать воспитательные возможности занятий по дополнительной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общеразвивающей программе, использовать на занятиях интерактивные формы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 xml:space="preserve">освоения </w:t>
      </w:r>
      <w:proofErr w:type="spellStart"/>
      <w:r w:rsidRPr="007F4E4A">
        <w:rPr>
          <w:rFonts w:eastAsiaTheme="minorHAnsi"/>
          <w:sz w:val="28"/>
          <w:szCs w:val="28"/>
          <w:lang w:eastAsia="en-US"/>
        </w:rPr>
        <w:t>практико</w:t>
      </w:r>
      <w:proofErr w:type="spellEnd"/>
      <w:r w:rsidRPr="007F4E4A">
        <w:rPr>
          <w:rFonts w:eastAsiaTheme="minorHAnsi"/>
          <w:sz w:val="28"/>
          <w:szCs w:val="28"/>
          <w:lang w:eastAsia="en-US"/>
        </w:rPr>
        <w:t xml:space="preserve"> – ориентированной, личностно – значимой деятельности</w:t>
      </w:r>
      <w:r w:rsidR="00723280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lastRenderedPageBreak/>
        <w:t>2. Инициировать и поддерживать самоуправление учащихся</w:t>
      </w:r>
      <w:r w:rsidR="00723280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 xml:space="preserve">3. Организовывать </w:t>
      </w:r>
      <w:proofErr w:type="spellStart"/>
      <w:r w:rsidRPr="007F4E4A">
        <w:rPr>
          <w:rFonts w:eastAsiaTheme="minorHAnsi"/>
          <w:sz w:val="28"/>
          <w:szCs w:val="28"/>
          <w:lang w:eastAsia="en-US"/>
        </w:rPr>
        <w:t>профориентационную</w:t>
      </w:r>
      <w:proofErr w:type="spellEnd"/>
      <w:r w:rsidRPr="007F4E4A">
        <w:rPr>
          <w:rFonts w:eastAsiaTheme="minorHAnsi"/>
          <w:sz w:val="28"/>
          <w:szCs w:val="28"/>
          <w:lang w:eastAsia="en-US"/>
        </w:rPr>
        <w:t xml:space="preserve"> работу с учащимися</w:t>
      </w:r>
      <w:r w:rsidR="00723280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4. Реализовывать воспитательные возможности мероприятий объединения,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Центра, поддерживать традиции их коллективного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планирования, организации, проведения.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5. Организовывать участие учащихся в соревнованиях, фестивалях, выставках,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конкурсах, конференциях и реализовывать их воспитательный потенциал</w:t>
      </w:r>
      <w:r w:rsidR="00D463FD">
        <w:rPr>
          <w:rFonts w:eastAsiaTheme="minorHAnsi"/>
          <w:sz w:val="28"/>
          <w:szCs w:val="28"/>
          <w:lang w:eastAsia="en-US"/>
        </w:rPr>
        <w:t>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6. Поддерживать деятельность детских общественных объединений и организаций.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7. Инициировать и поддерживать развитие социальной активности обучающихся,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вовлекать их в добровольчество, общественно – значимую деятельность.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4E4A">
        <w:rPr>
          <w:rFonts w:eastAsiaTheme="minorHAnsi"/>
          <w:sz w:val="28"/>
          <w:szCs w:val="28"/>
          <w:lang w:eastAsia="en-US"/>
        </w:rPr>
        <w:t>8. Организовывать работу с родителями или законными представителями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обучающихся, направленную на совместное решение проблем личностного</w:t>
      </w:r>
      <w:r w:rsidR="00471DCB">
        <w:rPr>
          <w:rFonts w:eastAsiaTheme="minorHAnsi"/>
          <w:sz w:val="28"/>
          <w:szCs w:val="28"/>
          <w:lang w:eastAsia="en-US"/>
        </w:rPr>
        <w:t xml:space="preserve"> </w:t>
      </w:r>
      <w:r w:rsidRPr="007F4E4A">
        <w:rPr>
          <w:rFonts w:eastAsiaTheme="minorHAnsi"/>
          <w:sz w:val="28"/>
          <w:szCs w:val="28"/>
          <w:lang w:eastAsia="en-US"/>
        </w:rPr>
        <w:t>развития детей.</w:t>
      </w:r>
    </w:p>
    <w:p w:rsidR="00471DCB" w:rsidRDefault="00471DCB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92B7D" w:rsidRPr="007F4E4A" w:rsidRDefault="00292B7D" w:rsidP="00471DC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sz w:val="28"/>
          <w:szCs w:val="28"/>
          <w:lang w:eastAsia="en-US"/>
        </w:rPr>
        <w:t>Раздел 3. Виды, формы и содержание деятельности</w:t>
      </w:r>
    </w:p>
    <w:p w:rsidR="00471DCB" w:rsidRDefault="00292B7D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Направление воспитания: </w:t>
      </w:r>
    </w:p>
    <w:p w:rsidR="00471DCB" w:rsidRDefault="00471DCB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З</w:t>
      </w:r>
      <w:r w:rsidR="00292B7D"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анятия по дополнительной общеобразовательной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="00292B7D"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программе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Модуль «Воспитываем и познаем»</w:t>
      </w:r>
    </w:p>
    <w:p w:rsidR="00292B7D" w:rsidRPr="007F4E4A" w:rsidRDefault="00292B7D" w:rsidP="007F4E4A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F4E4A">
        <w:rPr>
          <w:rFonts w:eastAsiaTheme="minorHAnsi"/>
          <w:b/>
          <w:bCs/>
          <w:i/>
          <w:iCs/>
          <w:sz w:val="28"/>
          <w:szCs w:val="28"/>
          <w:lang w:eastAsia="en-US"/>
        </w:rPr>
        <w:t>Задачи воспитания:</w:t>
      </w:r>
    </w:p>
    <w:p w:rsidR="00292B7D" w:rsidRPr="00FB1B67" w:rsidRDefault="0066786B" w:rsidP="007F4E4A">
      <w:pPr>
        <w:autoSpaceDE w:val="0"/>
        <w:autoSpaceDN w:val="0"/>
        <w:adjustRightInd w:val="0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1.</w:t>
      </w:r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>Реализовывать воспитательные возможности занятий по дополнительной</w:t>
      </w:r>
      <w:r w:rsidR="00471DCB" w:rsidRPr="00FB1B67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>общеразвивающей программе, использовать на занятиях интерактивные формы</w:t>
      </w:r>
      <w:r w:rsidR="00471DCB" w:rsidRPr="00FB1B67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 xml:space="preserve">освоения </w:t>
      </w:r>
      <w:proofErr w:type="spellStart"/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>практико</w:t>
      </w:r>
      <w:proofErr w:type="spellEnd"/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 xml:space="preserve"> – ориентированной, личностно – значимой деятельности</w:t>
      </w:r>
      <w:r>
        <w:rPr>
          <w:rFonts w:eastAsiaTheme="minorHAnsi"/>
          <w:bCs/>
          <w:iCs/>
          <w:sz w:val="28"/>
          <w:szCs w:val="28"/>
          <w:lang w:eastAsia="en-US"/>
        </w:rPr>
        <w:t>;</w:t>
      </w:r>
    </w:p>
    <w:p w:rsidR="00292B7D" w:rsidRPr="00FB1B67" w:rsidRDefault="0066786B" w:rsidP="007F4E4A">
      <w:pPr>
        <w:autoSpaceDE w:val="0"/>
        <w:autoSpaceDN w:val="0"/>
        <w:adjustRightInd w:val="0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2.</w:t>
      </w:r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>Инициировать и поддерживать самоуправление учащихся</w:t>
      </w:r>
      <w:r>
        <w:rPr>
          <w:rFonts w:eastAsiaTheme="minorHAnsi"/>
          <w:bCs/>
          <w:iCs/>
          <w:sz w:val="28"/>
          <w:szCs w:val="28"/>
          <w:lang w:eastAsia="en-US"/>
        </w:rPr>
        <w:t>;</w:t>
      </w:r>
    </w:p>
    <w:p w:rsidR="00F4177D" w:rsidRDefault="0066786B" w:rsidP="007F4E4A">
      <w:pPr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3.</w:t>
      </w:r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 xml:space="preserve">Организовывать </w:t>
      </w:r>
      <w:proofErr w:type="spellStart"/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>профориентационную</w:t>
      </w:r>
      <w:proofErr w:type="spellEnd"/>
      <w:r w:rsidR="00292B7D" w:rsidRPr="00FB1B67">
        <w:rPr>
          <w:rFonts w:eastAsiaTheme="minorHAnsi"/>
          <w:bCs/>
          <w:iCs/>
          <w:sz w:val="28"/>
          <w:szCs w:val="28"/>
          <w:lang w:eastAsia="en-US"/>
        </w:rPr>
        <w:t xml:space="preserve"> работу с учащимися</w:t>
      </w:r>
      <w:r>
        <w:rPr>
          <w:rFonts w:eastAsiaTheme="minorHAnsi"/>
          <w:bCs/>
          <w:iCs/>
          <w:sz w:val="28"/>
          <w:szCs w:val="28"/>
          <w:lang w:eastAsia="en-US"/>
        </w:rPr>
        <w:t>.</w:t>
      </w:r>
    </w:p>
    <w:p w:rsidR="00FB1B67" w:rsidRDefault="00FB1B67" w:rsidP="007F4E4A">
      <w:pPr>
        <w:jc w:val="both"/>
        <w:rPr>
          <w:rFonts w:eastAsiaTheme="minorHAnsi"/>
          <w:bCs/>
          <w:iCs/>
          <w:sz w:val="28"/>
          <w:szCs w:val="28"/>
          <w:lang w:eastAsia="en-US"/>
        </w:rPr>
      </w:pPr>
    </w:p>
    <w:p w:rsidR="00FB1B67" w:rsidRDefault="00FB1B67" w:rsidP="007F4E4A">
      <w:pPr>
        <w:jc w:val="both"/>
        <w:rPr>
          <w:rFonts w:eastAsiaTheme="minorHAnsi"/>
          <w:sz w:val="28"/>
          <w:szCs w:val="28"/>
          <w:lang w:eastAsia="en-US"/>
        </w:rPr>
      </w:pPr>
      <w:r w:rsidRPr="00FB1B67">
        <w:rPr>
          <w:rFonts w:eastAsiaTheme="minorHAnsi"/>
          <w:sz w:val="28"/>
          <w:szCs w:val="28"/>
          <w:lang w:eastAsia="en-US"/>
        </w:rPr>
        <w:t>План мероприятий по реализации модуля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B1B67" w:rsidTr="00FB1B67">
        <w:tc>
          <w:tcPr>
            <w:tcW w:w="675" w:type="dxa"/>
          </w:tcPr>
          <w:p w:rsidR="00FB1B67" w:rsidRDefault="00FB1B67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FB1B67" w:rsidRDefault="0066786B" w:rsidP="006678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</w:tcPr>
          <w:p w:rsidR="00FB1B67" w:rsidRDefault="00FB1B67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FB1B67" w:rsidRDefault="00FB1B67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FB1B67" w:rsidTr="00FB1B67">
        <w:tc>
          <w:tcPr>
            <w:tcW w:w="675" w:type="dxa"/>
          </w:tcPr>
          <w:p w:rsidR="00FB1B67" w:rsidRDefault="00FB1B67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B1B67" w:rsidRPr="00FB1B67" w:rsidRDefault="00FB1B67" w:rsidP="00EF16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Установление доверительных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отношений между педагогом и его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учащимися, способствующих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позитивному восприятию учащимися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требований и просьб педагога,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привлечению их внимания к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обсуждаемой на занятии информации,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активизации их познавательной</w:t>
            </w:r>
            <w:r w:rsidR="00EF16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B1B67">
              <w:rPr>
                <w:rFonts w:eastAsiaTheme="minorHAnsi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2393" w:type="dxa"/>
          </w:tcPr>
          <w:p w:rsidR="00FB1B67" w:rsidRPr="00FB1B67" w:rsidRDefault="00531ABD" w:rsidP="00F65D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="0066786B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  <w:r w:rsidR="00807140">
              <w:rPr>
                <w:rFonts w:eastAsiaTheme="minorHAnsi"/>
                <w:sz w:val="28"/>
                <w:szCs w:val="28"/>
                <w:lang w:eastAsia="en-US"/>
              </w:rPr>
              <w:t xml:space="preserve"> мая 202</w:t>
            </w:r>
            <w:r w:rsidR="00807140"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66786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FB1B67" w:rsidRDefault="00FB1B67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педагоги дополнительного образования</w:t>
            </w:r>
          </w:p>
        </w:tc>
      </w:tr>
      <w:tr w:rsidR="00F65D44" w:rsidTr="00FB1B67">
        <w:tc>
          <w:tcPr>
            <w:tcW w:w="675" w:type="dxa"/>
          </w:tcPr>
          <w:p w:rsidR="00F65D44" w:rsidRDefault="00F65D44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65D44" w:rsidRPr="00F65D44" w:rsidRDefault="00F65D44" w:rsidP="00F65D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Побуждение детей соблюдать на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занятии общепринятые нормы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 xml:space="preserve">поведения, правила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общения со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старшими (педагогами) и сверстниками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(учащимися), принципы учебной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дисциплины и самоорганизации</w:t>
            </w:r>
            <w:r w:rsidR="00BD4462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93" w:type="dxa"/>
          </w:tcPr>
          <w:p w:rsidR="00F65D44" w:rsidRPr="00FB1B67" w:rsidRDefault="00531ABD" w:rsidP="00726F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  <w:r w:rsidR="00771D3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07140">
              <w:rPr>
                <w:rFonts w:eastAsiaTheme="minorHAnsi"/>
                <w:sz w:val="28"/>
                <w:szCs w:val="28"/>
                <w:lang w:eastAsia="en-US"/>
              </w:rPr>
              <w:t>мая 202</w:t>
            </w:r>
            <w:r w:rsidR="00807140"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66786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F65D44" w:rsidRDefault="00F65D4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педагоги </w:t>
            </w:r>
            <w:r>
              <w:rPr>
                <w:sz w:val="28"/>
                <w:szCs w:val="28"/>
              </w:rPr>
              <w:lastRenderedPageBreak/>
              <w:t>дополнительного образования</w:t>
            </w:r>
          </w:p>
        </w:tc>
      </w:tr>
      <w:tr w:rsidR="00F65D44" w:rsidTr="00FB1B67">
        <w:tc>
          <w:tcPr>
            <w:tcW w:w="675" w:type="dxa"/>
          </w:tcPr>
          <w:p w:rsidR="00F65D44" w:rsidRDefault="00F65D44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110" w:type="dxa"/>
          </w:tcPr>
          <w:p w:rsidR="00F65D44" w:rsidRDefault="00F65D44" w:rsidP="00F65D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Привлечение внимания учащихся 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ценностному аспекту изучаемых на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занятии явлений, организация их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работы с получаемой на занятии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социально значимой информацией –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инициирование ее обсуждения,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высказывания учащимися своего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мнения по ее поводу, выработки своего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к ней отношения</w:t>
            </w:r>
          </w:p>
        </w:tc>
        <w:tc>
          <w:tcPr>
            <w:tcW w:w="2393" w:type="dxa"/>
          </w:tcPr>
          <w:p w:rsidR="00F65D44" w:rsidRPr="00FB1B67" w:rsidRDefault="00531ABD" w:rsidP="00726F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  <w:r w:rsidR="00807140">
              <w:rPr>
                <w:rFonts w:eastAsiaTheme="minorHAnsi"/>
                <w:sz w:val="28"/>
                <w:szCs w:val="28"/>
                <w:lang w:eastAsia="en-US"/>
              </w:rPr>
              <w:t xml:space="preserve"> мая 202</w:t>
            </w:r>
            <w:r w:rsidR="00807140"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771D3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F65D44" w:rsidRDefault="00F65D4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531ABD" w:rsidTr="00FB1B67">
        <w:tc>
          <w:tcPr>
            <w:tcW w:w="675" w:type="dxa"/>
          </w:tcPr>
          <w:p w:rsidR="00531ABD" w:rsidRDefault="00531ABD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31ABD" w:rsidRDefault="00531ABD" w:rsidP="00F65D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Использование воспитательных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возможностей содержания 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через демонстрацию детям примеров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ответственного, гражданского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поведения, проявления человеколюбия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и добросердечности, через подбор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соответствующих текстов для чтения,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задач для решения, проблемных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65D44">
              <w:rPr>
                <w:rFonts w:eastAsiaTheme="minorHAnsi"/>
                <w:sz w:val="28"/>
                <w:szCs w:val="28"/>
                <w:lang w:eastAsia="en-US"/>
              </w:rPr>
              <w:t>ситуаций для обсуждения в группе</w:t>
            </w:r>
          </w:p>
        </w:tc>
        <w:tc>
          <w:tcPr>
            <w:tcW w:w="2393" w:type="dxa"/>
          </w:tcPr>
          <w:p w:rsidR="00531ABD" w:rsidRDefault="00531ABD">
            <w:r w:rsidRPr="00486202">
              <w:rPr>
                <w:rFonts w:eastAsiaTheme="minorHAnsi"/>
                <w:sz w:val="28"/>
                <w:szCs w:val="28"/>
                <w:lang w:eastAsia="en-US"/>
              </w:rPr>
              <w:t xml:space="preserve">До </w:t>
            </w:r>
            <w:r w:rsidRPr="00486202"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  <w:r w:rsidR="00807140">
              <w:rPr>
                <w:rFonts w:eastAsiaTheme="minorHAnsi"/>
                <w:sz w:val="28"/>
                <w:szCs w:val="28"/>
                <w:lang w:eastAsia="en-US"/>
              </w:rPr>
              <w:t xml:space="preserve"> мая 202</w:t>
            </w:r>
            <w:r w:rsidR="00807140"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Pr="00486202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531ABD" w:rsidRDefault="00531ABD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педагоги дополнительного образования</w:t>
            </w:r>
          </w:p>
        </w:tc>
      </w:tr>
      <w:tr w:rsidR="00531ABD" w:rsidTr="00FB1B67">
        <w:tc>
          <w:tcPr>
            <w:tcW w:w="675" w:type="dxa"/>
          </w:tcPr>
          <w:p w:rsidR="00531ABD" w:rsidRDefault="00531ABD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531ABD" w:rsidRDefault="00531ABD" w:rsidP="00E303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Применение на занятии интерактивных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форм работы учащихся: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интеллектуальных игр, стимулирующих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познавательную мотивацию детей;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дидактического театра, где полученные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на занятии знания обыгрываются 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театральных постановках; дискуссий,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которые дают учащимся возможность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приобрести опыт ведения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конструктивного диалога; групповой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работы или работы в парах, которые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учат учащихся командной работе 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 xml:space="preserve">взаимодействию с другими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детьми</w:t>
            </w:r>
          </w:p>
        </w:tc>
        <w:tc>
          <w:tcPr>
            <w:tcW w:w="2393" w:type="dxa"/>
          </w:tcPr>
          <w:p w:rsidR="00531ABD" w:rsidRDefault="00531ABD">
            <w:r w:rsidRPr="00486202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До </w:t>
            </w:r>
            <w:r w:rsidRPr="00486202">
              <w:rPr>
                <w:rFonts w:eastAsiaTheme="minorHAnsi"/>
                <w:sz w:val="28"/>
                <w:szCs w:val="28"/>
                <w:lang w:val="en-US" w:eastAsia="en-US"/>
              </w:rPr>
              <w:t>30</w:t>
            </w:r>
            <w:r w:rsidR="00807140">
              <w:rPr>
                <w:rFonts w:eastAsiaTheme="minorHAnsi"/>
                <w:sz w:val="28"/>
                <w:szCs w:val="28"/>
                <w:lang w:eastAsia="en-US"/>
              </w:rPr>
              <w:t xml:space="preserve"> мая 202</w:t>
            </w:r>
            <w:r w:rsidR="00807140"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Pr="00486202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531ABD" w:rsidRPr="00E303B9" w:rsidRDefault="00531ABD" w:rsidP="00E303B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  <w:p w:rsidR="00531ABD" w:rsidRDefault="00531ABD" w:rsidP="007F4E4A">
            <w:pPr>
              <w:jc w:val="both"/>
              <w:rPr>
                <w:sz w:val="28"/>
                <w:szCs w:val="28"/>
              </w:rPr>
            </w:pPr>
          </w:p>
        </w:tc>
      </w:tr>
      <w:tr w:rsidR="007A020F" w:rsidTr="00FB1B67">
        <w:tc>
          <w:tcPr>
            <w:tcW w:w="675" w:type="dxa"/>
          </w:tcPr>
          <w:p w:rsidR="007A020F" w:rsidRDefault="007A020F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7A020F" w:rsidRDefault="007A020F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Включение в занятие игровых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процедур, которые помогают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поддержать мотивацию детей 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получению знаний, налаживанию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позитивных межличностных отношений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группе, помогают установлению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доброжелательной атмосферы во время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занятия</w:t>
            </w:r>
          </w:p>
        </w:tc>
        <w:tc>
          <w:tcPr>
            <w:tcW w:w="2393" w:type="dxa"/>
          </w:tcPr>
          <w:p w:rsidR="007A020F" w:rsidRDefault="00807140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 конца мая 202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771D3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7A020F" w:rsidRDefault="007A020F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  <w:tr w:rsidR="007A020F" w:rsidTr="00FB1B67">
        <w:tc>
          <w:tcPr>
            <w:tcW w:w="675" w:type="dxa"/>
          </w:tcPr>
          <w:p w:rsidR="007A020F" w:rsidRDefault="007A020F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45F94" w:rsidRDefault="007A020F" w:rsidP="00845F9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7A020F">
              <w:rPr>
                <w:rFonts w:eastAsiaTheme="minorHAnsi"/>
                <w:sz w:val="28"/>
                <w:szCs w:val="28"/>
                <w:lang w:eastAsia="en-US"/>
              </w:rPr>
              <w:t xml:space="preserve">Организация </w:t>
            </w:r>
            <w:r w:rsidR="00845F94">
              <w:rPr>
                <w:rFonts w:eastAsiaTheme="minorHAnsi"/>
                <w:sz w:val="28"/>
                <w:szCs w:val="28"/>
                <w:lang w:eastAsia="en-US"/>
              </w:rPr>
              <w:t>взаимопомощи между учащимися внутри объединения</w:t>
            </w:r>
          </w:p>
          <w:p w:rsidR="007A020F" w:rsidRDefault="007A020F" w:rsidP="00845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A020F" w:rsidRDefault="00807140" w:rsidP="00726F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 конца мая 202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771D3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7A020F" w:rsidRDefault="007A020F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  <w:tr w:rsidR="007A020F" w:rsidTr="00FB1B67">
        <w:tc>
          <w:tcPr>
            <w:tcW w:w="675" w:type="dxa"/>
          </w:tcPr>
          <w:p w:rsidR="007A020F" w:rsidRDefault="007A020F" w:rsidP="007F4E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A020F" w:rsidRDefault="007A020F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Инициирование и поддержка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исследовательской деятельности детей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в рамках реализации ими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индивидуальных и групповых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исследовательских проектов, что даст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учащимся возможность приобрести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навык самостоятельного решения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теоретической проблемы, навык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генерирования и оформления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собственных идей, навык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уважительного отношения к чужим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идеям, оформленным в работах других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исследователей, навык публичного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выступления перед аудиторией,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аргументирования и отстаивания своей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A020F">
              <w:rPr>
                <w:rFonts w:eastAsiaTheme="minorHAnsi"/>
                <w:sz w:val="28"/>
                <w:szCs w:val="28"/>
                <w:lang w:eastAsia="en-US"/>
              </w:rPr>
              <w:t>точки зрения</w:t>
            </w:r>
          </w:p>
        </w:tc>
        <w:tc>
          <w:tcPr>
            <w:tcW w:w="2393" w:type="dxa"/>
          </w:tcPr>
          <w:p w:rsidR="007A020F" w:rsidRDefault="00807140" w:rsidP="00726F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 конца мая 202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6</w:t>
            </w:r>
            <w:r w:rsidR="00771D3B">
              <w:rPr>
                <w:rFonts w:eastAsiaTheme="minorHAnsi"/>
                <w:sz w:val="28"/>
                <w:szCs w:val="28"/>
                <w:lang w:eastAsia="en-US"/>
              </w:rPr>
              <w:t xml:space="preserve"> года.</w:t>
            </w:r>
          </w:p>
        </w:tc>
        <w:tc>
          <w:tcPr>
            <w:tcW w:w="2393" w:type="dxa"/>
          </w:tcPr>
          <w:p w:rsidR="007A020F" w:rsidRDefault="007A020F" w:rsidP="007A02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</w:tbl>
    <w:p w:rsidR="007A020F" w:rsidRPr="007A020F" w:rsidRDefault="007A020F" w:rsidP="007A020F">
      <w:pPr>
        <w:autoSpaceDE w:val="0"/>
        <w:autoSpaceDN w:val="0"/>
        <w:adjustRightInd w:val="0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7A020F">
        <w:rPr>
          <w:rFonts w:eastAsiaTheme="minorHAnsi"/>
          <w:b/>
          <w:bCs/>
          <w:iCs/>
          <w:sz w:val="28"/>
          <w:szCs w:val="28"/>
          <w:lang w:eastAsia="en-US"/>
        </w:rPr>
        <w:t>Направление воспитания: Воспитательные мероприятия объединения,</w:t>
      </w: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 </w:t>
      </w:r>
      <w:r w:rsidRPr="007A020F">
        <w:rPr>
          <w:rFonts w:eastAsiaTheme="minorHAnsi"/>
          <w:b/>
          <w:bCs/>
          <w:iCs/>
          <w:sz w:val="28"/>
          <w:szCs w:val="28"/>
          <w:lang w:eastAsia="en-US"/>
        </w:rPr>
        <w:t>Центра</w:t>
      </w:r>
    </w:p>
    <w:p w:rsidR="007A020F" w:rsidRPr="007A020F" w:rsidRDefault="007A020F" w:rsidP="007A020F">
      <w:pPr>
        <w:autoSpaceDE w:val="0"/>
        <w:autoSpaceDN w:val="0"/>
        <w:adjustRightInd w:val="0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7A020F">
        <w:rPr>
          <w:rFonts w:eastAsiaTheme="minorHAnsi"/>
          <w:b/>
          <w:bCs/>
          <w:iCs/>
          <w:sz w:val="28"/>
          <w:szCs w:val="28"/>
          <w:lang w:eastAsia="en-US"/>
        </w:rPr>
        <w:t>Модуль «Воспитываем, создавая и сохраняя традиции»</w:t>
      </w:r>
    </w:p>
    <w:p w:rsidR="007A020F" w:rsidRPr="007A020F" w:rsidRDefault="007A020F" w:rsidP="007A02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020F">
        <w:rPr>
          <w:rFonts w:eastAsiaTheme="minorHAnsi"/>
          <w:sz w:val="28"/>
          <w:szCs w:val="28"/>
          <w:lang w:eastAsia="en-US"/>
        </w:rPr>
        <w:t>Задачи воспитания:</w:t>
      </w:r>
    </w:p>
    <w:p w:rsidR="007A020F" w:rsidRPr="007A020F" w:rsidRDefault="007A020F" w:rsidP="007A02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020F">
        <w:rPr>
          <w:rFonts w:eastAsiaTheme="minorHAnsi"/>
          <w:sz w:val="28"/>
          <w:szCs w:val="28"/>
          <w:lang w:eastAsia="en-US"/>
        </w:rPr>
        <w:t>1. Реализовывать воспитательные возможности мероприятий объединени</w:t>
      </w:r>
      <w:r w:rsidR="00612CA8">
        <w:rPr>
          <w:rFonts w:eastAsiaTheme="minorHAnsi"/>
          <w:sz w:val="28"/>
          <w:szCs w:val="28"/>
          <w:lang w:eastAsia="en-US"/>
        </w:rPr>
        <w:t>й</w:t>
      </w:r>
      <w:r w:rsidRPr="007A020F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A020F">
        <w:rPr>
          <w:rFonts w:eastAsiaTheme="minorHAnsi"/>
          <w:sz w:val="28"/>
          <w:szCs w:val="28"/>
          <w:lang w:eastAsia="en-US"/>
        </w:rPr>
        <w:t>Центра, поддерживать традиции их коллективного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A020F">
        <w:rPr>
          <w:rFonts w:eastAsiaTheme="minorHAnsi"/>
          <w:sz w:val="28"/>
          <w:szCs w:val="28"/>
          <w:lang w:eastAsia="en-US"/>
        </w:rPr>
        <w:t>планирования, организации, проведения.</w:t>
      </w:r>
    </w:p>
    <w:p w:rsidR="007A020F" w:rsidRPr="007A020F" w:rsidRDefault="007A020F" w:rsidP="007A02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020F">
        <w:rPr>
          <w:rFonts w:eastAsiaTheme="minorHAnsi"/>
          <w:sz w:val="28"/>
          <w:szCs w:val="28"/>
          <w:lang w:eastAsia="en-US"/>
        </w:rPr>
        <w:t>2. Организовывать участие учащихся в соревнованиях, фестивалях, выставках,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A020F">
        <w:rPr>
          <w:rFonts w:eastAsiaTheme="minorHAnsi"/>
          <w:sz w:val="28"/>
          <w:szCs w:val="28"/>
          <w:lang w:eastAsia="en-US"/>
        </w:rPr>
        <w:t>конкурсах, конференциях и реализовывать их воспитательный потенциал.</w:t>
      </w:r>
    </w:p>
    <w:p w:rsidR="007A020F" w:rsidRDefault="007A020F" w:rsidP="007A020F">
      <w:pPr>
        <w:jc w:val="both"/>
        <w:rPr>
          <w:rFonts w:eastAsiaTheme="minorHAnsi"/>
          <w:sz w:val="28"/>
          <w:szCs w:val="28"/>
          <w:lang w:eastAsia="en-US"/>
        </w:rPr>
      </w:pPr>
      <w:r w:rsidRPr="007A020F">
        <w:rPr>
          <w:rFonts w:eastAsiaTheme="minorHAnsi"/>
          <w:sz w:val="28"/>
          <w:szCs w:val="28"/>
          <w:lang w:eastAsia="en-US"/>
        </w:rPr>
        <w:t xml:space="preserve">3. Организовывать </w:t>
      </w:r>
      <w:proofErr w:type="spellStart"/>
      <w:r w:rsidRPr="007A020F">
        <w:rPr>
          <w:rFonts w:eastAsiaTheme="minorHAnsi"/>
          <w:sz w:val="28"/>
          <w:szCs w:val="28"/>
          <w:lang w:eastAsia="en-US"/>
        </w:rPr>
        <w:t>профориентационную</w:t>
      </w:r>
      <w:proofErr w:type="spellEnd"/>
      <w:r w:rsidRPr="007A020F">
        <w:rPr>
          <w:rFonts w:eastAsiaTheme="minorHAnsi"/>
          <w:sz w:val="28"/>
          <w:szCs w:val="28"/>
          <w:lang w:eastAsia="en-US"/>
        </w:rPr>
        <w:t xml:space="preserve"> работу с учащимися</w:t>
      </w:r>
    </w:p>
    <w:p w:rsidR="00612CA8" w:rsidRDefault="00612CA8" w:rsidP="007A020F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675"/>
        <w:gridCol w:w="4786"/>
        <w:gridCol w:w="1877"/>
        <w:gridCol w:w="2393"/>
      </w:tblGrid>
      <w:tr w:rsidR="00612CA8" w:rsidTr="00612CA8">
        <w:tc>
          <w:tcPr>
            <w:tcW w:w="675" w:type="dxa"/>
          </w:tcPr>
          <w:p w:rsidR="00612CA8" w:rsidRDefault="00612CA8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86" w:type="dxa"/>
          </w:tcPr>
          <w:p w:rsidR="00612CA8" w:rsidRDefault="00612CA8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877" w:type="dxa"/>
          </w:tcPr>
          <w:p w:rsidR="00612CA8" w:rsidRDefault="00612CA8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612CA8" w:rsidRDefault="00612CA8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612CA8" w:rsidTr="00612CA8">
        <w:tc>
          <w:tcPr>
            <w:tcW w:w="675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творческий фестиваль «Звезды первых»</w:t>
            </w:r>
          </w:p>
        </w:tc>
        <w:tc>
          <w:tcPr>
            <w:tcW w:w="1877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2393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612CA8" w:rsidTr="00612CA8">
        <w:tc>
          <w:tcPr>
            <w:tcW w:w="675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612CA8" w:rsidRDefault="000267C4" w:rsidP="007A020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sz w:val="28"/>
                <w:szCs w:val="28"/>
              </w:rPr>
              <w:t xml:space="preserve"> игры: деловые игры, </w:t>
            </w:r>
            <w:proofErr w:type="spellStart"/>
            <w:r>
              <w:rPr>
                <w:sz w:val="28"/>
                <w:szCs w:val="28"/>
              </w:rPr>
              <w:t>квесты</w:t>
            </w:r>
            <w:proofErr w:type="spellEnd"/>
            <w:r>
              <w:rPr>
                <w:sz w:val="28"/>
                <w:szCs w:val="28"/>
              </w:rPr>
              <w:t>, решение кейсов, расширяющие знания учащихся о типах профессий, о способах выбора профессий, о достоинствах и недостатках той или иной интересной профессии.</w:t>
            </w:r>
          </w:p>
        </w:tc>
        <w:tc>
          <w:tcPr>
            <w:tcW w:w="1877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  <w:tr w:rsidR="00612CA8" w:rsidTr="00612CA8">
        <w:tc>
          <w:tcPr>
            <w:tcW w:w="675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1877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  <w:tr w:rsidR="00612CA8" w:rsidTr="00612CA8">
        <w:tc>
          <w:tcPr>
            <w:tcW w:w="675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Круглые столы</w:t>
            </w:r>
          </w:p>
        </w:tc>
        <w:tc>
          <w:tcPr>
            <w:tcW w:w="1877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  <w:tr w:rsidR="00612CA8" w:rsidTr="00612CA8">
        <w:tc>
          <w:tcPr>
            <w:tcW w:w="675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1877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612CA8" w:rsidRDefault="00231110" w:rsidP="007A020F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Педагоги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образования</w:t>
            </w:r>
          </w:p>
        </w:tc>
      </w:tr>
    </w:tbl>
    <w:p w:rsidR="007D0AD4" w:rsidRP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>Направление воспитания: Добровольческая и общественно значимая деятельность,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>участие в детских общественных объединениях и организациях</w:t>
      </w:r>
    </w:p>
    <w:p w:rsidR="007D0AD4" w:rsidRP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>Модуль «Воспитываем социальную активность»</w:t>
      </w:r>
    </w:p>
    <w:p w:rsidR="007D0AD4" w:rsidRP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D0AD4">
        <w:rPr>
          <w:rFonts w:eastAsiaTheme="minorHAnsi"/>
          <w:sz w:val="28"/>
          <w:szCs w:val="28"/>
          <w:lang w:eastAsia="en-US"/>
        </w:rPr>
        <w:t>Задачи воспитания:</w:t>
      </w:r>
    </w:p>
    <w:p w:rsidR="007D0AD4" w:rsidRP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D0AD4">
        <w:rPr>
          <w:rFonts w:eastAsiaTheme="minorHAnsi"/>
          <w:sz w:val="28"/>
          <w:szCs w:val="28"/>
          <w:lang w:eastAsia="en-US"/>
        </w:rPr>
        <w:t>1. Поддерживать деятельность детских общественных объединений и организаций.</w:t>
      </w:r>
    </w:p>
    <w:p w:rsid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D0AD4">
        <w:rPr>
          <w:rFonts w:eastAsiaTheme="minorHAnsi"/>
          <w:sz w:val="28"/>
          <w:szCs w:val="28"/>
          <w:lang w:eastAsia="en-US"/>
        </w:rPr>
        <w:t>2. Инициировать и поддерживать развитие социальной активности обучающихся,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D0AD4">
        <w:rPr>
          <w:rFonts w:eastAsiaTheme="minorHAnsi"/>
          <w:sz w:val="28"/>
          <w:szCs w:val="28"/>
          <w:lang w:eastAsia="en-US"/>
        </w:rPr>
        <w:t>вовлекать их в добровольчество, общественно – значимую деятельность.</w:t>
      </w:r>
    </w:p>
    <w:p w:rsidR="007D0AD4" w:rsidRDefault="007D0AD4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675"/>
        <w:gridCol w:w="4786"/>
        <w:gridCol w:w="1877"/>
        <w:gridCol w:w="2393"/>
      </w:tblGrid>
      <w:tr w:rsidR="007D0AD4" w:rsidTr="00726FF3">
        <w:tc>
          <w:tcPr>
            <w:tcW w:w="675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86" w:type="dxa"/>
          </w:tcPr>
          <w:p w:rsidR="007D0AD4" w:rsidRDefault="00531ABD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877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7D0AD4" w:rsidRDefault="0023111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Репортажи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F8227E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7D0AD4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7D0AD4" w:rsidRDefault="0023111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F8227E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7D0AD4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7D0AD4" w:rsidRDefault="0023111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мероприятия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F8227E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7D0AD4" w:rsidRDefault="00F8227E" w:rsidP="00F822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 и медиа.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года</w:t>
            </w:r>
          </w:p>
        </w:tc>
        <w:tc>
          <w:tcPr>
            <w:tcW w:w="2393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Педагог-</w:t>
            </w:r>
            <w:r>
              <w:rPr>
                <w:sz w:val="28"/>
                <w:szCs w:val="28"/>
              </w:rPr>
              <w:lastRenderedPageBreak/>
              <w:t>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86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творчество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и туризм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7D0AD4" w:rsidTr="00726FF3">
        <w:tc>
          <w:tcPr>
            <w:tcW w:w="675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Патриотизм и сохранение исторической памяти</w:t>
            </w:r>
          </w:p>
        </w:tc>
        <w:tc>
          <w:tcPr>
            <w:tcW w:w="1877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7D0AD4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3A3DE2" w:rsidTr="00726FF3">
        <w:tc>
          <w:tcPr>
            <w:tcW w:w="675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наука и технологии</w:t>
            </w:r>
          </w:p>
        </w:tc>
        <w:tc>
          <w:tcPr>
            <w:tcW w:w="1877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3A3DE2" w:rsidTr="00726FF3">
        <w:tc>
          <w:tcPr>
            <w:tcW w:w="675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и ЗОЖ</w:t>
            </w:r>
          </w:p>
        </w:tc>
        <w:tc>
          <w:tcPr>
            <w:tcW w:w="1877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3A3DE2" w:rsidTr="00726FF3">
        <w:tc>
          <w:tcPr>
            <w:tcW w:w="675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Волонтерство</w:t>
            </w:r>
          </w:p>
        </w:tc>
        <w:tc>
          <w:tcPr>
            <w:tcW w:w="1877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  <w:tr w:rsidR="003A3DE2" w:rsidTr="00726FF3">
        <w:tc>
          <w:tcPr>
            <w:tcW w:w="675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- слеты лидеров</w:t>
            </w:r>
          </w:p>
        </w:tc>
        <w:tc>
          <w:tcPr>
            <w:tcW w:w="1877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В течение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303B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393" w:type="dxa"/>
          </w:tcPr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A3DE2" w:rsidRDefault="003A3DE2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</w:tbl>
    <w:p w:rsidR="007D0AD4" w:rsidRPr="007D0AD4" w:rsidRDefault="007D0AD4" w:rsidP="007D0A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0AD4" w:rsidRPr="007D0AD4" w:rsidRDefault="007D0AD4" w:rsidP="007D0AD4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>Направление воспитания: Работа с родителями</w:t>
      </w:r>
    </w:p>
    <w:p w:rsidR="007D0AD4" w:rsidRPr="007D0AD4" w:rsidRDefault="007D0AD4" w:rsidP="007D0AD4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Модуль: </w:t>
      </w:r>
      <w:r w:rsidR="00E84EE1">
        <w:rPr>
          <w:rFonts w:eastAsiaTheme="minorHAnsi"/>
          <w:b/>
          <w:bCs/>
          <w:i/>
          <w:iCs/>
          <w:sz w:val="28"/>
          <w:szCs w:val="28"/>
          <w:lang w:eastAsia="en-US"/>
        </w:rPr>
        <w:t>«</w:t>
      </w:r>
      <w:r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>Воспитываем вместе</w:t>
      </w:r>
      <w:r w:rsidR="00E84EE1">
        <w:rPr>
          <w:rFonts w:eastAsiaTheme="minorHAnsi"/>
          <w:b/>
          <w:bCs/>
          <w:i/>
          <w:iCs/>
          <w:sz w:val="28"/>
          <w:szCs w:val="28"/>
          <w:lang w:eastAsia="en-US"/>
        </w:rPr>
        <w:t>»</w:t>
      </w:r>
    </w:p>
    <w:p w:rsidR="00FB2028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Задачи</w:t>
      </w:r>
      <w:r w:rsidR="007D0AD4" w:rsidRPr="007D0AD4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воспитания</w:t>
      </w:r>
      <w:r w:rsidR="007D0AD4" w:rsidRPr="007D0AD4">
        <w:rPr>
          <w:rFonts w:eastAsiaTheme="minorHAnsi"/>
          <w:sz w:val="28"/>
          <w:szCs w:val="28"/>
          <w:lang w:eastAsia="en-US"/>
        </w:rPr>
        <w:t xml:space="preserve">: </w:t>
      </w:r>
    </w:p>
    <w:p w:rsidR="007D0AD4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7D0AD4" w:rsidRPr="007D0AD4">
        <w:rPr>
          <w:rFonts w:eastAsiaTheme="minorHAnsi"/>
          <w:sz w:val="28"/>
          <w:szCs w:val="28"/>
          <w:lang w:eastAsia="en-US"/>
        </w:rPr>
        <w:t>Организовывать работу с родителями или законными</w:t>
      </w:r>
      <w:r w:rsidR="007D0AD4">
        <w:rPr>
          <w:rFonts w:eastAsiaTheme="minorHAnsi"/>
          <w:sz w:val="28"/>
          <w:szCs w:val="28"/>
          <w:lang w:eastAsia="en-US"/>
        </w:rPr>
        <w:t xml:space="preserve"> </w:t>
      </w:r>
      <w:r w:rsidR="007D0AD4" w:rsidRPr="007D0AD4">
        <w:rPr>
          <w:rFonts w:eastAsiaTheme="minorHAnsi"/>
          <w:sz w:val="28"/>
          <w:szCs w:val="28"/>
          <w:lang w:eastAsia="en-US"/>
        </w:rPr>
        <w:t>представителями обучающихся, направленную на совместное решение проблем</w:t>
      </w:r>
      <w:r w:rsidR="007D0AD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личностного развития детей;</w:t>
      </w:r>
    </w:p>
    <w:p w:rsidR="00FB2028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2.Распространять и пропагандировать положительный опыт семейного воспитания;</w:t>
      </w:r>
    </w:p>
    <w:p w:rsidR="00FB2028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3.Формировать у родителей уважение к творчеству ребенка;</w:t>
      </w:r>
    </w:p>
    <w:p w:rsidR="00FB2028" w:rsidRPr="007D0AD4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4.Создать условия для формирования психолого-педагогически выстроенного взаимодействия родителей и детей.</w:t>
      </w:r>
    </w:p>
    <w:p w:rsidR="007D0AD4" w:rsidRPr="00FB2028" w:rsidRDefault="007D0AD4" w:rsidP="00FB202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B2028">
        <w:rPr>
          <w:rFonts w:eastAsiaTheme="minorHAnsi"/>
          <w:b/>
          <w:sz w:val="28"/>
          <w:szCs w:val="28"/>
          <w:u w:val="single"/>
          <w:lang w:eastAsia="en-US"/>
        </w:rPr>
        <w:t>План мероприятий по реализации модуля</w:t>
      </w:r>
    </w:p>
    <w:p w:rsidR="00FB2028" w:rsidRDefault="00FB2028" w:rsidP="007D0AD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669"/>
        <w:gridCol w:w="4617"/>
        <w:gridCol w:w="2059"/>
        <w:gridCol w:w="2386"/>
      </w:tblGrid>
      <w:tr w:rsidR="007D0AD4" w:rsidTr="00726FF3">
        <w:tc>
          <w:tcPr>
            <w:tcW w:w="675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86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877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D0AD4" w:rsidTr="00726FF3">
        <w:tc>
          <w:tcPr>
            <w:tcW w:w="675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1877" w:type="dxa"/>
          </w:tcPr>
          <w:p w:rsidR="007D0AD4" w:rsidRPr="00C361BD" w:rsidRDefault="00C361BD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</w:t>
            </w:r>
            <w:r w:rsidR="005027E3">
              <w:rPr>
                <w:sz w:val="28"/>
                <w:szCs w:val="28"/>
              </w:rPr>
              <w:t xml:space="preserve"> (беседы)</w:t>
            </w:r>
          </w:p>
        </w:tc>
        <w:tc>
          <w:tcPr>
            <w:tcW w:w="1877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C361BD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r>
              <w:rPr>
                <w:sz w:val="28"/>
                <w:szCs w:val="28"/>
              </w:rPr>
              <w:lastRenderedPageBreak/>
              <w:t>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786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Мастер-классы, открытые занятия для детей с родителями</w:t>
            </w:r>
          </w:p>
        </w:tc>
        <w:tc>
          <w:tcPr>
            <w:tcW w:w="1877" w:type="dxa"/>
          </w:tcPr>
          <w:p w:rsidR="007D0AD4" w:rsidRDefault="0080714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мая 202</w:t>
            </w:r>
            <w:r>
              <w:rPr>
                <w:sz w:val="28"/>
                <w:szCs w:val="28"/>
                <w:lang w:val="en-US"/>
              </w:rPr>
              <w:t>6</w:t>
            </w:r>
            <w:r w:rsidR="00C361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E84EE1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7D0AD4" w:rsidRDefault="00231E5A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совместных досуговых мероприятий</w:t>
            </w:r>
            <w:r w:rsidR="00FB2028">
              <w:rPr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7D0AD4" w:rsidRDefault="0080714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мая 202</w:t>
            </w:r>
            <w:r>
              <w:rPr>
                <w:sz w:val="28"/>
                <w:szCs w:val="28"/>
                <w:lang w:val="en-US"/>
              </w:rPr>
              <w:t>6</w:t>
            </w:r>
            <w:r w:rsidR="00C361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D0AD4" w:rsidRDefault="00E84EE1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  <w:r w:rsidR="00FB20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ведение страницы в социальных сетях</w:t>
            </w:r>
            <w:r w:rsidR="00FB2028">
              <w:rPr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7D0AD4" w:rsidRDefault="00807140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мая 202</w:t>
            </w:r>
            <w:r>
              <w:rPr>
                <w:sz w:val="28"/>
                <w:szCs w:val="28"/>
                <w:lang w:val="en-US"/>
              </w:rPr>
              <w:t>6</w:t>
            </w:r>
            <w:r w:rsidR="00C361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D0AD4" w:rsidRDefault="00FB2028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педагоги дополнительного образования</w:t>
            </w:r>
          </w:p>
        </w:tc>
      </w:tr>
      <w:tr w:rsidR="007D0AD4" w:rsidTr="00726FF3">
        <w:tc>
          <w:tcPr>
            <w:tcW w:w="675" w:type="dxa"/>
          </w:tcPr>
          <w:p w:rsidR="007D0AD4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подведение итогов учебного года</w:t>
            </w:r>
            <w:r w:rsidR="00FB2028">
              <w:rPr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D0AD4" w:rsidRDefault="007D0AD4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5027E3" w:rsidTr="00726FF3">
        <w:tc>
          <w:tcPr>
            <w:tcW w:w="675" w:type="dxa"/>
          </w:tcPr>
          <w:p w:rsidR="005027E3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027E3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родителей в совместную деятельность в творческих мастерских</w:t>
            </w:r>
            <w:r w:rsidR="00FB2028">
              <w:rPr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5027E3" w:rsidRPr="00121FF5" w:rsidRDefault="00807140" w:rsidP="00726FF3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До 30 мая 202</w:t>
            </w:r>
            <w:r>
              <w:rPr>
                <w:sz w:val="28"/>
                <w:szCs w:val="28"/>
                <w:lang w:val="en-US"/>
              </w:rPr>
              <w:t>6</w:t>
            </w:r>
            <w:r w:rsidR="00C361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5027E3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5027E3" w:rsidTr="00726FF3">
        <w:tc>
          <w:tcPr>
            <w:tcW w:w="675" w:type="dxa"/>
          </w:tcPr>
          <w:p w:rsidR="005027E3" w:rsidRDefault="005027E3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027E3" w:rsidRDefault="00FB2028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 детских работ и фотоколлажи.</w:t>
            </w:r>
          </w:p>
        </w:tc>
        <w:tc>
          <w:tcPr>
            <w:tcW w:w="1877" w:type="dxa"/>
          </w:tcPr>
          <w:p w:rsidR="005027E3" w:rsidRPr="00121FF5" w:rsidRDefault="00807140" w:rsidP="00726FF3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До 30 мая 202</w:t>
            </w:r>
            <w:r>
              <w:rPr>
                <w:sz w:val="28"/>
                <w:szCs w:val="28"/>
                <w:lang w:val="en-US"/>
              </w:rPr>
              <w:t>6</w:t>
            </w:r>
            <w:r w:rsidR="00C361B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5027E3" w:rsidRDefault="00FB2028" w:rsidP="00726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</w:tbl>
    <w:p w:rsidR="007D0AD4" w:rsidRDefault="007D0AD4" w:rsidP="007D0A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285E" w:rsidRDefault="00726FF3" w:rsidP="00726FF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6FF3">
        <w:rPr>
          <w:rFonts w:eastAsiaTheme="minorHAnsi"/>
          <w:b/>
          <w:bCs/>
          <w:sz w:val="28"/>
          <w:szCs w:val="28"/>
          <w:lang w:eastAsia="en-US"/>
        </w:rPr>
        <w:t xml:space="preserve">Раздел 4. </w:t>
      </w:r>
      <w:r w:rsidR="00EE285E">
        <w:rPr>
          <w:rFonts w:eastAsiaTheme="minorHAnsi"/>
          <w:b/>
          <w:bCs/>
          <w:sz w:val="28"/>
          <w:szCs w:val="28"/>
          <w:lang w:eastAsia="en-US"/>
        </w:rPr>
        <w:t>Организационный</w:t>
      </w:r>
    </w:p>
    <w:p w:rsidR="005534EA" w:rsidRDefault="005534EA" w:rsidP="00EE285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EE285E" w:rsidRDefault="00EE285E" w:rsidP="00EE285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4.1 Кадровое обеспечение</w:t>
      </w:r>
    </w:p>
    <w:p w:rsidR="00EE285E" w:rsidRPr="00EE285E" w:rsidRDefault="00EE285E" w:rsidP="00EE285E">
      <w:pPr>
        <w:autoSpaceDE w:val="0"/>
        <w:autoSpaceDN w:val="0"/>
        <w:adjustRightInd w:val="0"/>
        <w:ind w:firstLine="708"/>
        <w:rPr>
          <w:rFonts w:eastAsiaTheme="minorHAnsi"/>
          <w:bCs/>
          <w:sz w:val="28"/>
          <w:szCs w:val="28"/>
          <w:lang w:eastAsia="en-US"/>
        </w:rPr>
      </w:pPr>
      <w:r w:rsidRPr="00EE285E">
        <w:rPr>
          <w:rFonts w:eastAsiaTheme="minorHAnsi"/>
          <w:bCs/>
          <w:sz w:val="28"/>
          <w:szCs w:val="28"/>
          <w:lang w:eastAsia="en-US"/>
        </w:rPr>
        <w:t>Образовательная организация 100% укомплектовывается кадрами, имеющими необходимую квалификацию для решения задач, определенных рабочей программой воспитания центра детского творчества, и способными к инновационной профессиональной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E285E" w:rsidTr="00EE285E">
        <w:tc>
          <w:tcPr>
            <w:tcW w:w="3510" w:type="dxa"/>
          </w:tcPr>
          <w:p w:rsidR="00EE285E" w:rsidRDefault="00EE285E" w:rsidP="00726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6061" w:type="dxa"/>
          </w:tcPr>
          <w:p w:rsidR="00EE285E" w:rsidRDefault="00EE285E" w:rsidP="00726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Должностные обязанности</w:t>
            </w:r>
          </w:p>
        </w:tc>
      </w:tr>
      <w:tr w:rsidR="00EE285E" w:rsidTr="00EE285E">
        <w:tc>
          <w:tcPr>
            <w:tcW w:w="3510" w:type="dxa"/>
          </w:tcPr>
          <w:p w:rsidR="00EE285E" w:rsidRPr="00EE285E" w:rsidRDefault="00EE285E" w:rsidP="00EE285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EE285E"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6061" w:type="dxa"/>
          </w:tcPr>
          <w:p w:rsidR="00EE285E" w:rsidRPr="00EE285E" w:rsidRDefault="00EE285E" w:rsidP="00EE285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EE285E">
              <w:rPr>
                <w:rFonts w:eastAsiaTheme="minorHAnsi"/>
                <w:bCs/>
                <w:sz w:val="28"/>
                <w:szCs w:val="28"/>
                <w:lang w:eastAsia="en-US"/>
              </w:rPr>
              <w:t>Обеспечивает системную образовательную и административно-хозяйственную работу образовательного учреждения</w:t>
            </w:r>
          </w:p>
        </w:tc>
      </w:tr>
      <w:tr w:rsidR="00EE285E" w:rsidTr="00EE285E">
        <w:tc>
          <w:tcPr>
            <w:tcW w:w="3510" w:type="dxa"/>
          </w:tcPr>
          <w:p w:rsidR="00EE285E" w:rsidRPr="00EE285E" w:rsidRDefault="00EE285E" w:rsidP="00EE285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EE285E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  <w:tc>
          <w:tcPr>
            <w:tcW w:w="6061" w:type="dxa"/>
          </w:tcPr>
          <w:p w:rsidR="005534EA" w:rsidRDefault="00EE285E" w:rsidP="005534EA">
            <w:pPr>
              <w:pStyle w:val="a4"/>
              <w:numPr>
                <w:ilvl w:val="0"/>
                <w:numId w:val="3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sz w:val="28"/>
                <w:szCs w:val="28"/>
                <w:lang w:eastAsia="en-US"/>
              </w:rPr>
              <w:t>Координирует работу педагогов,</w:t>
            </w:r>
            <w:r w:rsidR="00C716FD" w:rsidRPr="005534E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534EA">
              <w:rPr>
                <w:rFonts w:eastAsiaTheme="minorHAnsi"/>
                <w:sz w:val="28"/>
                <w:szCs w:val="28"/>
                <w:lang w:eastAsia="en-US"/>
              </w:rPr>
              <w:t xml:space="preserve">разработку учебно-методической и иной документации. </w:t>
            </w:r>
          </w:p>
          <w:p w:rsidR="005534EA" w:rsidRDefault="00EE285E" w:rsidP="005534EA">
            <w:pPr>
              <w:pStyle w:val="a4"/>
              <w:numPr>
                <w:ilvl w:val="0"/>
                <w:numId w:val="3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sz w:val="28"/>
                <w:szCs w:val="28"/>
                <w:lang w:eastAsia="en-US"/>
              </w:rPr>
              <w:t>Обеспечивает совершенство</w:t>
            </w:r>
            <w:r w:rsidR="00C716FD" w:rsidRPr="005534EA">
              <w:rPr>
                <w:rFonts w:eastAsiaTheme="minorHAnsi"/>
                <w:sz w:val="28"/>
                <w:szCs w:val="28"/>
                <w:lang w:eastAsia="en-US"/>
              </w:rPr>
              <w:t xml:space="preserve">вание методов организации образовательного </w:t>
            </w:r>
            <w:r w:rsidR="00C716FD" w:rsidRPr="005534E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процесса. </w:t>
            </w:r>
          </w:p>
          <w:p w:rsidR="00EE285E" w:rsidRPr="005534EA" w:rsidRDefault="00C716FD" w:rsidP="005534EA">
            <w:pPr>
              <w:pStyle w:val="a4"/>
              <w:numPr>
                <w:ilvl w:val="0"/>
                <w:numId w:val="3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sz w:val="28"/>
                <w:szCs w:val="28"/>
                <w:lang w:eastAsia="en-US"/>
              </w:rPr>
              <w:t>Осуществляет контроль за качеством образовательного процесса</w:t>
            </w:r>
          </w:p>
        </w:tc>
      </w:tr>
      <w:tr w:rsidR="00EE285E" w:rsidTr="00EE285E">
        <w:tc>
          <w:tcPr>
            <w:tcW w:w="3510" w:type="dxa"/>
          </w:tcPr>
          <w:p w:rsidR="00EE285E" w:rsidRPr="00C716FD" w:rsidRDefault="00C716FD" w:rsidP="00C716F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C716FD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Педагог организатор</w:t>
            </w:r>
          </w:p>
        </w:tc>
        <w:tc>
          <w:tcPr>
            <w:tcW w:w="6061" w:type="dxa"/>
          </w:tcPr>
          <w:p w:rsidR="00EE285E" w:rsidRPr="005534EA" w:rsidRDefault="00C716FD" w:rsidP="005534E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Осуществляет работу, направленную на развитие личности, талантов и способностей обучающихся; формирование общей культуры и досуга обучающихся.</w:t>
            </w:r>
          </w:p>
        </w:tc>
      </w:tr>
      <w:tr w:rsidR="00EE285E" w:rsidTr="00EE285E">
        <w:tc>
          <w:tcPr>
            <w:tcW w:w="3510" w:type="dxa"/>
          </w:tcPr>
          <w:p w:rsidR="00EE285E" w:rsidRPr="00C716FD" w:rsidRDefault="00C716FD" w:rsidP="00C716F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C716FD">
              <w:rPr>
                <w:rFonts w:eastAsiaTheme="minorHAnsi"/>
                <w:bCs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6061" w:type="dxa"/>
          </w:tcPr>
          <w:p w:rsidR="005534EA" w:rsidRDefault="00C716FD" w:rsidP="005534E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Осуществляет дополнительное образование обучающихся в соответствии со св</w:t>
            </w:r>
            <w:r w:rsidR="00A82A7F"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оей образовательной программой,</w:t>
            </w: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развивает их разнообразную творческую деятельность</w:t>
            </w:r>
            <w:r w:rsidRPr="005534E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EE285E" w:rsidRPr="005534EA" w:rsidRDefault="00C716FD" w:rsidP="005534EA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845F94">
              <w:rPr>
                <w:rFonts w:eastAsiaTheme="minorHAnsi"/>
                <w:bCs/>
                <w:sz w:val="28"/>
                <w:szCs w:val="28"/>
                <w:lang w:eastAsia="en-US"/>
              </w:rPr>
              <w:t>Комплектует состав обучающихся</w:t>
            </w:r>
            <w:r w:rsidR="00A82A7F" w:rsidRPr="00845F94">
              <w:rPr>
                <w:rFonts w:eastAsiaTheme="minorHAnsi"/>
                <w:bCs/>
                <w:sz w:val="28"/>
                <w:szCs w:val="28"/>
                <w:lang w:eastAsia="en-US"/>
              </w:rPr>
              <w:t>.</w:t>
            </w:r>
            <w:r w:rsidRPr="005534E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E285E" w:rsidTr="00EE285E">
        <w:tc>
          <w:tcPr>
            <w:tcW w:w="3510" w:type="dxa"/>
          </w:tcPr>
          <w:p w:rsidR="00EE285E" w:rsidRPr="00C716FD" w:rsidRDefault="00C716FD" w:rsidP="00C716F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C716FD">
              <w:rPr>
                <w:rFonts w:eastAsiaTheme="minorHAnsi"/>
                <w:bCs/>
                <w:sz w:val="28"/>
                <w:szCs w:val="28"/>
                <w:lang w:eastAsia="en-US"/>
              </w:rPr>
              <w:t>Методист</w:t>
            </w:r>
          </w:p>
        </w:tc>
        <w:tc>
          <w:tcPr>
            <w:tcW w:w="6061" w:type="dxa"/>
          </w:tcPr>
          <w:p w:rsidR="005534EA" w:rsidRPr="005534EA" w:rsidRDefault="00A82A7F" w:rsidP="005534E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Организует методическое обеспечение реализации дополнительн</w:t>
            </w:r>
            <w:r w:rsidR="005534EA"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ых общеобразовательных программ;</w:t>
            </w:r>
          </w:p>
          <w:p w:rsidR="005534EA" w:rsidRDefault="005534EA" w:rsidP="005534E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П</w:t>
            </w:r>
            <w:r w:rsidR="00A82A7F"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роведение исследований рынка услуг дополнительног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о образования детей и взрослых;</w:t>
            </w:r>
          </w:p>
          <w:p w:rsidR="005534EA" w:rsidRDefault="00A82A7F" w:rsidP="005534E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Организационно- педагогическое сопровождение методической деятельности педагог</w:t>
            </w:r>
            <w:r w:rsidR="005534EA">
              <w:rPr>
                <w:rFonts w:eastAsiaTheme="minorHAnsi"/>
                <w:bCs/>
                <w:sz w:val="28"/>
                <w:szCs w:val="28"/>
                <w:lang w:eastAsia="en-US"/>
              </w:rPr>
              <w:t>ов дополнительного образования;</w:t>
            </w:r>
          </w:p>
          <w:p w:rsidR="00EE285E" w:rsidRPr="005534EA" w:rsidRDefault="00A82A7F" w:rsidP="005534E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Мониторинг и оценка качества реализации педагогическими работниками </w:t>
            </w:r>
            <w:r w:rsidR="005534EA"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>дополнительных общеобразовательных программ.</w:t>
            </w:r>
            <w:r w:rsidRPr="005534E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EE285E" w:rsidRDefault="00EE285E" w:rsidP="00726FF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E285E" w:rsidRPr="008225D2" w:rsidRDefault="005534EA" w:rsidP="005534E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4.2 Нормативно-методическое обеспечение</w:t>
      </w:r>
      <w:r w:rsidR="008225D2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5534EA" w:rsidRDefault="005534EA" w:rsidP="005534E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5534EA">
        <w:rPr>
          <w:rFonts w:eastAsiaTheme="minorHAnsi"/>
          <w:bCs/>
          <w:sz w:val="28"/>
          <w:szCs w:val="28"/>
          <w:lang w:eastAsia="en-US"/>
        </w:rPr>
        <w:t xml:space="preserve">Перечень локально-правовых документов </w:t>
      </w:r>
      <w:r>
        <w:rPr>
          <w:rFonts w:eastAsiaTheme="minorHAnsi"/>
          <w:bCs/>
          <w:sz w:val="28"/>
          <w:szCs w:val="28"/>
          <w:lang w:eastAsia="en-US"/>
        </w:rPr>
        <w:t>МБОУ ДО «Тугулымский ЦДТ», в которые вносятся изменения в соответствия с рабочей программой воспитания:</w:t>
      </w:r>
    </w:p>
    <w:p w:rsidR="004633CB" w:rsidRPr="004633CB" w:rsidRDefault="005534EA" w:rsidP="004633CB">
      <w:pPr>
        <w:pStyle w:val="a4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Основные дополнительные общеобразовательные программы;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03"/>
        <w:gridCol w:w="2118"/>
        <w:gridCol w:w="1633"/>
        <w:gridCol w:w="1383"/>
        <w:gridCol w:w="1417"/>
      </w:tblGrid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«Школа волонтеров»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Рыжкова М.А.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 xml:space="preserve">«Школа волонтеров» с применением дистанционного </w:t>
            </w:r>
            <w:r w:rsidRPr="0089131C">
              <w:rPr>
                <w:color w:val="000000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lastRenderedPageBreak/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Рыжкова М.А.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1417" w:type="dxa"/>
          </w:tcPr>
          <w:p w:rsidR="004633CB" w:rsidRPr="00807140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72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9131C">
              <w:rPr>
                <w:color w:val="000000"/>
                <w:sz w:val="28"/>
                <w:szCs w:val="28"/>
              </w:rPr>
              <w:t>Медиашкола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Лукина Е.А.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9131C">
              <w:rPr>
                <w:color w:val="000000"/>
                <w:sz w:val="28"/>
                <w:szCs w:val="28"/>
              </w:rPr>
              <w:t>Медиашкола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>» с применением дистанционного обучения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Лукина Е.А.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72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«Магия танца</w:t>
            </w:r>
            <w:r w:rsidR="00807140">
              <w:rPr>
                <w:color w:val="000000"/>
                <w:sz w:val="28"/>
                <w:szCs w:val="28"/>
              </w:rPr>
              <w:t>»  Хореографическая студия (8-1</w:t>
            </w:r>
            <w:r w:rsidR="00807140" w:rsidRPr="00807140">
              <w:rPr>
                <w:color w:val="000000"/>
                <w:sz w:val="28"/>
                <w:szCs w:val="28"/>
              </w:rPr>
              <w:t>5</w:t>
            </w:r>
            <w:r w:rsidRPr="0089131C">
              <w:rPr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9131C">
              <w:rPr>
                <w:color w:val="000000"/>
                <w:sz w:val="28"/>
                <w:szCs w:val="28"/>
              </w:rPr>
              <w:t>Борболина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 xml:space="preserve"> Л.Ю.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«Основы современного танца</w:t>
            </w:r>
            <w:r w:rsidR="00E1679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E16793">
              <w:rPr>
                <w:color w:val="000000"/>
                <w:sz w:val="28"/>
                <w:szCs w:val="28"/>
              </w:rPr>
              <w:t>«Гравитация»</w:t>
            </w:r>
            <w:r w:rsidRPr="0089131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9131C">
              <w:rPr>
                <w:color w:val="000000"/>
                <w:sz w:val="28"/>
                <w:szCs w:val="28"/>
              </w:rPr>
              <w:t>Бакина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 xml:space="preserve"> Е.С.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3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Детская танцевальная студия «Искорки»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9131C">
              <w:rPr>
                <w:color w:val="000000"/>
                <w:sz w:val="28"/>
                <w:szCs w:val="28"/>
              </w:rPr>
              <w:t>Бакина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 xml:space="preserve"> Е.С.</w:t>
            </w:r>
          </w:p>
        </w:tc>
        <w:tc>
          <w:tcPr>
            <w:tcW w:w="1383" w:type="dxa"/>
          </w:tcPr>
          <w:p w:rsidR="004633CB" w:rsidRPr="00807140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«Лента»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Пуртова Г.Ф.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«Студия мультипликации «Пластилин» (7-10 лет)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Пуртова Г.Ф.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</w:t>
            </w:r>
            <w:r w:rsidR="00FB482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9131C">
              <w:rPr>
                <w:color w:val="000000"/>
                <w:sz w:val="28"/>
                <w:szCs w:val="28"/>
              </w:rPr>
              <w:t>Нафаня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>» (вязание крючком)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Мальцева Е.А.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</w:t>
            </w:r>
            <w:r w:rsidR="00FB482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«Робототехника»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9131C">
              <w:rPr>
                <w:color w:val="000000"/>
                <w:sz w:val="28"/>
                <w:szCs w:val="28"/>
              </w:rPr>
              <w:t>Демашкин</w:t>
            </w:r>
            <w:proofErr w:type="spellEnd"/>
            <w:r w:rsidRPr="0089131C"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3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</w:t>
            </w:r>
            <w:r w:rsidR="00FB482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«Шахматы»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Никифоров В.В.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216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</w:t>
            </w:r>
            <w:r w:rsidR="00FB482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 xml:space="preserve">«Тестопластика»  для детей с ограниченными возможностями здоровья ( с применением дистанционного </w:t>
            </w:r>
            <w:r w:rsidRPr="0089131C">
              <w:rPr>
                <w:color w:val="000000"/>
                <w:sz w:val="28"/>
                <w:szCs w:val="28"/>
              </w:rPr>
              <w:lastRenderedPageBreak/>
              <w:t>обучения)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lastRenderedPageBreak/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Леонтьева М.Б.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72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lastRenderedPageBreak/>
              <w:t>1</w:t>
            </w:r>
            <w:r w:rsidR="00FB482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«Очумелые ручки»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Леонтьева М.Б.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Детская творческая студия «Зебра»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Пуртова Г.Ф.</w:t>
            </w:r>
          </w:p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Леонтьева М.Б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124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«Музыкальная шкатулка»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Клюева Ю.А.</w:t>
            </w:r>
          </w:p>
        </w:tc>
        <w:tc>
          <w:tcPr>
            <w:tcW w:w="138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180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20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«Играем в музыку» для детей с огранич</w:t>
            </w:r>
            <w:r w:rsidR="00807140">
              <w:rPr>
                <w:color w:val="000000"/>
                <w:sz w:val="28"/>
                <w:szCs w:val="28"/>
              </w:rPr>
              <w:t>енными возможностями здоровья (5-12</w:t>
            </w:r>
            <w:r w:rsidRPr="0089131C">
              <w:rPr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2118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Клюева Ю.А.</w:t>
            </w:r>
          </w:p>
        </w:tc>
        <w:tc>
          <w:tcPr>
            <w:tcW w:w="138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  <w:tr w:rsidR="004633CB" w:rsidRPr="0089131C" w:rsidTr="004633CB">
        <w:tc>
          <w:tcPr>
            <w:tcW w:w="817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203" w:type="dxa"/>
          </w:tcPr>
          <w:p w:rsidR="004633CB" w:rsidRPr="0089131C" w:rsidRDefault="00807140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«Юный социальный проектировщик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» с применением дистанционного обучения </w:t>
            </w:r>
          </w:p>
        </w:tc>
        <w:tc>
          <w:tcPr>
            <w:tcW w:w="2118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633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Пастухова Н.С.</w:t>
            </w:r>
          </w:p>
        </w:tc>
        <w:tc>
          <w:tcPr>
            <w:tcW w:w="1383" w:type="dxa"/>
          </w:tcPr>
          <w:p w:rsidR="004633CB" w:rsidRPr="0089131C" w:rsidRDefault="00FB482D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4633CB" w:rsidRPr="0089131C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4633CB" w:rsidRPr="0089131C" w:rsidRDefault="004633CB" w:rsidP="004633CB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89131C">
              <w:rPr>
                <w:color w:val="000000"/>
                <w:sz w:val="28"/>
                <w:szCs w:val="28"/>
              </w:rPr>
              <w:t>144</w:t>
            </w:r>
          </w:p>
        </w:tc>
      </w:tr>
    </w:tbl>
    <w:p w:rsidR="004633CB" w:rsidRPr="0089131C" w:rsidRDefault="004633CB" w:rsidP="004633CB">
      <w:pPr>
        <w:shd w:val="clear" w:color="auto" w:fill="FFFFFF"/>
        <w:spacing w:after="150"/>
        <w:rPr>
          <w:b/>
          <w:color w:val="000000"/>
          <w:sz w:val="28"/>
          <w:szCs w:val="28"/>
          <w:lang w:val="en-US"/>
        </w:rPr>
      </w:pPr>
    </w:p>
    <w:p w:rsidR="005534EA" w:rsidRPr="0089131C" w:rsidRDefault="00FB482D" w:rsidP="005534EA">
      <w:pPr>
        <w:pStyle w:val="a4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План мероприятий на 2025-2026</w:t>
      </w:r>
      <w:r w:rsidR="00D75A03" w:rsidRPr="0089131C">
        <w:rPr>
          <w:rFonts w:eastAsiaTheme="minorHAnsi"/>
          <w:bCs/>
          <w:sz w:val="28"/>
          <w:szCs w:val="28"/>
          <w:lang w:eastAsia="en-US"/>
        </w:rPr>
        <w:t xml:space="preserve"> учебный год;</w:t>
      </w:r>
    </w:p>
    <w:p w:rsidR="00D75A03" w:rsidRPr="0089131C" w:rsidRDefault="00D75A03" w:rsidP="004633CB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Сентябрь: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89131C">
        <w:rPr>
          <w:sz w:val="28"/>
          <w:szCs w:val="28"/>
        </w:rPr>
        <w:t xml:space="preserve">- 1 сентября: День знаний;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- 3 сентября: День окончания Второй мировой войны; День солидарности в борьбе с терроризмом;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- 8 сентября: Международный день распространения грамотности;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- 10 сентября: Международный день памяти жертв фашизма;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- 11 сентября: День специалиста органов воспитательной работы (офицер</w:t>
      </w:r>
      <w:r w:rsidR="00FB482D">
        <w:rPr>
          <w:sz w:val="28"/>
          <w:szCs w:val="28"/>
        </w:rPr>
        <w:t xml:space="preserve"> </w:t>
      </w:r>
      <w:r w:rsidRPr="0089131C">
        <w:rPr>
          <w:sz w:val="28"/>
          <w:szCs w:val="28"/>
        </w:rPr>
        <w:t>воспитатель);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- 27 сентября: День работника дошкольного образования, Всемирный день туризма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lastRenderedPageBreak/>
        <w:t xml:space="preserve">- 30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Октябрь: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 октября: Международный день пожилых людей; Международный день музыки;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 октября: Международный день социального педагога;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- 4 октября: День защиты животных;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- 5 октября: День Учителя;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- 20 октября (третье воскресенье октября):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День отца; 2 - 25 октября: Международный день школьных библиотек;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Ноябрь: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- 4 ноября: День народного единства;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- 10 ноября: День сотрудников органов внутренних дел Российской Федерации;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- 20 ноября: День начала Нюрнбергского процесса;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- 24 ноября (последнее воскресенье ноября): День матери в России;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- 30 ноября: День Государственного герба Российской Федерации. Декабрь: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 декабря: День математика;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- 3 декабря: День неизвестного солдата; Международный день инвалидов;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- 5 декабря: Битва за Москву в период Великой Отечественной войны 1941-1945 гг.; Международный день добровольцев;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- 9 декабря: День Героев Отечества;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- 10 декабря: День прав человека;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- 12 декабря: День Конституции Российской Федерации;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- 27 декабря: День спасателя Российской Федерации.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Январь: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 января: Новый год;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- 7 января: Рождество Христово;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- 25 января: День российского студенчества;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- 26 января: Международный день без Интернета;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- 27 января: День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89131C">
        <w:rPr>
          <w:sz w:val="28"/>
          <w:szCs w:val="28"/>
        </w:rPr>
        <w:t>АушвицБиркенау</w:t>
      </w:r>
      <w:proofErr w:type="spellEnd"/>
      <w:r w:rsidRPr="0089131C">
        <w:rPr>
          <w:sz w:val="28"/>
          <w:szCs w:val="28"/>
        </w:rPr>
        <w:t xml:space="preserve"> (Освенцима) – День памяти жертв Холокоста.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3 Февраль: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 февраля: День воинской славы России;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- 7 февраля: Всемирный день балета;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- 8 февраля: День российской науки;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- 14 февраля: День </w:t>
      </w:r>
      <w:proofErr w:type="spellStart"/>
      <w:r w:rsidRPr="0089131C">
        <w:rPr>
          <w:sz w:val="28"/>
          <w:szCs w:val="28"/>
        </w:rPr>
        <w:t>книгодарения</w:t>
      </w:r>
      <w:proofErr w:type="spellEnd"/>
      <w:r w:rsidRPr="0089131C">
        <w:rPr>
          <w:sz w:val="28"/>
          <w:szCs w:val="28"/>
        </w:rPr>
        <w:t>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- 15 февраля: День памяти воинов-интернационалистов;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- 21 февраля: Международный день родного языка;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- 23 февраля: День защитника Отечества. Март: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- 8 марта: Международный женский день;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- 18 марта: День воссоединения Крыма с Россией;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- 21 марта: Всемирный день поэзии;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lastRenderedPageBreak/>
        <w:t>- 25 марта: час Земли;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- 27 марта: Всемирный день театра. Апрель: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- 7 апреля: Всемирный день здоровья;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- 12 апреля: День космонавтики;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- 19 апреля: День памяти о геноциде советского народа нацистами и их пособниками в годы Великой Отечественной войны;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- 22 апреля: Международный день Матери-Земли;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- 27 апреля: День российского парламентаризма. 4 Май: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 мая: Праздник Весны и Труда;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- 9 мая: День Победы;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- 18 мая: Международный день музеев;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- 19 мая: День детских общественных организаций России;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- 24 мая: День славянской письменности и культуры.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Июнь: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 - 1 июня: Международный день защиты детей;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- 5 июня: День эколога;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- 6 июня: День русского языка; 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- 12 июня: День России;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- 22 июня: День памяти и скорби;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- 27 июня: День молодежи.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 Июль: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- 8 июля: День семьи, любви и верности;</w:t>
      </w:r>
    </w:p>
    <w:p w:rsidR="006E44C9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- 27 июля (последнее воскресенье июля): День военно-морского флота. Август: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- 9 августа: День физкультурника;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- 22 августа: День Государственного флага Российской Федерации;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- 25 августа: День воинской славы России;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- 27 августа: День российского кино.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5 Юбилейные даты со дня рождения писателей, музыкантов, художников и других деятелей и пр.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 сентября 105 лет со дня основания Всесоюзного государственного института кинематографии имени С. А. Герасимова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10 (21) сентября 1799 года Войска А.В. Суворова начали знаменитый переход через Альпы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13(25) сентября 1854 года начало героической обороны Севастополя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22 сентября 1789 года победа русско-австрийских войск в сражении при </w:t>
      </w:r>
      <w:proofErr w:type="spellStart"/>
      <w:r w:rsidRPr="0089131C">
        <w:rPr>
          <w:sz w:val="28"/>
          <w:szCs w:val="28"/>
        </w:rPr>
        <w:t>Рыннике</w:t>
      </w:r>
      <w:proofErr w:type="spellEnd"/>
      <w:r w:rsidRPr="0089131C">
        <w:rPr>
          <w:sz w:val="28"/>
          <w:szCs w:val="28"/>
        </w:rPr>
        <w:t xml:space="preserve">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24 сентября - 285 лет со дня рождения Григория Александровича Потёмкина, русского государственного деятеля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14 (26) сентября — (1849 год) 175 лет со дня рождения Ивана Петровича Павлова, доктора медицинских наук, первого в России лауреата Нобелевской премии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 октября - 270 лет со дня рождения Павла I, российского императора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2 октября - 110 лет со дня рождения Юрия Борисовича Левитана, советского диктора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lastRenderedPageBreak/>
        <w:t xml:space="preserve">3 октября — 210 лет со дня рождения Михаила Юрьевича Лермонтова, русского писателя и поэта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9 октября - 150 лет со дня рождения Николая Константиновича Рериха, русского художника и философа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9 ноября - 95 лет со дня рождения Александры Николаевны </w:t>
      </w:r>
      <w:proofErr w:type="spellStart"/>
      <w:r w:rsidRPr="0089131C">
        <w:rPr>
          <w:sz w:val="28"/>
          <w:szCs w:val="28"/>
        </w:rPr>
        <w:t>Пахмутовой</w:t>
      </w:r>
      <w:proofErr w:type="spellEnd"/>
      <w:r w:rsidRPr="0089131C">
        <w:rPr>
          <w:sz w:val="28"/>
          <w:szCs w:val="28"/>
        </w:rPr>
        <w:t xml:space="preserve">, российского композитора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13 (24) ноября 1729 года — 295 лет со дня рождения Александра Васильевича Суворова, русского полководца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29 декабря - 315 лет со дня рождения Елизаветы I, российской императрицы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15 января - 230 лет со дня рождения Александра Сергеевича Грибоедова, поэта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17 (29) января - 165 лет со дня рождения Антона Павловича Чехова, русского писателя </w:t>
      </w:r>
    </w:p>
    <w:p w:rsidR="004859E1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 xml:space="preserve">10 февраля - 135 лет со дня рождения Бориса Леонидовича Пастернака, писателя, поэта </w:t>
      </w:r>
    </w:p>
    <w:p w:rsidR="00EE285E" w:rsidRPr="0089131C" w:rsidRDefault="004633CB" w:rsidP="006E44C9">
      <w:pPr>
        <w:autoSpaceDE w:val="0"/>
        <w:autoSpaceDN w:val="0"/>
        <w:adjustRightInd w:val="0"/>
        <w:rPr>
          <w:sz w:val="28"/>
          <w:szCs w:val="28"/>
        </w:rPr>
      </w:pPr>
      <w:r w:rsidRPr="0089131C">
        <w:rPr>
          <w:sz w:val="28"/>
          <w:szCs w:val="28"/>
        </w:rPr>
        <w:t>6 13 (24) февраля - 280 лет со дня рождения Фёдора Фёдоровича Ушакова, адмирал, командующий Черноморским флотом 6 марта - 210 лет со дня рождения Петра Павловича Ершова, писателя, педагога 8 апреля - 155 лет со дня рождения Вениамина Петровича Семенова Тян-Шанского, географа 25 апреля (7 мая) – 185 лет со дня рождения Петра Ильича Чайковского, русского композитора 28 мая - 285 лет со дня рождения Федота Ивановича Шубина, скульптора КНИГИ-ЮБИЛЯРЫ 255 лет «Бригадир» Д. И. Фонвизин (1769) 210 лет «Воспоминания о царском селе» А. С. Пушкин (1814, дата написания) 200 лет «Горе от ума» А. С. Грибоедов (1824, дата написания) 190 лет «Конек-Горбунок» П. П. Ершов (1834) 185 лет «Мцыри» М. Ю. Лермонтов (1839, дата написания) 170 лет «Муму» И. С. Тургенев (1854) 155 лет «Война и мир» Л. Н. Толстой (1869) 125 лет «Дама с собачкой» А. П. Чехов (1899) 110 лет «Детство. В людях. Мои университеты» М. Горький (1914) 55 лет «А зори здесь тихие...» Б.Л. Васильев (1969); «Они сражались за Родину» М.А. Шолохов (1969)</w:t>
      </w:r>
    </w:p>
    <w:p w:rsidR="00EE285E" w:rsidRPr="0089131C" w:rsidRDefault="00EE285E" w:rsidP="00726FF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E285E" w:rsidRPr="0089131C" w:rsidRDefault="00EE285E" w:rsidP="00531AB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726FF3" w:rsidRPr="0089131C" w:rsidRDefault="00C361BD" w:rsidP="00726FF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9131C">
        <w:rPr>
          <w:rFonts w:eastAsiaTheme="minorHAnsi"/>
          <w:b/>
          <w:bCs/>
          <w:sz w:val="28"/>
          <w:szCs w:val="28"/>
          <w:lang w:eastAsia="en-US"/>
        </w:rPr>
        <w:t xml:space="preserve">4.3 </w:t>
      </w:r>
      <w:r w:rsidR="00726FF3" w:rsidRPr="0089131C">
        <w:rPr>
          <w:rFonts w:eastAsiaTheme="minorHAnsi"/>
          <w:b/>
          <w:bCs/>
          <w:sz w:val="28"/>
          <w:szCs w:val="28"/>
          <w:lang w:eastAsia="en-US"/>
        </w:rPr>
        <w:t>Основные направления самоанализа организуемого в учреждении дополнительного образования воспитательного процесса</w:t>
      </w:r>
    </w:p>
    <w:p w:rsidR="00726FF3" w:rsidRPr="0089131C" w:rsidRDefault="00726FF3" w:rsidP="00726FF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26FF3" w:rsidRPr="0089131C" w:rsidRDefault="00726FF3" w:rsidP="00726FF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Самоанализ организуемой в Центре воспитательной работы осуществляется по выбранным самим Центром направлениям и проводится с целью выявления основных проблем воспитания и последующего их решения.</w:t>
      </w:r>
    </w:p>
    <w:p w:rsidR="00726FF3" w:rsidRPr="0089131C" w:rsidRDefault="00726FF3" w:rsidP="00726FF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 xml:space="preserve">Самоанализ осуществляется ежегодно силами </w:t>
      </w:r>
      <w:r w:rsidR="00466C70" w:rsidRPr="0089131C">
        <w:rPr>
          <w:rFonts w:eastAsiaTheme="minorHAnsi"/>
          <w:sz w:val="28"/>
          <w:szCs w:val="28"/>
          <w:lang w:eastAsia="en-US"/>
        </w:rPr>
        <w:t>педагогов дополнительного образования.</w:t>
      </w:r>
    </w:p>
    <w:p w:rsidR="00726FF3" w:rsidRPr="0089131C" w:rsidRDefault="00726FF3" w:rsidP="00726FF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Основными принципами, на основе которых осуществляется самоанализ воспитательной работы в Центре, являются: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lastRenderedPageBreak/>
        <w:t>- принцип гуманистической направленности осуществляемого анализа, ориентирующий экспертов на уважительное отношение, как к учащимся, так и к педагогам, реализующим воспитательный процесс;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учащимися и педагогами;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 принцип развивающего характера осуществляемого анализа, ориентирующий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экспертов на использование его результатов для совершенствования воспитательной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деятельности педагогов: грамотной постановки ими цели и задач воспитания, умелого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планирования своей воспитательной работы, адекватного подбора видов, форм и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содержания их совместной с детьми деятельности;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 принцип разделенной ответственности за результаты личностного развития детей,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 xml:space="preserve">ориентирующий </w:t>
      </w:r>
      <w:r w:rsidR="00466C70" w:rsidRPr="0089131C">
        <w:rPr>
          <w:rFonts w:eastAsiaTheme="minorHAnsi"/>
          <w:sz w:val="28"/>
          <w:szCs w:val="28"/>
          <w:lang w:eastAsia="en-US"/>
        </w:rPr>
        <w:t>педагогов</w:t>
      </w:r>
      <w:r w:rsidRPr="0089131C">
        <w:rPr>
          <w:rFonts w:eastAsiaTheme="minorHAnsi"/>
          <w:sz w:val="28"/>
          <w:szCs w:val="28"/>
          <w:lang w:eastAsia="en-US"/>
        </w:rPr>
        <w:t xml:space="preserve"> на понимание того, что личностное развитие учащихся – это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результат как социального воспитания (в котором Центр участвует наряду с другими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социальными институтами), так и стихийной социализации и саморазвития детей.</w:t>
      </w:r>
    </w:p>
    <w:p w:rsidR="00726FF3" w:rsidRPr="0089131C" w:rsidRDefault="00726FF3" w:rsidP="003C76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Основными направлениями анализа организуемого в Центре воспитательного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процесса могут быть следующие</w:t>
      </w:r>
      <w:r w:rsidR="00475FDF" w:rsidRPr="0089131C">
        <w:rPr>
          <w:rFonts w:eastAsiaTheme="minorHAnsi"/>
          <w:sz w:val="28"/>
          <w:szCs w:val="28"/>
          <w:lang w:eastAsia="en-US"/>
        </w:rPr>
        <w:t>: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89131C">
        <w:rPr>
          <w:rFonts w:eastAsiaTheme="minorHAnsi"/>
          <w:b/>
          <w:bCs/>
          <w:i/>
          <w:iCs/>
          <w:sz w:val="28"/>
          <w:szCs w:val="28"/>
          <w:lang w:eastAsia="en-US"/>
        </w:rPr>
        <w:t>1. Результаты воспитания, социализации и саморазвития учащихся.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Критерием, на основе которого осуществляется данный анализ, является динамика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личностного развития учащихся каждой группы.</w:t>
      </w:r>
    </w:p>
    <w:p w:rsidR="00726FF3" w:rsidRPr="0089131C" w:rsidRDefault="00726FF3" w:rsidP="003C76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Осуществляется анализ педагогами дополнительного образования совместно с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методистом по направленности с последующим обсуждением его результатов на</w:t>
      </w:r>
      <w:r w:rsidR="003C76FE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педагогическом совете Центра.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Способом получения информации о результатах воспитания, социализации и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саморазвития учащихся является педагогическое наблюдение.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Внимание педагогов сосредотачивается на следующих вопросах: какие прежде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существовавшие проблемы личностного развития учащихся удалось решить за минувший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учебный год; какие проблемы решить не удалось и почему; какие новые проблемы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появились, над чем далее предстоит работать педагогическому коллективу.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89131C">
        <w:rPr>
          <w:rFonts w:eastAsiaTheme="minorHAnsi"/>
          <w:b/>
          <w:bCs/>
          <w:i/>
          <w:iCs/>
          <w:sz w:val="28"/>
          <w:szCs w:val="28"/>
          <w:lang w:eastAsia="en-US"/>
        </w:rPr>
        <w:t>2. Состояние организуемой в Центре совместной деятельности детей и</w:t>
      </w:r>
      <w:r w:rsidR="00475FDF" w:rsidRPr="0089131C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b/>
          <w:bCs/>
          <w:i/>
          <w:iCs/>
          <w:sz w:val="28"/>
          <w:szCs w:val="28"/>
          <w:lang w:eastAsia="en-US"/>
        </w:rPr>
        <w:t>взрослых.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Критерием, на основе которого осуществляется данный анализ, является наличие в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Центре интересной, событийно насыщенной и личностно развивающей совместной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деятельности детей и взрослых.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 xml:space="preserve">Осуществляется анализ </w:t>
      </w:r>
      <w:r w:rsidR="00475FDF" w:rsidRPr="0089131C">
        <w:rPr>
          <w:rFonts w:eastAsiaTheme="minorHAnsi"/>
          <w:sz w:val="28"/>
          <w:szCs w:val="28"/>
          <w:lang w:eastAsia="en-US"/>
        </w:rPr>
        <w:t>директором</w:t>
      </w:r>
      <w:r w:rsidRPr="0089131C">
        <w:rPr>
          <w:rFonts w:eastAsiaTheme="minorHAnsi"/>
          <w:sz w:val="28"/>
          <w:szCs w:val="28"/>
          <w:lang w:eastAsia="en-US"/>
        </w:rPr>
        <w:t xml:space="preserve">, 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педагогом-организатором, </w:t>
      </w:r>
      <w:r w:rsidRPr="0089131C">
        <w:rPr>
          <w:rFonts w:eastAsiaTheme="minorHAnsi"/>
          <w:sz w:val="28"/>
          <w:szCs w:val="28"/>
          <w:lang w:eastAsia="en-US"/>
        </w:rPr>
        <w:t>педагогами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дополнительного образования, родителями, хорошо знакомыми с деятельностью Центра.</w:t>
      </w:r>
    </w:p>
    <w:p w:rsidR="00475FDF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Способами получения информации о состоянии организуемой в Центре совместной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деятельности детей и взрослых могут быть беседы с учащимися и их родителями,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 xml:space="preserve">педагогами, при необходимости – их анкетирование. 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lastRenderedPageBreak/>
        <w:t>Полученные результаты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обсуждаются на педагогическом совете Центра.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Внимание при этом сосредотачивается на вопросах, связанных с</w:t>
      </w:r>
      <w:r w:rsidR="00475FDF" w:rsidRPr="0089131C">
        <w:rPr>
          <w:rFonts w:eastAsiaTheme="minorHAnsi"/>
          <w:sz w:val="28"/>
          <w:szCs w:val="28"/>
          <w:lang w:eastAsia="en-US"/>
        </w:rPr>
        <w:t>: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 xml:space="preserve">- качеством реализации личностно 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- </w:t>
      </w:r>
      <w:r w:rsidRPr="0089131C">
        <w:rPr>
          <w:rFonts w:eastAsiaTheme="minorHAnsi"/>
          <w:sz w:val="28"/>
          <w:szCs w:val="28"/>
          <w:lang w:eastAsia="en-US"/>
        </w:rPr>
        <w:t>развивающего потенциала занятий;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-качеством планирования, организации, проведения воспитательных мероприятий,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погружения в профессию и других мероприятий</w:t>
      </w:r>
      <w:r w:rsidR="00475FDF" w:rsidRPr="0089131C">
        <w:rPr>
          <w:rFonts w:eastAsiaTheme="minorHAnsi"/>
          <w:sz w:val="28"/>
          <w:szCs w:val="28"/>
          <w:lang w:eastAsia="en-US"/>
        </w:rPr>
        <w:t>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 качеством функционирующих на базе Центра детских общественных объединений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 xml:space="preserve">и добровольческой, </w:t>
      </w:r>
      <w:proofErr w:type="spellStart"/>
      <w:r w:rsidRPr="0089131C">
        <w:rPr>
          <w:rFonts w:eastAsiaTheme="minorHAnsi"/>
          <w:sz w:val="28"/>
          <w:szCs w:val="28"/>
          <w:lang w:eastAsia="en-US"/>
        </w:rPr>
        <w:t>общественнозначимой</w:t>
      </w:r>
      <w:proofErr w:type="spellEnd"/>
      <w:r w:rsidRPr="0089131C">
        <w:rPr>
          <w:rFonts w:eastAsiaTheme="minorHAnsi"/>
          <w:sz w:val="28"/>
          <w:szCs w:val="28"/>
          <w:lang w:eastAsia="en-US"/>
        </w:rPr>
        <w:t xml:space="preserve"> деятельности</w:t>
      </w:r>
      <w:r w:rsidR="00475FDF" w:rsidRPr="0089131C">
        <w:rPr>
          <w:rFonts w:eastAsiaTheme="minorHAnsi"/>
          <w:sz w:val="28"/>
          <w:szCs w:val="28"/>
          <w:lang w:eastAsia="en-US"/>
        </w:rPr>
        <w:t>;</w:t>
      </w:r>
    </w:p>
    <w:p w:rsidR="00726FF3" w:rsidRPr="0089131C" w:rsidRDefault="00726FF3" w:rsidP="00726FF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9131C">
        <w:rPr>
          <w:rFonts w:eastAsiaTheme="minorHAnsi"/>
          <w:sz w:val="28"/>
          <w:szCs w:val="28"/>
          <w:lang w:eastAsia="en-US"/>
        </w:rPr>
        <w:t>- качеством организации работы с родителями.</w:t>
      </w:r>
    </w:p>
    <w:p w:rsidR="00726FF3" w:rsidRPr="0089131C" w:rsidRDefault="00726FF3" w:rsidP="00475F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9131C">
        <w:rPr>
          <w:rFonts w:eastAsiaTheme="minorHAnsi"/>
          <w:sz w:val="28"/>
          <w:szCs w:val="28"/>
          <w:lang w:eastAsia="en-US"/>
        </w:rPr>
        <w:t>Итогом самоанализа организуемой в Центре воспитательной работы является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перечень выявленных проблем, над которыми предстоит работать педагогическому</w:t>
      </w:r>
      <w:r w:rsidR="00475FDF" w:rsidRPr="0089131C">
        <w:rPr>
          <w:rFonts w:eastAsiaTheme="minorHAnsi"/>
          <w:sz w:val="28"/>
          <w:szCs w:val="28"/>
          <w:lang w:eastAsia="en-US"/>
        </w:rPr>
        <w:t xml:space="preserve"> </w:t>
      </w:r>
      <w:r w:rsidRPr="0089131C">
        <w:rPr>
          <w:rFonts w:eastAsiaTheme="minorHAnsi"/>
          <w:sz w:val="28"/>
          <w:szCs w:val="28"/>
          <w:lang w:eastAsia="en-US"/>
        </w:rPr>
        <w:t>коллективу.</w:t>
      </w:r>
    </w:p>
    <w:p w:rsidR="0089131C" w:rsidRPr="0089131C" w:rsidRDefault="008913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sectPr w:rsidR="0089131C" w:rsidRPr="0089131C" w:rsidSect="00F4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00725"/>
    <w:multiLevelType w:val="hybridMultilevel"/>
    <w:tmpl w:val="856629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D33DF"/>
    <w:multiLevelType w:val="hybridMultilevel"/>
    <w:tmpl w:val="60B0B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56E06"/>
    <w:multiLevelType w:val="hybridMultilevel"/>
    <w:tmpl w:val="7B68E2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F2017"/>
    <w:multiLevelType w:val="hybridMultilevel"/>
    <w:tmpl w:val="CC1CE1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B5FC9"/>
    <w:multiLevelType w:val="hybridMultilevel"/>
    <w:tmpl w:val="C39853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7A8"/>
    <w:rsid w:val="000213C4"/>
    <w:rsid w:val="000267C4"/>
    <w:rsid w:val="000715DD"/>
    <w:rsid w:val="00084B40"/>
    <w:rsid w:val="000D542E"/>
    <w:rsid w:val="00121FF5"/>
    <w:rsid w:val="001257C6"/>
    <w:rsid w:val="00167C14"/>
    <w:rsid w:val="00231110"/>
    <w:rsid w:val="00231E5A"/>
    <w:rsid w:val="00241F04"/>
    <w:rsid w:val="002823A2"/>
    <w:rsid w:val="002913D3"/>
    <w:rsid w:val="00292B7D"/>
    <w:rsid w:val="00294EDA"/>
    <w:rsid w:val="003313AD"/>
    <w:rsid w:val="003358B1"/>
    <w:rsid w:val="00354D01"/>
    <w:rsid w:val="00383291"/>
    <w:rsid w:val="003A3DE2"/>
    <w:rsid w:val="003C76FE"/>
    <w:rsid w:val="003D30EC"/>
    <w:rsid w:val="003F138E"/>
    <w:rsid w:val="004633CB"/>
    <w:rsid w:val="00466C70"/>
    <w:rsid w:val="00471DCB"/>
    <w:rsid w:val="00474509"/>
    <w:rsid w:val="00475FDF"/>
    <w:rsid w:val="004859E1"/>
    <w:rsid w:val="004B7B6F"/>
    <w:rsid w:val="004C38FF"/>
    <w:rsid w:val="004F42DC"/>
    <w:rsid w:val="005027E3"/>
    <w:rsid w:val="00517DD6"/>
    <w:rsid w:val="00526FAB"/>
    <w:rsid w:val="00531ABD"/>
    <w:rsid w:val="005534EA"/>
    <w:rsid w:val="00576D3A"/>
    <w:rsid w:val="0058240B"/>
    <w:rsid w:val="005B6843"/>
    <w:rsid w:val="005D4984"/>
    <w:rsid w:val="005E4922"/>
    <w:rsid w:val="00612CA8"/>
    <w:rsid w:val="00650F6D"/>
    <w:rsid w:val="00666DF2"/>
    <w:rsid w:val="0066786B"/>
    <w:rsid w:val="00682A37"/>
    <w:rsid w:val="00684C6F"/>
    <w:rsid w:val="006E44C9"/>
    <w:rsid w:val="00702046"/>
    <w:rsid w:val="00723280"/>
    <w:rsid w:val="00726FF3"/>
    <w:rsid w:val="00732D83"/>
    <w:rsid w:val="00771D3B"/>
    <w:rsid w:val="007A020F"/>
    <w:rsid w:val="007A5D65"/>
    <w:rsid w:val="007D0AD4"/>
    <w:rsid w:val="007F40E7"/>
    <w:rsid w:val="007F4E4A"/>
    <w:rsid w:val="00807140"/>
    <w:rsid w:val="008225D2"/>
    <w:rsid w:val="0083706F"/>
    <w:rsid w:val="00845F94"/>
    <w:rsid w:val="0089131C"/>
    <w:rsid w:val="008C27A8"/>
    <w:rsid w:val="00902B2E"/>
    <w:rsid w:val="00911EE9"/>
    <w:rsid w:val="00995D71"/>
    <w:rsid w:val="009D14AF"/>
    <w:rsid w:val="009D4F73"/>
    <w:rsid w:val="00A82A7F"/>
    <w:rsid w:val="00B00C9A"/>
    <w:rsid w:val="00B97551"/>
    <w:rsid w:val="00BD4462"/>
    <w:rsid w:val="00BE287A"/>
    <w:rsid w:val="00C0789A"/>
    <w:rsid w:val="00C361BD"/>
    <w:rsid w:val="00C716FD"/>
    <w:rsid w:val="00C97541"/>
    <w:rsid w:val="00CD622A"/>
    <w:rsid w:val="00D354D0"/>
    <w:rsid w:val="00D463FD"/>
    <w:rsid w:val="00D75A03"/>
    <w:rsid w:val="00DA6915"/>
    <w:rsid w:val="00E16793"/>
    <w:rsid w:val="00E303B9"/>
    <w:rsid w:val="00E84EE1"/>
    <w:rsid w:val="00EB79AA"/>
    <w:rsid w:val="00ED46B0"/>
    <w:rsid w:val="00EE285E"/>
    <w:rsid w:val="00EF1601"/>
    <w:rsid w:val="00F4177D"/>
    <w:rsid w:val="00F65D44"/>
    <w:rsid w:val="00F8227E"/>
    <w:rsid w:val="00FB1B67"/>
    <w:rsid w:val="00FB2028"/>
    <w:rsid w:val="00FB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E9DFA-6FE1-4D7D-B4A2-533F4699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3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304B-104E-49E6-99D1-1C104442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4215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RTGO</dc:creator>
  <cp:lastModifiedBy>2020</cp:lastModifiedBy>
  <cp:revision>4</cp:revision>
  <dcterms:created xsi:type="dcterms:W3CDTF">2025-06-27T03:39:00Z</dcterms:created>
  <dcterms:modified xsi:type="dcterms:W3CDTF">2025-06-27T04:34:00Z</dcterms:modified>
</cp:coreProperties>
</file>