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0BBC" w:rsidRDefault="007162D3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bookmarkStart w:id="0" w:name="_GoBack"/>
      <w:r w:rsidRPr="007162D3">
        <w:rPr>
          <w:rFonts w:ascii="Times New Roman" w:eastAsia="Times New Roman" w:hAnsi="Times New Roman" w:cs="Times New Roman"/>
          <w:noProof/>
          <w:lang w:bidi="ar-S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10160</wp:posOffset>
            </wp:positionV>
            <wp:extent cx="6515735" cy="9448800"/>
            <wp:effectExtent l="0" t="0" r="0" b="0"/>
            <wp:wrapNone/>
            <wp:docPr id="2" name="Рисунок 2" descr="C:\Users\2020\Downloads\83a524e5-1f9f-4999-ac14-97d5c61327f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2020\Downloads\83a524e5-1f9f-4999-ac14-97d5c61327f6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735" cy="944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C92BD6">
        <w:rPr>
          <w:rFonts w:ascii="Times New Roman" w:eastAsia="Times New Roman" w:hAnsi="Times New Roman" w:cs="Times New Roman"/>
        </w:rPr>
        <w:t>Управление образования администрации Тугулымского муниципального округа Свердловской области</w:t>
      </w:r>
    </w:p>
    <w:p w:rsidR="00EA0BBC" w:rsidRDefault="00C92BD6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Муниципальное бюджетное образовательное учреждение дополнительного образования</w:t>
      </w:r>
    </w:p>
    <w:p w:rsidR="00EA0BBC" w:rsidRDefault="00C92BD6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«Тугулымский Центр детского творчества»</w:t>
      </w:r>
    </w:p>
    <w:p w:rsidR="00EA0BBC" w:rsidRDefault="00EA0BBC">
      <w:pPr>
        <w:jc w:val="center"/>
        <w:rPr>
          <w:rFonts w:ascii="Times New Roman" w:hAnsi="Times New Roman" w:cs="Times New Roman"/>
        </w:rPr>
      </w:pPr>
    </w:p>
    <w:tbl>
      <w:tblPr>
        <w:tblW w:w="9571" w:type="dxa"/>
        <w:tblLayout w:type="fixed"/>
        <w:tblLook w:val="04A0" w:firstRow="1" w:lastRow="0" w:firstColumn="1" w:lastColumn="0" w:noHBand="0" w:noVBand="1"/>
      </w:tblPr>
      <w:tblGrid>
        <w:gridCol w:w="3704"/>
        <w:gridCol w:w="1984"/>
        <w:gridCol w:w="3883"/>
      </w:tblGrid>
      <w:tr w:rsidR="00EA0BBC">
        <w:tc>
          <w:tcPr>
            <w:tcW w:w="3704" w:type="dxa"/>
          </w:tcPr>
          <w:p w:rsidR="00EA0BBC" w:rsidRDefault="00C92BD6">
            <w:pPr>
              <w:widowControl w:val="0"/>
              <w:spacing w:after="0" w:line="240" w:lineRule="auto"/>
              <w:ind w:left="10" w:right="62" w:hanging="1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ПРИНЯТА</w:t>
            </w:r>
          </w:p>
          <w:p w:rsidR="00EA0BBC" w:rsidRDefault="00C92BD6">
            <w:pPr>
              <w:widowControl w:val="0"/>
              <w:spacing w:after="0" w:line="240" w:lineRule="auto"/>
              <w:ind w:left="10" w:right="62" w:hanging="1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на заседании</w:t>
            </w:r>
          </w:p>
          <w:p w:rsidR="00EA0BBC" w:rsidRDefault="00C92BD6">
            <w:pPr>
              <w:widowControl w:val="0"/>
              <w:spacing w:after="0" w:line="240" w:lineRule="auto"/>
              <w:ind w:left="10" w:right="62" w:hanging="1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Педагогического совета</w:t>
            </w:r>
          </w:p>
          <w:p w:rsidR="00EA0BBC" w:rsidRDefault="00C92BD6">
            <w:pPr>
              <w:widowControl w:val="0"/>
              <w:spacing w:after="0" w:line="240" w:lineRule="auto"/>
              <w:ind w:left="10" w:right="62" w:hanging="1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МБОУ ДО «Тугулымский ЦДТ»</w:t>
            </w:r>
          </w:p>
          <w:p w:rsidR="00EA0BBC" w:rsidRDefault="00C92BD6">
            <w:pPr>
              <w:widowControl w:val="0"/>
              <w:spacing w:after="0" w:line="240" w:lineRule="auto"/>
              <w:ind w:left="10" w:right="62" w:hanging="1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Протокол № ____ от ___________</w:t>
            </w:r>
          </w:p>
        </w:tc>
        <w:tc>
          <w:tcPr>
            <w:tcW w:w="1984" w:type="dxa"/>
          </w:tcPr>
          <w:p w:rsidR="00EA0BBC" w:rsidRDefault="00EA0BBC">
            <w:pPr>
              <w:widowControl w:val="0"/>
              <w:spacing w:after="0" w:line="240" w:lineRule="auto"/>
              <w:ind w:left="10" w:right="62" w:hanging="1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83" w:type="dxa"/>
          </w:tcPr>
          <w:p w:rsidR="00EA0BBC" w:rsidRDefault="00C92BD6">
            <w:pPr>
              <w:widowControl w:val="0"/>
              <w:spacing w:after="0" w:line="240" w:lineRule="auto"/>
              <w:ind w:left="10" w:right="62" w:hanging="1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УТВЕРЖДАЮ:</w:t>
            </w:r>
          </w:p>
          <w:p w:rsidR="00EA0BBC" w:rsidRDefault="00C92BD6">
            <w:pPr>
              <w:widowControl w:val="0"/>
              <w:spacing w:after="0" w:line="240" w:lineRule="auto"/>
              <w:ind w:left="10" w:right="62" w:hanging="1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Директор МБОУ ДО </w:t>
            </w:r>
            <w:r>
              <w:rPr>
                <w:rFonts w:ascii="Times New Roman" w:eastAsia="Calibri" w:hAnsi="Times New Roman" w:cs="Times New Roman"/>
              </w:rPr>
              <w:br/>
              <w:t>«Тугулымский ЦДТ»</w:t>
            </w:r>
          </w:p>
          <w:p w:rsidR="00EA0BBC" w:rsidRDefault="00C92BD6">
            <w:pPr>
              <w:widowControl w:val="0"/>
              <w:spacing w:after="0" w:line="240" w:lineRule="auto"/>
              <w:ind w:left="10" w:right="62" w:hanging="1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_________ И.Н. Давыдова</w:t>
            </w:r>
          </w:p>
          <w:p w:rsidR="00EA0BBC" w:rsidRDefault="00C92BD6">
            <w:pPr>
              <w:widowControl w:val="0"/>
              <w:spacing w:after="0" w:line="240" w:lineRule="auto"/>
              <w:ind w:left="10" w:right="62" w:hanging="1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Приказ № ____ от ___________</w:t>
            </w:r>
          </w:p>
        </w:tc>
      </w:tr>
    </w:tbl>
    <w:p w:rsidR="00EA0BBC" w:rsidRDefault="00EA0BBC">
      <w:pPr>
        <w:spacing w:after="0" w:line="240" w:lineRule="auto"/>
        <w:ind w:left="10" w:right="62" w:hanging="10"/>
        <w:jc w:val="center"/>
        <w:rPr>
          <w:rFonts w:ascii="Times New Roman" w:eastAsia="Times New Roman" w:hAnsi="Times New Roman" w:cs="Times New Roman"/>
        </w:rPr>
      </w:pPr>
    </w:p>
    <w:p w:rsidR="00EA0BBC" w:rsidRDefault="00EA0BBC">
      <w:pPr>
        <w:spacing w:after="0" w:line="240" w:lineRule="auto"/>
        <w:ind w:left="10" w:right="62" w:hanging="10"/>
        <w:jc w:val="center"/>
        <w:rPr>
          <w:rFonts w:ascii="Times New Roman" w:eastAsia="Times New Roman" w:hAnsi="Times New Roman" w:cs="Times New Roman"/>
        </w:rPr>
      </w:pPr>
    </w:p>
    <w:p w:rsidR="00EA0BBC" w:rsidRDefault="00EA0BBC">
      <w:pPr>
        <w:spacing w:after="0" w:line="240" w:lineRule="auto"/>
        <w:ind w:left="10" w:right="62" w:hanging="10"/>
        <w:jc w:val="center"/>
        <w:rPr>
          <w:rFonts w:ascii="Times New Roman" w:eastAsia="Times New Roman" w:hAnsi="Times New Roman" w:cs="Times New Roman"/>
        </w:rPr>
      </w:pPr>
    </w:p>
    <w:p w:rsidR="00EA0BBC" w:rsidRDefault="00EA0BBC">
      <w:pPr>
        <w:spacing w:after="0" w:line="240" w:lineRule="auto"/>
        <w:ind w:left="10" w:right="62" w:hanging="10"/>
        <w:jc w:val="center"/>
        <w:rPr>
          <w:rFonts w:ascii="Times New Roman" w:eastAsia="Times New Roman" w:hAnsi="Times New Roman" w:cs="Times New Roman"/>
          <w:b/>
        </w:rPr>
      </w:pPr>
    </w:p>
    <w:p w:rsidR="00EA0BBC" w:rsidRDefault="00EA0BBC">
      <w:pPr>
        <w:spacing w:after="0" w:line="240" w:lineRule="auto"/>
        <w:ind w:left="10" w:right="62" w:hanging="10"/>
        <w:jc w:val="center"/>
        <w:rPr>
          <w:rFonts w:ascii="Times New Roman" w:eastAsia="Times New Roman" w:hAnsi="Times New Roman" w:cs="Times New Roman"/>
          <w:b/>
        </w:rPr>
      </w:pPr>
    </w:p>
    <w:p w:rsidR="00EA0BBC" w:rsidRDefault="00EA0BBC">
      <w:pPr>
        <w:spacing w:after="0" w:line="240" w:lineRule="auto"/>
        <w:ind w:left="10" w:right="62" w:hanging="10"/>
        <w:jc w:val="center"/>
        <w:rPr>
          <w:rFonts w:ascii="Times New Roman" w:eastAsia="Times New Roman" w:hAnsi="Times New Roman" w:cs="Times New Roman"/>
          <w:b/>
        </w:rPr>
      </w:pPr>
    </w:p>
    <w:p w:rsidR="00EA0BBC" w:rsidRDefault="00EA0BBC">
      <w:pPr>
        <w:spacing w:before="240" w:after="0" w:line="240" w:lineRule="auto"/>
        <w:ind w:left="10" w:right="62" w:hanging="10"/>
        <w:jc w:val="center"/>
        <w:rPr>
          <w:rFonts w:ascii="Times New Roman" w:eastAsia="Times New Roman" w:hAnsi="Times New Roman" w:cs="Times New Roman"/>
          <w:b/>
        </w:rPr>
      </w:pPr>
    </w:p>
    <w:p w:rsidR="00EA0BBC" w:rsidRDefault="00C92BD6">
      <w:pPr>
        <w:spacing w:after="0" w:line="240" w:lineRule="auto"/>
        <w:ind w:left="11" w:right="62" w:hanging="11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Дополнительная общеобразовательная общеразвивающая программа </w:t>
      </w:r>
    </w:p>
    <w:p w:rsidR="00EA0BBC" w:rsidRDefault="00C92BD6">
      <w:pPr>
        <w:spacing w:after="0" w:line="240" w:lineRule="auto"/>
        <w:ind w:left="11" w:right="62" w:hanging="11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социально – гуманитарной направленности</w:t>
      </w:r>
    </w:p>
    <w:p w:rsidR="00EA0BBC" w:rsidRDefault="00C92BD6">
      <w:pPr>
        <w:spacing w:after="0" w:line="240" w:lineRule="auto"/>
        <w:ind w:left="11" w:right="62" w:hanging="11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О</w:t>
      </w:r>
      <w:r w:rsidR="007162D3">
        <w:rPr>
          <w:rFonts w:ascii="Times New Roman" w:eastAsia="Times New Roman" w:hAnsi="Times New Roman" w:cs="Times New Roman"/>
          <w:b/>
        </w:rPr>
        <w:t>сновы волонтерской деятельности «</w:t>
      </w:r>
      <w:proofErr w:type="spellStart"/>
      <w:r w:rsidR="007162D3">
        <w:rPr>
          <w:rFonts w:ascii="Times New Roman" w:eastAsia="Times New Roman" w:hAnsi="Times New Roman" w:cs="Times New Roman"/>
          <w:b/>
        </w:rPr>
        <w:t>Нафаня</w:t>
      </w:r>
      <w:proofErr w:type="spellEnd"/>
      <w:r w:rsidR="007162D3">
        <w:rPr>
          <w:rFonts w:ascii="Times New Roman" w:eastAsia="Times New Roman" w:hAnsi="Times New Roman" w:cs="Times New Roman"/>
          <w:b/>
        </w:rPr>
        <w:t>»</w:t>
      </w:r>
    </w:p>
    <w:p w:rsidR="00EA0BBC" w:rsidRDefault="00EA0BBC">
      <w:pPr>
        <w:spacing w:after="0" w:line="240" w:lineRule="auto"/>
        <w:ind w:left="10" w:right="62" w:hanging="10"/>
        <w:jc w:val="center"/>
        <w:rPr>
          <w:rFonts w:ascii="Times New Roman" w:eastAsia="Times New Roman" w:hAnsi="Times New Roman" w:cs="Times New Roman"/>
          <w:b/>
        </w:rPr>
      </w:pPr>
    </w:p>
    <w:p w:rsidR="00EA0BBC" w:rsidRDefault="00EA0BBC">
      <w:pPr>
        <w:spacing w:after="0" w:line="240" w:lineRule="auto"/>
        <w:ind w:left="10" w:right="62" w:hanging="10"/>
        <w:jc w:val="center"/>
        <w:rPr>
          <w:rFonts w:ascii="Times New Roman" w:eastAsia="Times New Roman" w:hAnsi="Times New Roman" w:cs="Times New Roman"/>
          <w:b/>
        </w:rPr>
      </w:pPr>
    </w:p>
    <w:p w:rsidR="00EA0BBC" w:rsidRDefault="00EA0BBC">
      <w:pPr>
        <w:spacing w:after="0" w:line="240" w:lineRule="auto"/>
        <w:ind w:left="11" w:right="62" w:hanging="11"/>
        <w:jc w:val="right"/>
        <w:rPr>
          <w:rFonts w:ascii="Times New Roman" w:eastAsia="Times New Roman" w:hAnsi="Times New Roman" w:cs="Times New Roman"/>
          <w:b/>
        </w:rPr>
      </w:pPr>
    </w:p>
    <w:p w:rsidR="00EA0BBC" w:rsidRDefault="00EA0BBC">
      <w:pPr>
        <w:spacing w:after="0" w:line="240" w:lineRule="auto"/>
        <w:ind w:left="11" w:right="62" w:hanging="11"/>
        <w:jc w:val="right"/>
        <w:rPr>
          <w:rFonts w:ascii="Times New Roman" w:eastAsia="Times New Roman" w:hAnsi="Times New Roman" w:cs="Times New Roman"/>
          <w:b/>
        </w:rPr>
      </w:pPr>
    </w:p>
    <w:p w:rsidR="00EA0BBC" w:rsidRDefault="00EA0BBC">
      <w:pPr>
        <w:spacing w:after="0" w:line="240" w:lineRule="auto"/>
        <w:ind w:left="11" w:right="62" w:hanging="11"/>
        <w:jc w:val="right"/>
        <w:rPr>
          <w:rFonts w:ascii="Times New Roman" w:eastAsia="Times New Roman" w:hAnsi="Times New Roman" w:cs="Times New Roman"/>
          <w:b/>
        </w:rPr>
      </w:pPr>
    </w:p>
    <w:p w:rsidR="00EA0BBC" w:rsidRDefault="00EA0BBC">
      <w:pPr>
        <w:spacing w:after="0" w:line="240" w:lineRule="auto"/>
        <w:ind w:left="11" w:right="62" w:hanging="11"/>
        <w:jc w:val="right"/>
        <w:rPr>
          <w:rFonts w:ascii="Times New Roman" w:eastAsia="Times New Roman" w:hAnsi="Times New Roman" w:cs="Times New Roman"/>
          <w:b/>
        </w:rPr>
      </w:pPr>
    </w:p>
    <w:p w:rsidR="00EA0BBC" w:rsidRDefault="00C92BD6">
      <w:pPr>
        <w:spacing w:after="0" w:line="240" w:lineRule="auto"/>
        <w:ind w:left="11" w:right="62" w:hanging="11"/>
        <w:jc w:val="right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Возраст обучающихся: 10 – 14 лет</w:t>
      </w:r>
    </w:p>
    <w:p w:rsidR="00EA0BBC" w:rsidRDefault="00C92BD6">
      <w:pPr>
        <w:spacing w:after="0" w:line="240" w:lineRule="auto"/>
        <w:ind w:left="11" w:right="62" w:hanging="11"/>
        <w:jc w:val="right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Срок реализации: 1 год</w:t>
      </w:r>
    </w:p>
    <w:p w:rsidR="00EA0BBC" w:rsidRDefault="00C92BD6">
      <w:pPr>
        <w:spacing w:after="0" w:line="240" w:lineRule="auto"/>
        <w:ind w:left="11" w:right="62" w:hanging="11"/>
        <w:jc w:val="right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Объём 144 учебных часа</w:t>
      </w:r>
    </w:p>
    <w:p w:rsidR="00EA0BBC" w:rsidRDefault="00EA0BBC">
      <w:pPr>
        <w:spacing w:after="0" w:line="240" w:lineRule="auto"/>
        <w:ind w:left="11" w:right="62" w:hanging="11"/>
        <w:jc w:val="right"/>
        <w:rPr>
          <w:rFonts w:ascii="Times New Roman" w:eastAsia="Times New Roman" w:hAnsi="Times New Roman" w:cs="Times New Roman"/>
          <w:b/>
        </w:rPr>
      </w:pPr>
    </w:p>
    <w:p w:rsidR="00EA0BBC" w:rsidRDefault="00EA0BBC">
      <w:pPr>
        <w:spacing w:after="0" w:line="240" w:lineRule="auto"/>
        <w:ind w:left="10" w:right="62" w:hanging="10"/>
        <w:jc w:val="center"/>
        <w:rPr>
          <w:rFonts w:ascii="Times New Roman" w:eastAsia="Times New Roman" w:hAnsi="Times New Roman" w:cs="Times New Roman"/>
          <w:b/>
        </w:rPr>
      </w:pPr>
    </w:p>
    <w:p w:rsidR="00EA0BBC" w:rsidRDefault="00EA0BBC">
      <w:pPr>
        <w:spacing w:after="0" w:line="240" w:lineRule="auto"/>
        <w:ind w:left="10" w:right="62" w:hanging="10"/>
        <w:jc w:val="center"/>
        <w:rPr>
          <w:rFonts w:ascii="Times New Roman" w:eastAsia="Times New Roman" w:hAnsi="Times New Roman" w:cs="Times New Roman"/>
          <w:b/>
        </w:rPr>
      </w:pPr>
    </w:p>
    <w:p w:rsidR="00EA0BBC" w:rsidRDefault="00EA0BBC">
      <w:pPr>
        <w:spacing w:after="0" w:line="240" w:lineRule="auto"/>
        <w:ind w:left="10" w:right="62" w:hanging="10"/>
        <w:jc w:val="center"/>
        <w:rPr>
          <w:rFonts w:ascii="Times New Roman" w:eastAsia="Times New Roman" w:hAnsi="Times New Roman" w:cs="Times New Roman"/>
          <w:b/>
        </w:rPr>
      </w:pPr>
    </w:p>
    <w:p w:rsidR="00EA0BBC" w:rsidRDefault="00C92BD6">
      <w:pPr>
        <w:spacing w:after="0" w:line="240" w:lineRule="auto"/>
        <w:ind w:left="10" w:right="62" w:hanging="10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Автор-составитель:</w:t>
      </w:r>
    </w:p>
    <w:p w:rsidR="00EA0BBC" w:rsidRDefault="00C92BD6">
      <w:pPr>
        <w:spacing w:after="0" w:line="240" w:lineRule="auto"/>
        <w:ind w:left="10" w:right="62" w:hanging="10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Мальцева Елена Анатольевна,</w:t>
      </w:r>
    </w:p>
    <w:p w:rsidR="00EA0BBC" w:rsidRDefault="00C92BD6">
      <w:pPr>
        <w:spacing w:after="0" w:line="240" w:lineRule="auto"/>
        <w:ind w:left="10" w:right="62" w:hanging="10"/>
        <w:jc w:val="right"/>
        <w:rPr>
          <w:rFonts w:ascii="Times New Roman" w:eastAsia="Calibri" w:hAnsi="Times New Roman" w:cs="Times New Roman"/>
        </w:rPr>
      </w:pPr>
      <w:r>
        <w:rPr>
          <w:rFonts w:ascii="Times New Roman" w:eastAsia="Times New Roman" w:hAnsi="Times New Roman" w:cs="Times New Roman"/>
        </w:rPr>
        <w:t>педагог дополнительного образования</w:t>
      </w:r>
    </w:p>
    <w:p w:rsidR="00EA0BBC" w:rsidRDefault="00EA0BBC">
      <w:pPr>
        <w:spacing w:after="0" w:line="240" w:lineRule="auto"/>
        <w:ind w:left="10" w:right="62" w:hanging="10"/>
        <w:jc w:val="right"/>
        <w:rPr>
          <w:rFonts w:ascii="Times New Roman" w:eastAsia="Calibri" w:hAnsi="Times New Roman" w:cs="Times New Roman"/>
        </w:rPr>
      </w:pPr>
    </w:p>
    <w:p w:rsidR="00EA0BBC" w:rsidRDefault="00EA0BBC">
      <w:pPr>
        <w:spacing w:after="0" w:line="240" w:lineRule="auto"/>
        <w:ind w:left="10" w:right="62" w:hanging="10"/>
        <w:jc w:val="right"/>
        <w:rPr>
          <w:rFonts w:ascii="Times New Roman" w:eastAsia="Calibri" w:hAnsi="Times New Roman" w:cs="Times New Roman"/>
        </w:rPr>
      </w:pPr>
    </w:p>
    <w:p w:rsidR="00EA0BBC" w:rsidRDefault="00EA0BBC">
      <w:pPr>
        <w:spacing w:after="0" w:line="240" w:lineRule="auto"/>
        <w:ind w:left="10" w:right="62" w:hanging="10"/>
        <w:jc w:val="right"/>
        <w:rPr>
          <w:rFonts w:ascii="Times New Roman" w:eastAsia="Calibri" w:hAnsi="Times New Roman" w:cs="Times New Roman"/>
        </w:rPr>
      </w:pPr>
    </w:p>
    <w:p w:rsidR="00EA0BBC" w:rsidRDefault="00EA0BBC">
      <w:pPr>
        <w:spacing w:after="0" w:line="240" w:lineRule="auto"/>
        <w:ind w:left="10" w:right="62" w:hanging="10"/>
        <w:jc w:val="right"/>
        <w:rPr>
          <w:rFonts w:ascii="Times New Roman" w:eastAsia="Calibri" w:hAnsi="Times New Roman" w:cs="Times New Roman"/>
        </w:rPr>
      </w:pPr>
    </w:p>
    <w:p w:rsidR="00EA0BBC" w:rsidRDefault="00EA0BBC">
      <w:pPr>
        <w:spacing w:after="0" w:line="240" w:lineRule="auto"/>
        <w:ind w:left="10" w:right="62" w:hanging="10"/>
        <w:jc w:val="right"/>
        <w:rPr>
          <w:rFonts w:ascii="Times New Roman" w:eastAsia="Calibri" w:hAnsi="Times New Roman" w:cs="Times New Roman"/>
        </w:rPr>
      </w:pPr>
    </w:p>
    <w:p w:rsidR="00EA0BBC" w:rsidRDefault="00EA0BBC">
      <w:pPr>
        <w:spacing w:after="0" w:line="240" w:lineRule="auto"/>
        <w:ind w:left="10" w:right="62" w:hanging="10"/>
        <w:jc w:val="center"/>
        <w:rPr>
          <w:rFonts w:ascii="Times New Roman" w:eastAsia="Calibri" w:hAnsi="Times New Roman" w:cs="Times New Roman"/>
        </w:rPr>
      </w:pPr>
    </w:p>
    <w:p w:rsidR="00EA0BBC" w:rsidRDefault="00EA0BBC">
      <w:pPr>
        <w:spacing w:after="0" w:line="240" w:lineRule="auto"/>
        <w:ind w:left="10" w:right="62" w:hanging="10"/>
        <w:jc w:val="center"/>
        <w:rPr>
          <w:rFonts w:ascii="Times New Roman" w:eastAsia="Calibri" w:hAnsi="Times New Roman" w:cs="Times New Roman"/>
        </w:rPr>
      </w:pPr>
    </w:p>
    <w:p w:rsidR="00EA0BBC" w:rsidRDefault="00EA0BBC">
      <w:pPr>
        <w:spacing w:after="0" w:line="240" w:lineRule="auto"/>
        <w:ind w:left="10" w:right="62" w:hanging="10"/>
        <w:jc w:val="center"/>
        <w:rPr>
          <w:rFonts w:ascii="Times New Roman" w:eastAsia="Calibri" w:hAnsi="Times New Roman" w:cs="Times New Roman"/>
        </w:rPr>
      </w:pPr>
    </w:p>
    <w:p w:rsidR="00EA0BBC" w:rsidRDefault="00EA0BBC">
      <w:pPr>
        <w:spacing w:after="0" w:line="240" w:lineRule="auto"/>
        <w:ind w:left="10" w:right="62" w:hanging="10"/>
        <w:jc w:val="center"/>
        <w:rPr>
          <w:rFonts w:ascii="Times New Roman" w:eastAsia="Calibri" w:hAnsi="Times New Roman" w:cs="Times New Roman"/>
        </w:rPr>
      </w:pPr>
    </w:p>
    <w:p w:rsidR="00EA0BBC" w:rsidRDefault="00EA0BBC">
      <w:pPr>
        <w:spacing w:after="0" w:line="240" w:lineRule="auto"/>
        <w:ind w:left="10" w:right="62" w:hanging="10"/>
        <w:jc w:val="center"/>
        <w:rPr>
          <w:rFonts w:ascii="Times New Roman" w:eastAsia="Calibri" w:hAnsi="Times New Roman" w:cs="Times New Roman"/>
        </w:rPr>
      </w:pPr>
    </w:p>
    <w:p w:rsidR="00EA0BBC" w:rsidRDefault="00C92BD6">
      <w:pPr>
        <w:spacing w:after="0" w:line="240" w:lineRule="auto"/>
        <w:ind w:left="10" w:right="62" w:hanging="10"/>
        <w:jc w:val="center"/>
        <w:rPr>
          <w:rFonts w:ascii="Times New Roman" w:eastAsia="Calibri" w:hAnsi="Times New Roman" w:cs="Times New Roman"/>
        </w:rPr>
      </w:pPr>
      <w:proofErr w:type="spellStart"/>
      <w:r>
        <w:rPr>
          <w:rFonts w:ascii="Times New Roman" w:eastAsia="Calibri" w:hAnsi="Times New Roman" w:cs="Times New Roman"/>
        </w:rPr>
        <w:t>пгт</w:t>
      </w:r>
      <w:proofErr w:type="spellEnd"/>
      <w:r>
        <w:rPr>
          <w:rFonts w:ascii="Times New Roman" w:eastAsia="Calibri" w:hAnsi="Times New Roman" w:cs="Times New Roman"/>
        </w:rPr>
        <w:t>. Тугулым</w:t>
      </w:r>
    </w:p>
    <w:p w:rsidR="00EA0BBC" w:rsidRPr="007162D3" w:rsidRDefault="00EA0BBC">
      <w:pPr>
        <w:ind w:left="10" w:right="62" w:hanging="10"/>
        <w:jc w:val="center"/>
        <w:rPr>
          <w:rFonts w:ascii="Times New Roman" w:eastAsia="Calibri" w:hAnsi="Times New Roman" w:cs="Times New Roman"/>
        </w:rPr>
      </w:pPr>
    </w:p>
    <w:p w:rsidR="00EA0BBC" w:rsidRDefault="00EA0BBC">
      <w:pPr>
        <w:ind w:left="10" w:right="62" w:hanging="10"/>
        <w:jc w:val="center"/>
        <w:rPr>
          <w:rFonts w:ascii="Times New Roman" w:eastAsia="Calibri" w:hAnsi="Times New Roman" w:cs="Times New Roman"/>
        </w:rPr>
      </w:pPr>
    </w:p>
    <w:p w:rsidR="00EA0BBC" w:rsidRDefault="00C92BD6">
      <w:pPr>
        <w:tabs>
          <w:tab w:val="left" w:pos="5773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lang w:eastAsia="zh-CN" w:bidi="ar-SA"/>
        </w:rPr>
      </w:pPr>
      <w:r>
        <w:rPr>
          <w:rFonts w:ascii="Times New Roman" w:eastAsia="Times New Roman" w:hAnsi="Times New Roman" w:cs="Times New Roman"/>
          <w:color w:val="auto"/>
          <w:lang w:eastAsia="zh-CN" w:bidi="ar-SA"/>
        </w:rPr>
        <w:t>ИНФОРМАЦИОННАЯ КАРТА ОБРАЗОВАТЕЛЬНОЙ ПРОГРАММЫ</w:t>
      </w:r>
    </w:p>
    <w:p w:rsidR="00EA0BBC" w:rsidRDefault="00EA0BBC">
      <w:pPr>
        <w:tabs>
          <w:tab w:val="left" w:pos="5773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lang w:eastAsia="zh-CN" w:bidi="ar-SA"/>
        </w:rPr>
      </w:pPr>
    </w:p>
    <w:tbl>
      <w:tblPr>
        <w:tblW w:w="9606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802"/>
        <w:gridCol w:w="6804"/>
      </w:tblGrid>
      <w:tr w:rsidR="00EA0BBC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BC" w:rsidRDefault="00C92BD6">
            <w:pPr>
              <w:widowControl w:val="0"/>
              <w:tabs>
                <w:tab w:val="left" w:pos="5773"/>
              </w:tabs>
              <w:spacing w:before="40" w:after="40"/>
              <w:rPr>
                <w:rFonts w:ascii="Times New Roman" w:eastAsia="Times New Roman" w:hAnsi="Times New Roman" w:cs="Times New Roman"/>
                <w:color w:val="auto"/>
                <w:lang w:eastAsia="zh-CN" w:bidi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lang w:val="en-US" w:eastAsia="zh-CN" w:bidi="ar-SA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lang w:eastAsia="zh-CN" w:bidi="ar-SA"/>
              </w:rPr>
              <w:t xml:space="preserve"> Наименование программы</w:t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BC" w:rsidRDefault="00C92BD6">
            <w:pPr>
              <w:widowControl w:val="0"/>
              <w:tabs>
                <w:tab w:val="left" w:pos="5773"/>
              </w:tabs>
              <w:spacing w:before="40" w:after="40"/>
              <w:jc w:val="center"/>
              <w:rPr>
                <w:rFonts w:ascii="Times New Roman" w:eastAsia="Times New Roman" w:hAnsi="Times New Roman" w:cs="Times New Roman"/>
                <w:color w:val="auto"/>
                <w:lang w:eastAsia="zh-CN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zh-CN" w:bidi="ar-SA"/>
              </w:rPr>
              <w:t>Основы волонтерской деятельности</w:t>
            </w:r>
          </w:p>
        </w:tc>
      </w:tr>
      <w:tr w:rsidR="00EA0BBC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BC" w:rsidRDefault="00C92BD6">
            <w:pPr>
              <w:widowControl w:val="0"/>
              <w:tabs>
                <w:tab w:val="left" w:pos="5773"/>
              </w:tabs>
              <w:spacing w:before="40" w:after="40"/>
              <w:rPr>
                <w:rFonts w:ascii="Times New Roman" w:eastAsia="Times New Roman" w:hAnsi="Times New Roman" w:cs="Times New Roman"/>
                <w:color w:val="auto"/>
                <w:lang w:eastAsia="zh-CN" w:bidi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lang w:val="en-US" w:eastAsia="zh-CN" w:bidi="ar-SA"/>
              </w:rPr>
              <w:t>II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lang w:eastAsia="zh-CN" w:bidi="ar-SA"/>
              </w:rPr>
              <w:t xml:space="preserve"> Направленность</w:t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BC" w:rsidRDefault="00C92BD6">
            <w:pPr>
              <w:widowControl w:val="0"/>
              <w:tabs>
                <w:tab w:val="left" w:pos="5773"/>
              </w:tabs>
              <w:spacing w:before="40" w:after="40"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lang w:eastAsia="zh-CN"/>
              </w:rPr>
              <w:t>социально – гуманитарная</w:t>
            </w:r>
          </w:p>
          <w:p w:rsidR="00EA0BBC" w:rsidRDefault="00EA0BBC">
            <w:pPr>
              <w:widowControl w:val="0"/>
              <w:tabs>
                <w:tab w:val="left" w:pos="5773"/>
              </w:tabs>
              <w:spacing w:before="40" w:after="40"/>
              <w:jc w:val="center"/>
              <w:rPr>
                <w:rFonts w:ascii="Times New Roman" w:eastAsia="Times New Roman" w:hAnsi="Times New Roman" w:cs="Times New Roman"/>
                <w:color w:val="auto"/>
                <w:lang w:eastAsia="zh-CN" w:bidi="ar-SA"/>
              </w:rPr>
            </w:pPr>
          </w:p>
        </w:tc>
      </w:tr>
      <w:tr w:rsidR="00EA0BBC">
        <w:tc>
          <w:tcPr>
            <w:tcW w:w="96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BC" w:rsidRDefault="00C92BD6">
            <w:pPr>
              <w:widowControl w:val="0"/>
              <w:tabs>
                <w:tab w:val="left" w:pos="5773"/>
              </w:tabs>
              <w:spacing w:before="40" w:after="40"/>
              <w:rPr>
                <w:rFonts w:ascii="Times New Roman" w:eastAsia="Times New Roman" w:hAnsi="Times New Roman" w:cs="Times New Roman"/>
                <w:color w:val="auto"/>
                <w:lang w:eastAsia="zh-CN" w:bidi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lang w:val="en-US" w:eastAsia="zh-CN" w:bidi="ar-SA"/>
              </w:rPr>
              <w:t>III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lang w:eastAsia="zh-CN" w:bidi="ar-SA"/>
              </w:rPr>
              <w:t xml:space="preserve"> Сведения об авторе (составителе)</w:t>
            </w:r>
          </w:p>
        </w:tc>
      </w:tr>
      <w:tr w:rsidR="00EA0BBC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BC" w:rsidRDefault="00C92BD6">
            <w:pPr>
              <w:widowControl w:val="0"/>
              <w:tabs>
                <w:tab w:val="left" w:pos="5773"/>
              </w:tabs>
              <w:spacing w:before="40" w:after="40"/>
              <w:rPr>
                <w:rFonts w:ascii="Times New Roman" w:eastAsia="Times New Roman" w:hAnsi="Times New Roman" w:cs="Times New Roman"/>
                <w:color w:val="auto"/>
                <w:lang w:eastAsia="zh-CN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zh-CN" w:bidi="ar-SA"/>
              </w:rPr>
              <w:t>1. ФИО</w:t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BC" w:rsidRDefault="00C92BD6">
            <w:pPr>
              <w:widowControl w:val="0"/>
              <w:tabs>
                <w:tab w:val="left" w:pos="5773"/>
              </w:tabs>
              <w:spacing w:before="40" w:after="40"/>
              <w:jc w:val="center"/>
              <w:rPr>
                <w:rFonts w:ascii="Times New Roman" w:eastAsia="Times New Roman" w:hAnsi="Times New Roman" w:cs="Times New Roman"/>
                <w:color w:val="auto"/>
                <w:lang w:eastAsia="zh-CN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zh-CN" w:bidi="ar-SA"/>
              </w:rPr>
              <w:t>Мальцева Елена Анатольевна</w:t>
            </w:r>
          </w:p>
        </w:tc>
      </w:tr>
      <w:tr w:rsidR="00EA0BBC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BC" w:rsidRDefault="00C92BD6">
            <w:pPr>
              <w:widowControl w:val="0"/>
              <w:tabs>
                <w:tab w:val="left" w:pos="5773"/>
              </w:tabs>
              <w:spacing w:before="40" w:after="40"/>
              <w:rPr>
                <w:rFonts w:ascii="Times New Roman" w:eastAsia="Times New Roman" w:hAnsi="Times New Roman" w:cs="Times New Roman"/>
                <w:color w:val="auto"/>
                <w:lang w:eastAsia="zh-CN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zh-CN" w:bidi="ar-SA"/>
              </w:rPr>
              <w:t>2. Год рождения</w:t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BC" w:rsidRDefault="00C92BD6">
            <w:pPr>
              <w:widowControl w:val="0"/>
              <w:tabs>
                <w:tab w:val="left" w:pos="5773"/>
              </w:tabs>
              <w:spacing w:before="40" w:after="40"/>
              <w:jc w:val="center"/>
              <w:rPr>
                <w:rFonts w:ascii="Times New Roman" w:eastAsia="Times New Roman" w:hAnsi="Times New Roman" w:cs="Times New Roman"/>
                <w:color w:val="auto"/>
                <w:lang w:eastAsia="zh-CN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zh-CN" w:bidi="ar-SA"/>
              </w:rPr>
              <w:t>1974</w:t>
            </w:r>
          </w:p>
        </w:tc>
      </w:tr>
      <w:tr w:rsidR="00EA0BBC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BC" w:rsidRDefault="00C92BD6">
            <w:pPr>
              <w:widowControl w:val="0"/>
              <w:tabs>
                <w:tab w:val="left" w:pos="5773"/>
              </w:tabs>
              <w:spacing w:before="40" w:after="40"/>
              <w:rPr>
                <w:rFonts w:ascii="Times New Roman" w:eastAsia="Times New Roman" w:hAnsi="Times New Roman" w:cs="Times New Roman"/>
                <w:color w:val="auto"/>
                <w:lang w:eastAsia="zh-CN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zh-CN" w:bidi="ar-SA"/>
              </w:rPr>
              <w:t>3. Образование</w:t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BC" w:rsidRDefault="00C92BD6">
            <w:pPr>
              <w:widowControl w:val="0"/>
              <w:tabs>
                <w:tab w:val="left" w:pos="5773"/>
              </w:tabs>
              <w:spacing w:before="40" w:after="40"/>
              <w:jc w:val="center"/>
              <w:rPr>
                <w:rFonts w:ascii="Times New Roman" w:eastAsia="Times New Roman" w:hAnsi="Times New Roman" w:cs="Times New Roman"/>
                <w:color w:val="auto"/>
                <w:lang w:eastAsia="zh-CN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zh-CN" w:bidi="ar-SA"/>
              </w:rPr>
              <w:t>Высшее педагогическое</w:t>
            </w:r>
          </w:p>
        </w:tc>
      </w:tr>
      <w:tr w:rsidR="00EA0BBC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BC" w:rsidRDefault="00C92BD6">
            <w:pPr>
              <w:widowControl w:val="0"/>
              <w:tabs>
                <w:tab w:val="left" w:pos="5773"/>
              </w:tabs>
              <w:spacing w:before="40" w:after="40"/>
              <w:rPr>
                <w:rFonts w:ascii="Times New Roman" w:eastAsia="Times New Roman" w:hAnsi="Times New Roman" w:cs="Times New Roman"/>
                <w:color w:val="auto"/>
                <w:lang w:eastAsia="zh-CN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zh-CN" w:bidi="ar-SA"/>
              </w:rPr>
              <w:t>4. Место работы</w:t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BC" w:rsidRDefault="00C92BD6">
            <w:pPr>
              <w:widowControl w:val="0"/>
              <w:tabs>
                <w:tab w:val="left" w:pos="5773"/>
              </w:tabs>
              <w:spacing w:before="40" w:after="40"/>
              <w:jc w:val="center"/>
              <w:rPr>
                <w:rFonts w:ascii="Times New Roman" w:eastAsia="Times New Roman" w:hAnsi="Times New Roman" w:cs="Times New Roman"/>
                <w:color w:val="auto"/>
                <w:lang w:eastAsia="zh-CN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zh-CN" w:bidi="ar-SA"/>
              </w:rPr>
              <w:t>МБОУ ДО «Тугулымский Центр детского творчества»</w:t>
            </w:r>
          </w:p>
        </w:tc>
      </w:tr>
      <w:tr w:rsidR="00EA0BBC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BC" w:rsidRDefault="00C92BD6">
            <w:pPr>
              <w:widowControl w:val="0"/>
              <w:tabs>
                <w:tab w:val="left" w:pos="5773"/>
              </w:tabs>
              <w:spacing w:before="40" w:after="40"/>
              <w:rPr>
                <w:rFonts w:ascii="Times New Roman" w:eastAsia="Times New Roman" w:hAnsi="Times New Roman" w:cs="Times New Roman"/>
                <w:color w:val="auto"/>
                <w:lang w:eastAsia="zh-CN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zh-CN" w:bidi="ar-SA"/>
              </w:rPr>
              <w:t>5. Должность</w:t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BC" w:rsidRDefault="00C92BD6">
            <w:pPr>
              <w:widowControl w:val="0"/>
              <w:tabs>
                <w:tab w:val="left" w:pos="5773"/>
              </w:tabs>
              <w:spacing w:before="40" w:after="40"/>
              <w:jc w:val="center"/>
              <w:rPr>
                <w:rFonts w:ascii="Times New Roman" w:eastAsia="Times New Roman" w:hAnsi="Times New Roman" w:cs="Times New Roman"/>
                <w:color w:val="auto"/>
                <w:lang w:eastAsia="zh-CN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zh-CN" w:bidi="ar-SA"/>
              </w:rPr>
              <w:t>Педагог дополнительного образования</w:t>
            </w:r>
          </w:p>
        </w:tc>
      </w:tr>
      <w:tr w:rsidR="00EA0BBC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BC" w:rsidRDefault="00C92BD6">
            <w:pPr>
              <w:widowControl w:val="0"/>
              <w:tabs>
                <w:tab w:val="left" w:pos="5773"/>
              </w:tabs>
              <w:spacing w:before="40" w:after="40"/>
              <w:rPr>
                <w:rFonts w:ascii="Times New Roman" w:eastAsia="Times New Roman" w:hAnsi="Times New Roman" w:cs="Times New Roman"/>
                <w:color w:val="auto"/>
                <w:lang w:eastAsia="zh-CN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zh-CN" w:bidi="ar-SA"/>
              </w:rPr>
              <w:t>6. Квалификационная категория</w:t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BC" w:rsidRDefault="00C92BD6">
            <w:pPr>
              <w:widowControl w:val="0"/>
              <w:tabs>
                <w:tab w:val="left" w:pos="5773"/>
              </w:tabs>
              <w:spacing w:before="40" w:after="40"/>
              <w:jc w:val="center"/>
              <w:rPr>
                <w:rFonts w:ascii="Times New Roman" w:eastAsia="Times New Roman" w:hAnsi="Times New Roman" w:cs="Times New Roman"/>
                <w:color w:val="auto"/>
                <w:lang w:eastAsia="zh-CN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val="en-US" w:eastAsia="zh-CN" w:bidi="ar-SA"/>
              </w:rPr>
              <w:t>I</w:t>
            </w:r>
          </w:p>
        </w:tc>
      </w:tr>
      <w:tr w:rsidR="00EA0BBC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BC" w:rsidRDefault="00C92BD6">
            <w:pPr>
              <w:widowControl w:val="0"/>
              <w:tabs>
                <w:tab w:val="left" w:pos="5773"/>
              </w:tabs>
              <w:spacing w:before="40" w:after="40"/>
              <w:rPr>
                <w:rFonts w:ascii="Times New Roman" w:eastAsia="Times New Roman" w:hAnsi="Times New Roman" w:cs="Times New Roman"/>
                <w:color w:val="auto"/>
                <w:lang w:eastAsia="zh-CN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zh-CN" w:bidi="ar-SA"/>
              </w:rPr>
              <w:t>7. Электронный адрес, контактный телефон</w:t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BC" w:rsidRDefault="00C92BD6">
            <w:pPr>
              <w:widowControl w:val="0"/>
              <w:tabs>
                <w:tab w:val="left" w:pos="5773"/>
              </w:tabs>
              <w:spacing w:before="40" w:after="40"/>
              <w:jc w:val="center"/>
              <w:rPr>
                <w:rFonts w:ascii="Times New Roman" w:eastAsia="Times New Roman" w:hAnsi="Times New Roman" w:cs="Times New Roman"/>
                <w:color w:val="auto"/>
                <w:lang w:eastAsia="zh-CN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val="en-US" w:eastAsia="zh-CN" w:bidi="ar-SA"/>
              </w:rPr>
              <w:t>89221164158</w:t>
            </w:r>
          </w:p>
          <w:p w:rsidR="00EA0BBC" w:rsidRDefault="00C92BD6">
            <w:pPr>
              <w:widowControl w:val="0"/>
              <w:tabs>
                <w:tab w:val="left" w:pos="5773"/>
              </w:tabs>
              <w:spacing w:before="40" w:after="40"/>
              <w:jc w:val="center"/>
              <w:rPr>
                <w:rFonts w:ascii="Times New Roman" w:eastAsia="Times New Roman" w:hAnsi="Times New Roman" w:cs="Times New Roman"/>
                <w:color w:val="auto"/>
                <w:lang w:eastAsia="zh-CN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val="en-US" w:eastAsia="zh-CN" w:bidi="ar-SA"/>
              </w:rPr>
              <w:t>lenshik-1974@bk.ru</w:t>
            </w:r>
          </w:p>
        </w:tc>
      </w:tr>
      <w:tr w:rsidR="00EA0BBC">
        <w:tc>
          <w:tcPr>
            <w:tcW w:w="96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BC" w:rsidRDefault="00C92BD6">
            <w:pPr>
              <w:widowControl w:val="0"/>
              <w:tabs>
                <w:tab w:val="left" w:pos="5773"/>
              </w:tabs>
              <w:spacing w:before="40" w:after="40"/>
              <w:rPr>
                <w:rFonts w:ascii="Times New Roman" w:eastAsia="Times New Roman" w:hAnsi="Times New Roman" w:cs="Times New Roman"/>
                <w:color w:val="auto"/>
                <w:lang w:eastAsia="zh-CN" w:bidi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lang w:val="en-US" w:eastAsia="zh-CN" w:bidi="ar-SA"/>
              </w:rPr>
              <w:t>IV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lang w:eastAsia="zh-CN" w:bidi="ar-SA"/>
              </w:rPr>
              <w:t xml:space="preserve"> Сведения о педагогах и иных специалистах, реализующих программу</w:t>
            </w:r>
          </w:p>
        </w:tc>
      </w:tr>
      <w:tr w:rsidR="00EA0BBC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BC" w:rsidRDefault="00C92BD6">
            <w:pPr>
              <w:widowControl w:val="0"/>
              <w:tabs>
                <w:tab w:val="left" w:pos="5773"/>
              </w:tabs>
              <w:spacing w:before="40" w:after="40"/>
              <w:rPr>
                <w:rFonts w:ascii="Times New Roman" w:eastAsia="Times New Roman" w:hAnsi="Times New Roman" w:cs="Times New Roman"/>
                <w:color w:val="auto"/>
                <w:lang w:eastAsia="zh-CN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zh-CN" w:bidi="ar-SA"/>
              </w:rPr>
              <w:t>1. ФИО</w:t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BC" w:rsidRDefault="00C92BD6">
            <w:pPr>
              <w:widowControl w:val="0"/>
              <w:tabs>
                <w:tab w:val="left" w:pos="5773"/>
              </w:tabs>
              <w:spacing w:before="40" w:after="40"/>
              <w:jc w:val="center"/>
              <w:rPr>
                <w:rFonts w:ascii="Times New Roman" w:eastAsia="Times New Roman" w:hAnsi="Times New Roman" w:cs="Times New Roman"/>
                <w:color w:val="auto"/>
                <w:lang w:eastAsia="zh-CN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zh-CN" w:bidi="ar-SA"/>
              </w:rPr>
              <w:t>Мальцева Елена Анатольевна</w:t>
            </w:r>
          </w:p>
        </w:tc>
      </w:tr>
      <w:tr w:rsidR="00EA0BBC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BC" w:rsidRDefault="00C92BD6">
            <w:pPr>
              <w:widowControl w:val="0"/>
              <w:tabs>
                <w:tab w:val="left" w:pos="5773"/>
              </w:tabs>
              <w:spacing w:before="40" w:after="40"/>
              <w:rPr>
                <w:rFonts w:ascii="Times New Roman" w:eastAsia="Times New Roman" w:hAnsi="Times New Roman" w:cs="Times New Roman"/>
                <w:color w:val="auto"/>
                <w:lang w:eastAsia="zh-CN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zh-CN" w:bidi="ar-SA"/>
              </w:rPr>
              <w:t>2. Год рождения</w:t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BC" w:rsidRDefault="00C92BD6">
            <w:pPr>
              <w:widowControl w:val="0"/>
              <w:tabs>
                <w:tab w:val="left" w:pos="5773"/>
              </w:tabs>
              <w:spacing w:before="40" w:after="40"/>
              <w:jc w:val="center"/>
              <w:rPr>
                <w:rFonts w:ascii="Times New Roman" w:eastAsia="Times New Roman" w:hAnsi="Times New Roman" w:cs="Times New Roman"/>
                <w:color w:val="auto"/>
                <w:lang w:eastAsia="zh-CN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zh-CN" w:bidi="ar-SA"/>
              </w:rPr>
              <w:t>1974</w:t>
            </w:r>
          </w:p>
        </w:tc>
      </w:tr>
      <w:tr w:rsidR="00EA0BBC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BC" w:rsidRDefault="00C92BD6">
            <w:pPr>
              <w:widowControl w:val="0"/>
              <w:tabs>
                <w:tab w:val="left" w:pos="5773"/>
              </w:tabs>
              <w:spacing w:before="40" w:after="40"/>
              <w:rPr>
                <w:rFonts w:ascii="Times New Roman" w:eastAsia="Times New Roman" w:hAnsi="Times New Roman" w:cs="Times New Roman"/>
                <w:color w:val="auto"/>
                <w:lang w:eastAsia="zh-CN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zh-CN" w:bidi="ar-SA"/>
              </w:rPr>
              <w:t>3. Образование</w:t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BC" w:rsidRDefault="00C92BD6">
            <w:pPr>
              <w:widowControl w:val="0"/>
              <w:tabs>
                <w:tab w:val="left" w:pos="5773"/>
              </w:tabs>
              <w:spacing w:before="40" w:after="40"/>
              <w:jc w:val="center"/>
              <w:rPr>
                <w:rFonts w:ascii="Times New Roman" w:eastAsia="Times New Roman" w:hAnsi="Times New Roman" w:cs="Times New Roman"/>
                <w:color w:val="auto"/>
                <w:lang w:eastAsia="zh-CN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zh-CN" w:bidi="ar-SA"/>
              </w:rPr>
              <w:t>Высшее педагогическое</w:t>
            </w:r>
          </w:p>
        </w:tc>
      </w:tr>
      <w:tr w:rsidR="00EA0BBC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BC" w:rsidRDefault="00C92BD6">
            <w:pPr>
              <w:widowControl w:val="0"/>
              <w:tabs>
                <w:tab w:val="left" w:pos="5773"/>
              </w:tabs>
              <w:spacing w:before="40" w:after="40"/>
              <w:rPr>
                <w:rFonts w:ascii="Times New Roman" w:eastAsia="Times New Roman" w:hAnsi="Times New Roman" w:cs="Times New Roman"/>
                <w:color w:val="auto"/>
                <w:lang w:eastAsia="zh-CN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zh-CN" w:bidi="ar-SA"/>
              </w:rPr>
              <w:t>4. Должность</w:t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BC" w:rsidRDefault="00C92BD6">
            <w:pPr>
              <w:widowControl w:val="0"/>
              <w:tabs>
                <w:tab w:val="left" w:pos="5773"/>
              </w:tabs>
              <w:spacing w:before="40" w:after="40"/>
              <w:jc w:val="center"/>
              <w:rPr>
                <w:rFonts w:ascii="Times New Roman" w:eastAsia="Times New Roman" w:hAnsi="Times New Roman" w:cs="Times New Roman"/>
                <w:color w:val="auto"/>
                <w:lang w:eastAsia="zh-CN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zh-CN" w:bidi="ar-SA"/>
              </w:rPr>
              <w:t>Педагог дополнительного образования</w:t>
            </w:r>
          </w:p>
        </w:tc>
      </w:tr>
      <w:tr w:rsidR="00EA0BBC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BC" w:rsidRDefault="00C92BD6">
            <w:pPr>
              <w:widowControl w:val="0"/>
              <w:tabs>
                <w:tab w:val="left" w:pos="5773"/>
              </w:tabs>
              <w:spacing w:before="40" w:after="40"/>
              <w:rPr>
                <w:rFonts w:ascii="Times New Roman" w:eastAsia="Times New Roman" w:hAnsi="Times New Roman" w:cs="Times New Roman"/>
                <w:color w:val="auto"/>
                <w:lang w:eastAsia="zh-CN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zh-CN" w:bidi="ar-SA"/>
              </w:rPr>
              <w:t>6. Квалификационная категория</w:t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BC" w:rsidRDefault="00C92BD6">
            <w:pPr>
              <w:widowControl w:val="0"/>
              <w:tabs>
                <w:tab w:val="left" w:pos="5773"/>
              </w:tabs>
              <w:spacing w:before="40" w:after="40"/>
              <w:jc w:val="center"/>
              <w:rPr>
                <w:rFonts w:ascii="Times New Roman" w:eastAsia="Times New Roman" w:hAnsi="Times New Roman" w:cs="Times New Roman"/>
                <w:color w:val="auto"/>
                <w:lang w:eastAsia="zh-CN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val="en-US" w:eastAsia="zh-CN" w:bidi="ar-SA"/>
              </w:rPr>
              <w:t>I</w:t>
            </w:r>
          </w:p>
        </w:tc>
      </w:tr>
      <w:tr w:rsidR="00EA0BBC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BC" w:rsidRDefault="00C92BD6">
            <w:pPr>
              <w:widowControl w:val="0"/>
              <w:tabs>
                <w:tab w:val="left" w:pos="5773"/>
              </w:tabs>
              <w:spacing w:before="40" w:after="40"/>
              <w:rPr>
                <w:rFonts w:ascii="Times New Roman" w:eastAsia="Times New Roman" w:hAnsi="Times New Roman" w:cs="Times New Roman"/>
                <w:color w:val="auto"/>
                <w:lang w:eastAsia="zh-CN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zh-CN" w:bidi="ar-SA"/>
              </w:rPr>
              <w:t>7. Электронный адрес, контактный телефон</w:t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BBC" w:rsidRDefault="00C92BD6">
            <w:pPr>
              <w:widowControl w:val="0"/>
              <w:tabs>
                <w:tab w:val="left" w:pos="5773"/>
              </w:tabs>
              <w:spacing w:before="40" w:after="40"/>
              <w:jc w:val="center"/>
              <w:rPr>
                <w:rFonts w:ascii="Times New Roman" w:eastAsia="Times New Roman" w:hAnsi="Times New Roman" w:cs="Times New Roman"/>
                <w:color w:val="auto"/>
                <w:lang w:eastAsia="zh-CN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val="en-US" w:eastAsia="zh-CN" w:bidi="ar-SA"/>
              </w:rPr>
              <w:t>89221164158</w:t>
            </w:r>
          </w:p>
          <w:p w:rsidR="00EA0BBC" w:rsidRDefault="00C92BD6">
            <w:pPr>
              <w:widowControl w:val="0"/>
              <w:tabs>
                <w:tab w:val="left" w:pos="5773"/>
              </w:tabs>
              <w:spacing w:before="40" w:after="40"/>
              <w:jc w:val="center"/>
              <w:rPr>
                <w:rFonts w:ascii="Times New Roman" w:eastAsia="Times New Roman" w:hAnsi="Times New Roman" w:cs="Times New Roman"/>
                <w:color w:val="auto"/>
                <w:lang w:eastAsia="zh-CN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val="en-US" w:eastAsia="zh-CN" w:bidi="ar-SA"/>
              </w:rPr>
              <w:t>lenshik-1974@bk.ru</w:t>
            </w:r>
          </w:p>
        </w:tc>
      </w:tr>
    </w:tbl>
    <w:p w:rsidR="00EA0BBC" w:rsidRDefault="00EA0BBC">
      <w:pPr>
        <w:jc w:val="center"/>
        <w:rPr>
          <w:rFonts w:ascii="Times New Roman" w:hAnsi="Times New Roman" w:cs="Times New Roman"/>
          <w:b/>
        </w:rPr>
      </w:pPr>
    </w:p>
    <w:p w:rsidR="00EA0BBC" w:rsidRDefault="00C92BD6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:rsidR="00EA0BBC" w:rsidRDefault="00C92BD6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 xml:space="preserve">Содержание </w:t>
      </w:r>
      <w:r>
        <w:rPr>
          <w:rFonts w:ascii="Times New Roman" w:eastAsia="Times New Roman" w:hAnsi="Times New Roman" w:cs="Times New Roman"/>
          <w:b/>
          <w:lang w:bidi="ar-SA"/>
        </w:rPr>
        <w:t>программы</w:t>
      </w:r>
    </w:p>
    <w:tbl>
      <w:tblPr>
        <w:tblStyle w:val="ad"/>
        <w:tblW w:w="974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560"/>
        <w:gridCol w:w="6945"/>
        <w:gridCol w:w="1241"/>
      </w:tblGrid>
      <w:tr w:rsidR="00EA0BBC">
        <w:tc>
          <w:tcPr>
            <w:tcW w:w="1560" w:type="dxa"/>
          </w:tcPr>
          <w:p w:rsidR="00EA0BBC" w:rsidRDefault="00C92BD6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/>
                <w:lang w:bidi="ar-SA"/>
              </w:rPr>
              <w:t>РАЗДЕЛ 1</w:t>
            </w:r>
          </w:p>
          <w:p w:rsidR="00EA0BBC" w:rsidRDefault="00EA0BBC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945" w:type="dxa"/>
          </w:tcPr>
          <w:p w:rsidR="00EA0BBC" w:rsidRDefault="00C92BD6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/>
                <w:lang w:bidi="ar-SA"/>
              </w:rPr>
              <w:t>КОМПЛЕКС ОСНОВНЫХ ХАРАКТЕРИСТИК ПРОГРАММЫ</w:t>
            </w:r>
          </w:p>
          <w:p w:rsidR="00EA0BBC" w:rsidRDefault="00EA0BB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41" w:type="dxa"/>
          </w:tcPr>
          <w:p w:rsidR="00EA0BBC" w:rsidRDefault="00C471EC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</w:p>
        </w:tc>
      </w:tr>
      <w:tr w:rsidR="00EA0BBC">
        <w:tc>
          <w:tcPr>
            <w:tcW w:w="1560" w:type="dxa"/>
          </w:tcPr>
          <w:p w:rsidR="00EA0BBC" w:rsidRDefault="00EA0BBC">
            <w:pPr>
              <w:pStyle w:val="50"/>
              <w:widowControl w:val="0"/>
              <w:tabs>
                <w:tab w:val="left" w:pos="1194"/>
              </w:tabs>
              <w:spacing w:after="0"/>
              <w:ind w:firstLine="0"/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6945" w:type="dxa"/>
          </w:tcPr>
          <w:p w:rsidR="00EA0BBC" w:rsidRDefault="00C92BD6">
            <w:pPr>
              <w:pStyle w:val="50"/>
              <w:widowControl w:val="0"/>
              <w:tabs>
                <w:tab w:val="left" w:pos="1194"/>
              </w:tabs>
              <w:spacing w:after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proofErr w:type="gramStart"/>
            <w:r>
              <w:rPr>
                <w:sz w:val="24"/>
                <w:szCs w:val="24"/>
              </w:rPr>
              <w:t>1.Пояснительная</w:t>
            </w:r>
            <w:proofErr w:type="gramEnd"/>
            <w:r>
              <w:rPr>
                <w:sz w:val="24"/>
                <w:szCs w:val="24"/>
              </w:rPr>
              <w:t xml:space="preserve"> записка</w:t>
            </w:r>
          </w:p>
          <w:p w:rsidR="00EA0BBC" w:rsidRDefault="00EA0BBC">
            <w:pPr>
              <w:pStyle w:val="50"/>
              <w:widowControl w:val="0"/>
              <w:tabs>
                <w:tab w:val="left" w:pos="1194"/>
              </w:tabs>
              <w:spacing w:after="0"/>
              <w:ind w:firstLine="0"/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1241" w:type="dxa"/>
          </w:tcPr>
          <w:p w:rsidR="00EA0BBC" w:rsidRDefault="00C471EC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</w:p>
        </w:tc>
      </w:tr>
      <w:tr w:rsidR="00EA0BBC">
        <w:tc>
          <w:tcPr>
            <w:tcW w:w="1560" w:type="dxa"/>
          </w:tcPr>
          <w:p w:rsidR="00EA0BBC" w:rsidRDefault="00EA0BBC">
            <w:pPr>
              <w:pStyle w:val="50"/>
              <w:widowControl w:val="0"/>
              <w:tabs>
                <w:tab w:val="left" w:pos="1204"/>
              </w:tabs>
              <w:spacing w:after="0"/>
              <w:ind w:firstLine="0"/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6945" w:type="dxa"/>
          </w:tcPr>
          <w:p w:rsidR="00EA0BBC" w:rsidRDefault="00C92BD6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lang w:bidi="ar-SA"/>
              </w:rPr>
              <w:t>1.</w:t>
            </w:r>
            <w:proofErr w:type="gramStart"/>
            <w:r>
              <w:rPr>
                <w:rFonts w:ascii="Times New Roman" w:eastAsia="Times New Roman" w:hAnsi="Times New Roman" w:cs="Times New Roman"/>
                <w:lang w:bidi="ar-SA"/>
              </w:rPr>
              <w:t>2.Цель</w:t>
            </w:r>
            <w:proofErr w:type="gramEnd"/>
            <w:r>
              <w:rPr>
                <w:rFonts w:ascii="Times New Roman" w:eastAsia="Times New Roman" w:hAnsi="Times New Roman" w:cs="Times New Roman"/>
                <w:lang w:bidi="ar-SA"/>
              </w:rPr>
              <w:t xml:space="preserve"> и задачи программы</w:t>
            </w:r>
          </w:p>
          <w:p w:rsidR="00EA0BBC" w:rsidRDefault="00EA0BBC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41" w:type="dxa"/>
          </w:tcPr>
          <w:p w:rsidR="00EA0BBC" w:rsidRDefault="00C471EC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</w:p>
        </w:tc>
      </w:tr>
      <w:tr w:rsidR="00EA0BBC">
        <w:tc>
          <w:tcPr>
            <w:tcW w:w="1560" w:type="dxa"/>
          </w:tcPr>
          <w:p w:rsidR="00EA0BBC" w:rsidRDefault="00EA0BBC">
            <w:pPr>
              <w:pStyle w:val="50"/>
              <w:widowControl w:val="0"/>
              <w:tabs>
                <w:tab w:val="left" w:pos="1204"/>
              </w:tabs>
              <w:spacing w:after="0"/>
              <w:ind w:firstLine="0"/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6945" w:type="dxa"/>
          </w:tcPr>
          <w:p w:rsidR="00EA0BBC" w:rsidRDefault="00C92BD6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lang w:bidi="ar-SA"/>
              </w:rPr>
              <w:t>1.</w:t>
            </w:r>
            <w:proofErr w:type="gramStart"/>
            <w:r>
              <w:rPr>
                <w:rFonts w:ascii="Times New Roman" w:eastAsia="Times New Roman" w:hAnsi="Times New Roman" w:cs="Times New Roman"/>
                <w:lang w:bidi="ar-SA"/>
              </w:rPr>
              <w:t>3.Учебный</w:t>
            </w:r>
            <w:proofErr w:type="gramEnd"/>
            <w:r>
              <w:rPr>
                <w:rFonts w:ascii="Times New Roman" w:eastAsia="Times New Roman" w:hAnsi="Times New Roman" w:cs="Times New Roman"/>
                <w:lang w:bidi="ar-SA"/>
              </w:rPr>
              <w:t xml:space="preserve"> план</w:t>
            </w:r>
          </w:p>
          <w:p w:rsidR="00EA0BBC" w:rsidRDefault="00EA0BBC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41" w:type="dxa"/>
          </w:tcPr>
          <w:p w:rsidR="00EA0BBC" w:rsidRDefault="00C92BD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</w:t>
            </w:r>
          </w:p>
        </w:tc>
      </w:tr>
      <w:tr w:rsidR="00EA0BBC">
        <w:tc>
          <w:tcPr>
            <w:tcW w:w="1560" w:type="dxa"/>
          </w:tcPr>
          <w:p w:rsidR="00EA0BBC" w:rsidRDefault="00EA0BBC">
            <w:pPr>
              <w:pStyle w:val="50"/>
              <w:widowControl w:val="0"/>
              <w:tabs>
                <w:tab w:val="left" w:pos="1204"/>
              </w:tabs>
              <w:spacing w:after="0"/>
              <w:ind w:firstLine="0"/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6945" w:type="dxa"/>
          </w:tcPr>
          <w:p w:rsidR="00EA0BBC" w:rsidRDefault="00C92BD6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lang w:bidi="ar-SA"/>
              </w:rPr>
              <w:t>1.</w:t>
            </w:r>
            <w:proofErr w:type="gramStart"/>
            <w:r>
              <w:rPr>
                <w:rFonts w:ascii="Times New Roman" w:eastAsia="Times New Roman" w:hAnsi="Times New Roman" w:cs="Times New Roman"/>
                <w:lang w:bidi="ar-SA"/>
              </w:rPr>
              <w:t>4.Содержание</w:t>
            </w:r>
            <w:proofErr w:type="gramEnd"/>
            <w:r>
              <w:rPr>
                <w:rFonts w:ascii="Times New Roman" w:eastAsia="Times New Roman" w:hAnsi="Times New Roman" w:cs="Times New Roman"/>
                <w:lang w:bidi="ar-SA"/>
              </w:rPr>
              <w:t xml:space="preserve"> программы</w:t>
            </w:r>
          </w:p>
          <w:p w:rsidR="00EA0BBC" w:rsidRDefault="00EA0BBC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41" w:type="dxa"/>
          </w:tcPr>
          <w:p w:rsidR="00EA0BBC" w:rsidRDefault="00C92BD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</w:t>
            </w:r>
          </w:p>
        </w:tc>
      </w:tr>
      <w:tr w:rsidR="00EA0BBC">
        <w:tc>
          <w:tcPr>
            <w:tcW w:w="1560" w:type="dxa"/>
          </w:tcPr>
          <w:p w:rsidR="00EA0BBC" w:rsidRDefault="00EA0BBC">
            <w:pPr>
              <w:pStyle w:val="50"/>
              <w:widowControl w:val="0"/>
              <w:tabs>
                <w:tab w:val="left" w:pos="1204"/>
              </w:tabs>
              <w:spacing w:after="0"/>
              <w:ind w:firstLine="0"/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6945" w:type="dxa"/>
          </w:tcPr>
          <w:p w:rsidR="00EA0BBC" w:rsidRDefault="00C92BD6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lang w:bidi="ar-SA"/>
              </w:rPr>
              <w:t>1.</w:t>
            </w:r>
            <w:proofErr w:type="gramStart"/>
            <w:r>
              <w:rPr>
                <w:rFonts w:ascii="Times New Roman" w:eastAsia="Times New Roman" w:hAnsi="Times New Roman" w:cs="Times New Roman"/>
                <w:lang w:bidi="ar-SA"/>
              </w:rPr>
              <w:t>5.Планируемые</w:t>
            </w:r>
            <w:proofErr w:type="gramEnd"/>
            <w:r>
              <w:rPr>
                <w:rFonts w:ascii="Times New Roman" w:eastAsia="Times New Roman" w:hAnsi="Times New Roman" w:cs="Times New Roman"/>
                <w:lang w:bidi="ar-SA"/>
              </w:rPr>
              <w:t xml:space="preserve"> результаты</w:t>
            </w:r>
          </w:p>
          <w:p w:rsidR="00EA0BBC" w:rsidRDefault="00EA0BBC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1241" w:type="dxa"/>
          </w:tcPr>
          <w:p w:rsidR="00EA0BBC" w:rsidRDefault="00C92BD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</w:p>
        </w:tc>
      </w:tr>
      <w:tr w:rsidR="00EA0BBC">
        <w:tc>
          <w:tcPr>
            <w:tcW w:w="1560" w:type="dxa"/>
          </w:tcPr>
          <w:p w:rsidR="00EA0BBC" w:rsidRDefault="00C92BD6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/>
                <w:lang w:bidi="ar-SA"/>
              </w:rPr>
              <w:t>РАЗДЕЛ 2</w:t>
            </w:r>
          </w:p>
          <w:p w:rsidR="00EA0BBC" w:rsidRDefault="00EA0BBC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945" w:type="dxa"/>
          </w:tcPr>
          <w:p w:rsidR="00EA0BBC" w:rsidRDefault="00C92BD6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/>
                <w:lang w:bidi="ar-SA"/>
              </w:rPr>
              <w:t>КОМПЛЕКС ОРГАНИЗАЦИОННО-ПЕДАГОГИЧЕСКИХ УСЛОВИЙ</w:t>
            </w:r>
          </w:p>
          <w:p w:rsidR="00EA0BBC" w:rsidRDefault="00EA0BBC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bidi="ar-SA"/>
              </w:rPr>
            </w:pPr>
          </w:p>
        </w:tc>
        <w:tc>
          <w:tcPr>
            <w:tcW w:w="1241" w:type="dxa"/>
          </w:tcPr>
          <w:p w:rsidR="00EA0BBC" w:rsidRDefault="00C92BD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</w:p>
        </w:tc>
      </w:tr>
      <w:tr w:rsidR="00EA0BBC">
        <w:tc>
          <w:tcPr>
            <w:tcW w:w="1560" w:type="dxa"/>
          </w:tcPr>
          <w:p w:rsidR="00EA0BBC" w:rsidRDefault="00EA0BBC">
            <w:pPr>
              <w:pStyle w:val="50"/>
              <w:widowControl w:val="0"/>
              <w:tabs>
                <w:tab w:val="left" w:pos="1204"/>
              </w:tabs>
              <w:spacing w:after="0"/>
              <w:ind w:firstLine="0"/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6945" w:type="dxa"/>
          </w:tcPr>
          <w:p w:rsidR="00EA0BBC" w:rsidRDefault="00C92BD6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lang w:bidi="ar-SA"/>
              </w:rPr>
              <w:t>2.</w:t>
            </w:r>
            <w:proofErr w:type="gramStart"/>
            <w:r>
              <w:rPr>
                <w:rFonts w:ascii="Times New Roman" w:eastAsia="Times New Roman" w:hAnsi="Times New Roman" w:cs="Times New Roman"/>
                <w:lang w:bidi="ar-SA"/>
              </w:rPr>
              <w:t>1.Календарный</w:t>
            </w:r>
            <w:proofErr w:type="gramEnd"/>
            <w:r>
              <w:rPr>
                <w:rFonts w:ascii="Times New Roman" w:eastAsia="Times New Roman" w:hAnsi="Times New Roman" w:cs="Times New Roman"/>
                <w:lang w:bidi="ar-SA"/>
              </w:rPr>
              <w:t xml:space="preserve"> учебный график</w:t>
            </w:r>
          </w:p>
          <w:p w:rsidR="00EA0BBC" w:rsidRDefault="00EA0BBC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41" w:type="dxa"/>
          </w:tcPr>
          <w:p w:rsidR="00EA0BBC" w:rsidRDefault="00C92BD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</w:p>
        </w:tc>
      </w:tr>
      <w:tr w:rsidR="00EA0BBC">
        <w:tc>
          <w:tcPr>
            <w:tcW w:w="1560" w:type="dxa"/>
          </w:tcPr>
          <w:p w:rsidR="00EA0BBC" w:rsidRDefault="00EA0BBC">
            <w:pPr>
              <w:pStyle w:val="50"/>
              <w:widowControl w:val="0"/>
              <w:tabs>
                <w:tab w:val="left" w:pos="1204"/>
              </w:tabs>
              <w:spacing w:after="0"/>
              <w:ind w:firstLine="0"/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6945" w:type="dxa"/>
          </w:tcPr>
          <w:p w:rsidR="00EA0BBC" w:rsidRDefault="00C92BD6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lang w:bidi="ar-SA"/>
              </w:rPr>
              <w:t>2.2. Условия реализации программы</w:t>
            </w:r>
          </w:p>
          <w:p w:rsidR="00EA0BBC" w:rsidRDefault="00EA0BBC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41" w:type="dxa"/>
          </w:tcPr>
          <w:p w:rsidR="00EA0BBC" w:rsidRDefault="00C92BD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</w:p>
        </w:tc>
      </w:tr>
      <w:tr w:rsidR="00EA0BBC">
        <w:tc>
          <w:tcPr>
            <w:tcW w:w="1560" w:type="dxa"/>
          </w:tcPr>
          <w:p w:rsidR="00EA0BBC" w:rsidRDefault="00EA0BBC">
            <w:pPr>
              <w:pStyle w:val="50"/>
              <w:widowControl w:val="0"/>
              <w:tabs>
                <w:tab w:val="left" w:pos="1204"/>
              </w:tabs>
              <w:spacing w:after="0"/>
              <w:ind w:firstLine="0"/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6945" w:type="dxa"/>
          </w:tcPr>
          <w:p w:rsidR="00EA0BBC" w:rsidRDefault="00C92BD6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lang w:bidi="ar-SA"/>
              </w:rPr>
              <w:t>2.</w:t>
            </w:r>
            <w:proofErr w:type="gramStart"/>
            <w:r>
              <w:rPr>
                <w:rFonts w:ascii="Times New Roman" w:eastAsia="Times New Roman" w:hAnsi="Times New Roman" w:cs="Times New Roman"/>
                <w:lang w:bidi="ar-SA"/>
              </w:rPr>
              <w:t>3.Формы</w:t>
            </w:r>
            <w:proofErr w:type="gramEnd"/>
            <w:r>
              <w:rPr>
                <w:rFonts w:ascii="Times New Roman" w:eastAsia="Times New Roman" w:hAnsi="Times New Roman" w:cs="Times New Roman"/>
                <w:lang w:bidi="ar-SA"/>
              </w:rPr>
              <w:t xml:space="preserve"> аттестации</w:t>
            </w:r>
          </w:p>
          <w:p w:rsidR="00EA0BBC" w:rsidRDefault="00EA0BBC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41" w:type="dxa"/>
          </w:tcPr>
          <w:p w:rsidR="00EA0BBC" w:rsidRDefault="00C92BD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</w:p>
        </w:tc>
      </w:tr>
      <w:tr w:rsidR="00EA0BBC">
        <w:tc>
          <w:tcPr>
            <w:tcW w:w="1560" w:type="dxa"/>
          </w:tcPr>
          <w:p w:rsidR="00EA0BBC" w:rsidRDefault="00EA0BBC">
            <w:pPr>
              <w:pStyle w:val="50"/>
              <w:widowControl w:val="0"/>
              <w:tabs>
                <w:tab w:val="left" w:pos="1204"/>
              </w:tabs>
              <w:spacing w:after="0"/>
              <w:ind w:firstLine="0"/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6945" w:type="dxa"/>
          </w:tcPr>
          <w:p w:rsidR="00EA0BBC" w:rsidRDefault="00C92BD6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lang w:bidi="ar-SA"/>
              </w:rPr>
              <w:t>2.</w:t>
            </w:r>
            <w:proofErr w:type="gramStart"/>
            <w:r>
              <w:rPr>
                <w:rFonts w:ascii="Times New Roman" w:eastAsia="Times New Roman" w:hAnsi="Times New Roman" w:cs="Times New Roman"/>
                <w:lang w:bidi="ar-SA"/>
              </w:rPr>
              <w:t>4.Оценочные</w:t>
            </w:r>
            <w:proofErr w:type="gramEnd"/>
            <w:r>
              <w:rPr>
                <w:rFonts w:ascii="Times New Roman" w:eastAsia="Times New Roman" w:hAnsi="Times New Roman" w:cs="Times New Roman"/>
                <w:lang w:bidi="ar-SA"/>
              </w:rPr>
              <w:t xml:space="preserve"> материалы</w:t>
            </w:r>
          </w:p>
          <w:p w:rsidR="00EA0BBC" w:rsidRDefault="00EA0BBC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41" w:type="dxa"/>
          </w:tcPr>
          <w:p w:rsidR="00EA0BBC" w:rsidRDefault="00C92BD6" w:rsidP="00C471EC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C471EC">
              <w:rPr>
                <w:rFonts w:ascii="Times New Roman" w:hAnsi="Times New Roman" w:cs="Times New Roman"/>
                <w:b/>
              </w:rPr>
              <w:t>5</w:t>
            </w:r>
          </w:p>
        </w:tc>
      </w:tr>
      <w:tr w:rsidR="00EA0BBC">
        <w:tc>
          <w:tcPr>
            <w:tcW w:w="1560" w:type="dxa"/>
          </w:tcPr>
          <w:p w:rsidR="00EA0BBC" w:rsidRDefault="00EA0BBC">
            <w:pPr>
              <w:pStyle w:val="50"/>
              <w:widowControl w:val="0"/>
              <w:tabs>
                <w:tab w:val="left" w:pos="1204"/>
              </w:tabs>
              <w:spacing w:after="0"/>
              <w:ind w:firstLine="0"/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6945" w:type="dxa"/>
          </w:tcPr>
          <w:p w:rsidR="00EA0BBC" w:rsidRDefault="00C92BD6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lang w:bidi="ar-SA"/>
              </w:rPr>
              <w:t>2.</w:t>
            </w:r>
            <w:proofErr w:type="gramStart"/>
            <w:r>
              <w:rPr>
                <w:rFonts w:ascii="Times New Roman" w:eastAsia="Times New Roman" w:hAnsi="Times New Roman" w:cs="Times New Roman"/>
                <w:lang w:bidi="ar-SA"/>
              </w:rPr>
              <w:t>5.Методическое</w:t>
            </w:r>
            <w:proofErr w:type="gramEnd"/>
            <w:r>
              <w:rPr>
                <w:rFonts w:ascii="Times New Roman" w:eastAsia="Times New Roman" w:hAnsi="Times New Roman" w:cs="Times New Roman"/>
                <w:lang w:bidi="ar-SA"/>
              </w:rPr>
              <w:t xml:space="preserve"> обеспечение</w:t>
            </w:r>
          </w:p>
          <w:p w:rsidR="00EA0BBC" w:rsidRDefault="00EA0BBC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41" w:type="dxa"/>
          </w:tcPr>
          <w:p w:rsidR="00EA0BBC" w:rsidRDefault="00C92BD6" w:rsidP="00C471EC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C471EC">
              <w:rPr>
                <w:rFonts w:ascii="Times New Roman" w:hAnsi="Times New Roman" w:cs="Times New Roman"/>
                <w:b/>
              </w:rPr>
              <w:t>7</w:t>
            </w:r>
          </w:p>
        </w:tc>
      </w:tr>
      <w:tr w:rsidR="00EA0BBC">
        <w:tc>
          <w:tcPr>
            <w:tcW w:w="1560" w:type="dxa"/>
          </w:tcPr>
          <w:p w:rsidR="00EA0BBC" w:rsidRDefault="00EA0BBC">
            <w:pPr>
              <w:pStyle w:val="50"/>
              <w:widowControl w:val="0"/>
              <w:tabs>
                <w:tab w:val="left" w:pos="1204"/>
              </w:tabs>
              <w:spacing w:after="0"/>
              <w:ind w:firstLine="0"/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6945" w:type="dxa"/>
          </w:tcPr>
          <w:p w:rsidR="00EA0BBC" w:rsidRDefault="00C92BD6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lang w:bidi="ar-SA"/>
              </w:rPr>
              <w:t>2.</w:t>
            </w:r>
            <w:proofErr w:type="gramStart"/>
            <w:r>
              <w:rPr>
                <w:rFonts w:ascii="Times New Roman" w:eastAsia="Times New Roman" w:hAnsi="Times New Roman" w:cs="Times New Roman"/>
                <w:lang w:bidi="ar-SA"/>
              </w:rPr>
              <w:t>6.Список</w:t>
            </w:r>
            <w:proofErr w:type="gramEnd"/>
            <w:r>
              <w:rPr>
                <w:rFonts w:ascii="Times New Roman" w:eastAsia="Times New Roman" w:hAnsi="Times New Roman" w:cs="Times New Roman"/>
                <w:lang w:bidi="ar-SA"/>
              </w:rPr>
              <w:t xml:space="preserve"> литературы</w:t>
            </w:r>
          </w:p>
          <w:p w:rsidR="00EA0BBC" w:rsidRDefault="00EA0BBC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41" w:type="dxa"/>
          </w:tcPr>
          <w:p w:rsidR="00EA0BBC" w:rsidRDefault="00C92BD6" w:rsidP="00C471EC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="00C471EC">
              <w:rPr>
                <w:rFonts w:ascii="Times New Roman" w:hAnsi="Times New Roman" w:cs="Times New Roman"/>
                <w:b/>
              </w:rPr>
              <w:t>2</w:t>
            </w:r>
          </w:p>
        </w:tc>
      </w:tr>
      <w:tr w:rsidR="00EA0BBC">
        <w:tc>
          <w:tcPr>
            <w:tcW w:w="1560" w:type="dxa"/>
          </w:tcPr>
          <w:p w:rsidR="00EA0BBC" w:rsidRDefault="00EA0BBC">
            <w:pPr>
              <w:pStyle w:val="50"/>
              <w:widowControl w:val="0"/>
              <w:tabs>
                <w:tab w:val="left" w:pos="1204"/>
              </w:tabs>
              <w:spacing w:after="0"/>
              <w:ind w:firstLine="0"/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6945" w:type="dxa"/>
          </w:tcPr>
          <w:p w:rsidR="00EA0BBC" w:rsidRDefault="00C92BD6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lang w:bidi="ar-SA"/>
              </w:rPr>
              <w:t>Приложения</w:t>
            </w:r>
          </w:p>
        </w:tc>
        <w:tc>
          <w:tcPr>
            <w:tcW w:w="1241" w:type="dxa"/>
          </w:tcPr>
          <w:p w:rsidR="00EA0BBC" w:rsidRDefault="00C92BD6" w:rsidP="00C471EC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="00C471EC">
              <w:rPr>
                <w:rFonts w:ascii="Times New Roman" w:hAnsi="Times New Roman" w:cs="Times New Roman"/>
                <w:b/>
              </w:rPr>
              <w:t>5</w:t>
            </w:r>
          </w:p>
        </w:tc>
      </w:tr>
    </w:tbl>
    <w:p w:rsidR="00EA0BBC" w:rsidRDefault="00EA0BBC">
      <w:pPr>
        <w:spacing w:before="240" w:after="240"/>
        <w:jc w:val="center"/>
        <w:rPr>
          <w:rFonts w:ascii="Times New Roman" w:hAnsi="Times New Roman" w:cs="Times New Roman"/>
          <w:b/>
        </w:rPr>
      </w:pPr>
    </w:p>
    <w:p w:rsidR="00EA0BBC" w:rsidRDefault="00EA0BBC">
      <w:pPr>
        <w:spacing w:before="240" w:after="240"/>
        <w:jc w:val="center"/>
        <w:rPr>
          <w:rFonts w:ascii="Times New Roman" w:hAnsi="Times New Roman" w:cs="Times New Roman"/>
          <w:b/>
        </w:rPr>
      </w:pPr>
    </w:p>
    <w:p w:rsidR="00EA0BBC" w:rsidRDefault="00EA0BBC">
      <w:pPr>
        <w:spacing w:before="240" w:after="240"/>
        <w:jc w:val="center"/>
        <w:rPr>
          <w:rFonts w:ascii="Times New Roman" w:hAnsi="Times New Roman" w:cs="Times New Roman"/>
          <w:b/>
        </w:rPr>
      </w:pPr>
    </w:p>
    <w:p w:rsidR="00EA0BBC" w:rsidRDefault="00EA0BBC">
      <w:pPr>
        <w:spacing w:before="240" w:after="240"/>
        <w:jc w:val="center"/>
        <w:rPr>
          <w:rFonts w:ascii="Times New Roman" w:hAnsi="Times New Roman" w:cs="Times New Roman"/>
          <w:b/>
        </w:rPr>
      </w:pPr>
    </w:p>
    <w:p w:rsidR="00EA0BBC" w:rsidRDefault="00EA0BBC">
      <w:pPr>
        <w:spacing w:before="240" w:after="240"/>
        <w:jc w:val="center"/>
        <w:rPr>
          <w:rFonts w:ascii="Times New Roman" w:hAnsi="Times New Roman" w:cs="Times New Roman"/>
          <w:b/>
        </w:rPr>
      </w:pPr>
    </w:p>
    <w:p w:rsidR="00EA0BBC" w:rsidRDefault="00EA0BBC">
      <w:pPr>
        <w:spacing w:before="240" w:after="240"/>
        <w:jc w:val="center"/>
        <w:rPr>
          <w:rFonts w:ascii="Times New Roman" w:hAnsi="Times New Roman" w:cs="Times New Roman"/>
          <w:b/>
        </w:rPr>
      </w:pPr>
    </w:p>
    <w:p w:rsidR="00EA0BBC" w:rsidRDefault="00EA0BBC">
      <w:pPr>
        <w:spacing w:before="240" w:after="240"/>
        <w:jc w:val="center"/>
        <w:rPr>
          <w:rFonts w:ascii="Times New Roman" w:hAnsi="Times New Roman" w:cs="Times New Roman"/>
          <w:b/>
        </w:rPr>
      </w:pPr>
    </w:p>
    <w:p w:rsidR="00EA0BBC" w:rsidRDefault="00EA0BB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lang w:bidi="ar-SA"/>
        </w:rPr>
      </w:pPr>
    </w:p>
    <w:p w:rsidR="00EA0BBC" w:rsidRDefault="00EA0BB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lang w:bidi="ar-SA"/>
        </w:rPr>
      </w:pPr>
    </w:p>
    <w:p w:rsidR="00EA0BBC" w:rsidRDefault="00EA0BB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lang w:bidi="ar-SA"/>
        </w:rPr>
      </w:pPr>
    </w:p>
    <w:p w:rsidR="00EA0BBC" w:rsidRDefault="00EA0BB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lang w:bidi="ar-SA"/>
        </w:rPr>
      </w:pPr>
    </w:p>
    <w:p w:rsidR="00EA0BBC" w:rsidRDefault="00EA0BB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lang w:bidi="ar-SA"/>
        </w:rPr>
      </w:pPr>
    </w:p>
    <w:p w:rsidR="00EA0BBC" w:rsidRDefault="00EA0BB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lang w:bidi="ar-SA"/>
        </w:rPr>
      </w:pPr>
    </w:p>
    <w:p w:rsidR="00EA0BBC" w:rsidRDefault="00C92BD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lang w:bidi="ar-SA"/>
        </w:rPr>
      </w:pPr>
      <w:r>
        <w:rPr>
          <w:rFonts w:ascii="Times New Roman" w:eastAsia="Times New Roman" w:hAnsi="Times New Roman" w:cs="Times New Roman"/>
          <w:b/>
          <w:lang w:bidi="ar-SA"/>
        </w:rPr>
        <w:lastRenderedPageBreak/>
        <w:t>Раздел 1. КОМПЛЕКС ОСНОВНЫХ ХАРАКТЕРИСТИК ПРОГРАММЫ</w:t>
      </w:r>
    </w:p>
    <w:p w:rsidR="00EA0BBC" w:rsidRDefault="00C92BD6">
      <w:pPr>
        <w:pStyle w:val="af4"/>
        <w:numPr>
          <w:ilvl w:val="1"/>
          <w:numId w:val="1"/>
        </w:numPr>
        <w:tabs>
          <w:tab w:val="clear" w:pos="0"/>
        </w:tabs>
        <w:spacing w:before="240" w:after="240"/>
        <w:ind w:left="0" w:firstLine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Пояснительная записка</w:t>
      </w:r>
    </w:p>
    <w:p w:rsidR="00EA0BBC" w:rsidRDefault="00EA0BBC">
      <w:pPr>
        <w:shd w:val="clear" w:color="auto" w:fill="FFFFFF"/>
        <w:spacing w:after="0" w:line="240" w:lineRule="auto"/>
        <w:rPr>
          <w:rFonts w:ascii="Times New Roman" w:hAnsi="Times New Roman" w:cs="Times New Roman"/>
        </w:rPr>
      </w:pPr>
    </w:p>
    <w:p w:rsidR="00EA0BBC" w:rsidRDefault="00C92BD6">
      <w:pPr>
        <w:widowControl w:val="0"/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lang w:bidi="ar-SA"/>
        </w:rPr>
        <w:t xml:space="preserve">Дополнительная общеобразовательная общеразвивающая программа социально </w:t>
      </w:r>
      <w:r>
        <w:rPr>
          <w:rFonts w:ascii="Times New Roman" w:hAnsi="Times New Roman" w:cs="Times New Roman"/>
        </w:rPr>
        <w:t xml:space="preserve">– гуманитарной </w:t>
      </w:r>
      <w:r>
        <w:rPr>
          <w:rFonts w:ascii="Times New Roman" w:eastAsia="Times New Roman" w:hAnsi="Times New Roman" w:cs="Times New Roman"/>
          <w:lang w:bidi="ar-SA"/>
        </w:rPr>
        <w:t xml:space="preserve">направленности </w:t>
      </w:r>
      <w:r>
        <w:rPr>
          <w:rFonts w:ascii="Times New Roman" w:hAnsi="Times New Roman" w:cs="Times New Roman"/>
        </w:rPr>
        <w:t xml:space="preserve">«Основы волонтерской деятельности» </w:t>
      </w:r>
      <w:r>
        <w:rPr>
          <w:rFonts w:ascii="Times New Roman" w:eastAsia="Times New Roman" w:hAnsi="Times New Roman" w:cs="Times New Roman"/>
          <w:lang w:bidi="ar-SA"/>
        </w:rPr>
        <w:t>разработана в соответствии с основополагающими документами</w:t>
      </w:r>
      <w:r>
        <w:rPr>
          <w:rFonts w:ascii="Times New Roman" w:hAnsi="Times New Roman" w:cs="Times New Roman"/>
        </w:rPr>
        <w:t>:</w:t>
      </w:r>
    </w:p>
    <w:p w:rsidR="00EA0BBC" w:rsidRDefault="00C92BD6">
      <w:pPr>
        <w:pStyle w:val="af4"/>
        <w:widowControl w:val="0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Федеральный закон от 29 декабря 2012 г. № 273-ФЗ «Об образовании в Российской Федерации».</w:t>
      </w:r>
    </w:p>
    <w:p w:rsidR="00EA0BBC" w:rsidRDefault="00C92BD6">
      <w:pPr>
        <w:pStyle w:val="af4"/>
        <w:widowControl w:val="0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Федеральный закон от 24 июля 1998 г. № 124-ФЗ (в редакции 20.02.2026 г.) «Об основных гарантиях прав ребенка в Российской Федерации».</w:t>
      </w:r>
    </w:p>
    <w:p w:rsidR="00EA0BBC" w:rsidRDefault="00C92BD6">
      <w:pPr>
        <w:pStyle w:val="af4"/>
        <w:widowControl w:val="0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Указ Президента РФ от 09 ноября 2022 г. № 809 «Об утверждении Основ государственной политики по сохранению и укреплению традиционных российских духовно-нравственных ценностей».</w:t>
      </w:r>
    </w:p>
    <w:p w:rsidR="00EA0BBC" w:rsidRDefault="00C92BD6">
      <w:pPr>
        <w:pStyle w:val="af4"/>
        <w:widowControl w:val="0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Постановление Главного государственного санитарного врача Российской Федерации от 28 января 2021 г. № 2 (в редакции от 16.12.2024 г.) «Гигиенические нормативы и требования к обеспечению безопасности и (или) безвредности для человека факторов среды обитания».</w:t>
      </w:r>
    </w:p>
    <w:p w:rsidR="00EA0BBC" w:rsidRDefault="00C92BD6">
      <w:pPr>
        <w:pStyle w:val="af4"/>
        <w:widowControl w:val="0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Постановление Главного государственного санитарного врача Российской Федерации от 02 июня 2026 г. № 19 «Об утверждении СП 2.4.2.4283-26 «Санитарно-эпидемиологические требования к организациям воспитания и обучения, отдыха и оздоровления детей и молодёжи».</w:t>
      </w:r>
    </w:p>
    <w:p w:rsidR="00EA0BBC" w:rsidRDefault="00C92BD6">
      <w:pPr>
        <w:pStyle w:val="af4"/>
        <w:widowControl w:val="0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Распоряжение Правительства РФ от 31 марта 2022 г. № 678-р (в редакции от 1 июля 2025 г.) «Об утверждении Концепции развития дополнительного образования детей до 2030 г. и плана мероприятий по ее реализации» (с изменениями и дополнениями).</w:t>
      </w:r>
    </w:p>
    <w:p w:rsidR="00EA0BBC" w:rsidRDefault="00C92BD6">
      <w:pPr>
        <w:pStyle w:val="af4"/>
        <w:widowControl w:val="0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Приказ </w:t>
      </w:r>
      <w:proofErr w:type="spellStart"/>
      <w:r>
        <w:rPr>
          <w:rFonts w:ascii="Times New Roman" w:hAnsi="Times New Roman" w:cs="Times New Roman"/>
        </w:rPr>
        <w:t>Минпросвещения</w:t>
      </w:r>
      <w:proofErr w:type="spellEnd"/>
      <w:r>
        <w:rPr>
          <w:rFonts w:ascii="Times New Roman" w:hAnsi="Times New Roman" w:cs="Times New Roman"/>
        </w:rPr>
        <w:t xml:space="preserve"> России от 03 сентября 2019 г. № 467 (в редакции 21.04.2023 г.) «Об утверждении Целевой модели развития региональных систем дополнительного образования детей».</w:t>
      </w:r>
    </w:p>
    <w:p w:rsidR="00EA0BBC" w:rsidRDefault="00C92BD6">
      <w:pPr>
        <w:pStyle w:val="af4"/>
        <w:widowControl w:val="0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Приказ Министерства труда и социальной защиты Российской Федерации от 22.09.2021 № 652н «Об утверждении профессионального стандарта «Педагог дополнительного образования детей и взрослых».</w:t>
      </w:r>
    </w:p>
    <w:p w:rsidR="00EA0BBC" w:rsidRDefault="00C92BD6">
      <w:pPr>
        <w:pStyle w:val="af4"/>
        <w:widowControl w:val="0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Приказ </w:t>
      </w:r>
      <w:proofErr w:type="spellStart"/>
      <w:r>
        <w:rPr>
          <w:rFonts w:ascii="Times New Roman" w:hAnsi="Times New Roman" w:cs="Times New Roman"/>
        </w:rPr>
        <w:t>Минпросвещения</w:t>
      </w:r>
      <w:proofErr w:type="spellEnd"/>
      <w:r>
        <w:rPr>
          <w:rFonts w:ascii="Times New Roman" w:hAnsi="Times New Roman" w:cs="Times New Roman"/>
        </w:rPr>
        <w:t xml:space="preserve"> России от 27.07.2022 № 629 «Об утверждении Порядка организации и осуществления образовательной деятельности по дополнительным общеобразовательным программам».</w:t>
      </w:r>
    </w:p>
    <w:p w:rsidR="00EA0BBC" w:rsidRDefault="00C92BD6">
      <w:pPr>
        <w:pStyle w:val="af4"/>
        <w:widowControl w:val="0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Письмо </w:t>
      </w:r>
      <w:proofErr w:type="spellStart"/>
      <w:r>
        <w:rPr>
          <w:rFonts w:ascii="Times New Roman" w:hAnsi="Times New Roman" w:cs="Times New Roman"/>
        </w:rPr>
        <w:t>Минобрнауки</w:t>
      </w:r>
      <w:proofErr w:type="spellEnd"/>
      <w:r>
        <w:rPr>
          <w:rFonts w:ascii="Times New Roman" w:hAnsi="Times New Roman" w:cs="Times New Roman"/>
        </w:rPr>
        <w:t xml:space="preserve"> России от 18.11.2015 № 09-3242 «О направлении информации (вместе с «Методическими рекомендациями по проектированию дополнительных общеразвивающих программ (включая </w:t>
      </w:r>
      <w:proofErr w:type="spellStart"/>
      <w:r>
        <w:rPr>
          <w:rFonts w:ascii="Times New Roman" w:hAnsi="Times New Roman" w:cs="Times New Roman"/>
        </w:rPr>
        <w:t>разноуровневые</w:t>
      </w:r>
      <w:proofErr w:type="spellEnd"/>
      <w:r>
        <w:rPr>
          <w:rFonts w:ascii="Times New Roman" w:hAnsi="Times New Roman" w:cs="Times New Roman"/>
        </w:rPr>
        <w:t xml:space="preserve"> программы)».</w:t>
      </w:r>
    </w:p>
    <w:p w:rsidR="00EA0BBC" w:rsidRDefault="00C92BD6">
      <w:pPr>
        <w:pStyle w:val="af4"/>
        <w:widowControl w:val="0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Приказ Министерства просвещения Российской Федерации от 03.09.2019 № 467 (в редакции от 21.04.2023) «Об утверждении Целевой модели развития региональных систем дополнительного образования детей».</w:t>
      </w:r>
    </w:p>
    <w:p w:rsidR="00EA0BBC" w:rsidRDefault="00C92BD6">
      <w:pPr>
        <w:pStyle w:val="af4"/>
        <w:widowControl w:val="0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Приказ Министерства общего и профессионального образования Свердловской области от 30.03.2018 № 162-Д «Об утверждении Концепции развития образования на территории Свердловской области на период до 2035 года».</w:t>
      </w:r>
    </w:p>
    <w:p w:rsidR="00EA0BBC" w:rsidRDefault="00C92BD6">
      <w:pPr>
        <w:pStyle w:val="af4"/>
        <w:widowControl w:val="0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Приказ Министерства образования и молодёжной политики Свердловской области от 29.06.2023 № 785-Д (в редакции от 25.08.2023) «Об утверждении Требований к условиям и порядку оказания государственной услуги в социальной сфере «Реализация дополнительных общеразвивающих программ» в соответствии с социальным сертификатом».</w:t>
      </w:r>
    </w:p>
    <w:p w:rsidR="00EA0BBC" w:rsidRDefault="00C92BD6">
      <w:pPr>
        <w:pStyle w:val="af4"/>
        <w:widowControl w:val="0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Устав МБОУ ДО «Тугулымский ЦДТ».</w:t>
      </w:r>
    </w:p>
    <w:p w:rsidR="00EA0BBC" w:rsidRDefault="00C92BD6">
      <w:pPr>
        <w:widowControl w:val="0"/>
        <w:ind w:left="720"/>
        <w:jc w:val="both"/>
        <w:rPr>
          <w:rFonts w:ascii="Times New Roman" w:hAnsi="Times New Roman" w:cs="Times New Roman"/>
          <w:b/>
          <w:i/>
        </w:rPr>
      </w:pPr>
      <w:r w:rsidRPr="007162D3">
        <w:rPr>
          <w:rFonts w:ascii="Times New Roman" w:hAnsi="Times New Roman" w:cs="Times New Roman"/>
        </w:rPr>
        <w:t>15</w:t>
      </w:r>
      <w:r>
        <w:rPr>
          <w:rFonts w:ascii="Times New Roman" w:hAnsi="Times New Roman" w:cs="Times New Roman"/>
        </w:rPr>
        <w:t>.</w:t>
      </w:r>
      <w:r w:rsidRPr="007162D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Рабочая программа воспитания МБОУ ДО «Тугулымский ЦДТ» на 2026–2027 учебный год.</w:t>
      </w:r>
    </w:p>
    <w:p w:rsidR="00EA0BBC" w:rsidRDefault="00C92BD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i/>
        </w:rPr>
        <w:t>Направленность дополнительной общеразвивающей программы</w:t>
      </w:r>
      <w:r>
        <w:rPr>
          <w:rFonts w:ascii="Times New Roman" w:hAnsi="Times New Roman" w:cs="Times New Roman"/>
        </w:rPr>
        <w:t xml:space="preserve"> – социально – гуманитарная.</w:t>
      </w:r>
    </w:p>
    <w:p w:rsidR="00EA0BBC" w:rsidRDefault="00EA0BB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i/>
        </w:rPr>
      </w:pPr>
    </w:p>
    <w:p w:rsidR="008B57EC" w:rsidRDefault="00C92BD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i/>
        </w:rPr>
        <w:t>Уровень</w:t>
      </w:r>
      <w:r>
        <w:rPr>
          <w:rFonts w:ascii="Times New Roman" w:hAnsi="Times New Roman" w:cs="Times New Roman"/>
        </w:rPr>
        <w:t xml:space="preserve"> программы «Основы волонтерской деятельности» - базовый. </w:t>
      </w:r>
    </w:p>
    <w:p w:rsidR="00EA0BBC" w:rsidRDefault="00C92BD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Программа модифицированная, разработана с учетом особенностей образовательного учреждения, возраста и уровня подготовки детей.</w:t>
      </w:r>
    </w:p>
    <w:p w:rsidR="00EA0BBC" w:rsidRDefault="00EA0BB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i/>
        </w:rPr>
      </w:pPr>
    </w:p>
    <w:p w:rsidR="00EA0BBC" w:rsidRDefault="00C92BD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i/>
        </w:rPr>
        <w:t xml:space="preserve">Актуальность </w:t>
      </w:r>
      <w:r>
        <w:rPr>
          <w:rFonts w:ascii="Times New Roman" w:hAnsi="Times New Roman" w:cs="Times New Roman"/>
        </w:rPr>
        <w:t>дополнительной образовательной общеразвивающей программы «Основы волонтерской деятельности» обусловлена потребностью современного общества в воспитании социально активной личности, которая умеет самостоятельно принимать решения в ситуации выбора, воспитанная на общечеловеческих ценностях, гуманизма и милосердия, человеколюбия и сострадания, способной оказать безвозмездную помощь любому человеку независимо от его положения в обществе.</w:t>
      </w:r>
    </w:p>
    <w:p w:rsidR="00EA0BBC" w:rsidRDefault="00C92BD6">
      <w:pPr>
        <w:pStyle w:val="a5"/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333333"/>
        </w:rPr>
      </w:pPr>
      <w:r>
        <w:rPr>
          <w:rFonts w:ascii="Times New Roman" w:hAnsi="Times New Roman" w:cs="Times New Roman"/>
          <w:color w:val="333333"/>
        </w:rPr>
        <w:t>Программа решает задачи на разных уровнях:</w:t>
      </w:r>
    </w:p>
    <w:p w:rsidR="00EA0BBC" w:rsidRDefault="00C92BD6">
      <w:pPr>
        <w:pStyle w:val="a5"/>
        <w:tabs>
          <w:tab w:val="left" w:pos="0"/>
        </w:tabs>
        <w:spacing w:after="0"/>
        <w:ind w:left="360" w:right="60"/>
        <w:rPr>
          <w:rFonts w:ascii="Times New Roman" w:hAnsi="Times New Roman" w:cs="Times New Roman"/>
          <w:bCs/>
          <w:color w:val="333333"/>
        </w:rPr>
      </w:pPr>
      <w:r>
        <w:rPr>
          <w:rStyle w:val="af2"/>
          <w:rFonts w:ascii="Times New Roman" w:hAnsi="Times New Roman" w:cs="Times New Roman"/>
          <w:bCs w:val="0"/>
          <w:color w:val="333333"/>
        </w:rPr>
        <w:t>На уровне государственная политики</w:t>
      </w:r>
      <w:r>
        <w:rPr>
          <w:rFonts w:ascii="Times New Roman" w:hAnsi="Times New Roman" w:cs="Times New Roman"/>
          <w:bCs/>
          <w:color w:val="333333"/>
        </w:rPr>
        <w:t xml:space="preserve">: </w:t>
      </w:r>
    </w:p>
    <w:p w:rsidR="00EA0BBC" w:rsidRDefault="00C92BD6" w:rsidP="008B57EC">
      <w:pPr>
        <w:pStyle w:val="a5"/>
        <w:tabs>
          <w:tab w:val="left" w:pos="0"/>
        </w:tabs>
        <w:spacing w:after="0"/>
        <w:ind w:right="60" w:firstLine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333333"/>
        </w:rPr>
        <w:t>Развитие добровольческого движения — одно из важных направлений государственной молодёжной политики. Программы дополнительного образования в этой сфере поддерживают этот курс, потому что они решают задачи не только воспитания, но и вовлечения молодёжи в решение реальных социальных проблем местного сообщества.</w:t>
      </w:r>
    </w:p>
    <w:p w:rsidR="00EA0BBC" w:rsidRDefault="00C92BD6" w:rsidP="008B57EC">
      <w:pPr>
        <w:pStyle w:val="a5"/>
        <w:tabs>
          <w:tab w:val="left" w:pos="0"/>
        </w:tabs>
        <w:spacing w:after="0"/>
        <w:ind w:left="360" w:right="60"/>
        <w:jc w:val="both"/>
        <w:rPr>
          <w:rFonts w:ascii="Times New Roman" w:hAnsi="Times New Roman" w:cs="Times New Roman"/>
          <w:bCs/>
        </w:rPr>
      </w:pPr>
      <w:r>
        <w:rPr>
          <w:rStyle w:val="af2"/>
          <w:rFonts w:ascii="Times New Roman" w:hAnsi="Times New Roman" w:cs="Times New Roman"/>
          <w:bCs w:val="0"/>
          <w:color w:val="333333"/>
        </w:rPr>
        <w:t>На уровне личностного роста и социализации:</w:t>
      </w:r>
    </w:p>
    <w:p w:rsidR="00EA0BBC" w:rsidRDefault="00C92BD6" w:rsidP="008B57EC">
      <w:pPr>
        <w:pStyle w:val="a5"/>
        <w:tabs>
          <w:tab w:val="left" w:pos="0"/>
        </w:tabs>
        <w:spacing w:after="0"/>
        <w:ind w:right="60" w:firstLine="360"/>
        <w:jc w:val="both"/>
        <w:rPr>
          <w:rFonts w:ascii="Times New Roman" w:hAnsi="Times New Roman" w:cs="Times New Roman"/>
          <w:color w:val="333333"/>
        </w:rPr>
      </w:pPr>
      <w:r>
        <w:rPr>
          <w:rFonts w:ascii="Times New Roman" w:hAnsi="Times New Roman" w:cs="Times New Roman"/>
          <w:color w:val="333333"/>
        </w:rPr>
        <w:t xml:space="preserve">Участие в </w:t>
      </w:r>
      <w:proofErr w:type="spellStart"/>
      <w:r>
        <w:rPr>
          <w:rFonts w:ascii="Times New Roman" w:hAnsi="Times New Roman" w:cs="Times New Roman"/>
          <w:color w:val="333333"/>
        </w:rPr>
        <w:t>волонтёрстве</w:t>
      </w:r>
      <w:proofErr w:type="spellEnd"/>
      <w:r>
        <w:rPr>
          <w:rFonts w:ascii="Times New Roman" w:hAnsi="Times New Roman" w:cs="Times New Roman"/>
          <w:color w:val="333333"/>
        </w:rPr>
        <w:t xml:space="preserve"> даёт подростку ценный опыт: он учится работать в команде, развивает коммуникативные навыки, лидерские качества, навыки организации и социального проектирования. Через практику он лучше понимает себя и других, учится рефлексии. Для многих это становится шагом к профессиональному самоопределению.</w:t>
      </w:r>
    </w:p>
    <w:p w:rsidR="00EA0BBC" w:rsidRDefault="00C92BD6" w:rsidP="008B57EC">
      <w:pPr>
        <w:pStyle w:val="a5"/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color w:val="333333"/>
        </w:rPr>
        <w:t xml:space="preserve"> </w:t>
      </w:r>
      <w:r>
        <w:rPr>
          <w:rStyle w:val="af2"/>
          <w:rFonts w:ascii="Times New Roman" w:hAnsi="Times New Roman" w:cs="Times New Roman"/>
          <w:bCs w:val="0"/>
          <w:color w:val="333333"/>
        </w:rPr>
        <w:t>На уровне профилактики асоциального поведения:</w:t>
      </w:r>
    </w:p>
    <w:p w:rsidR="00EA0BBC" w:rsidRDefault="00C92BD6" w:rsidP="008B57EC">
      <w:pPr>
        <w:pStyle w:val="a5"/>
        <w:shd w:val="clear" w:color="auto" w:fill="FFFFFF"/>
        <w:spacing w:after="0" w:line="240" w:lineRule="auto"/>
        <w:ind w:firstLine="426"/>
        <w:jc w:val="both"/>
        <w:rPr>
          <w:rFonts w:ascii="Times New Roman" w:hAnsi="Times New Roman" w:cs="Times New Roman"/>
          <w:color w:val="333333"/>
        </w:rPr>
      </w:pPr>
      <w:r>
        <w:rPr>
          <w:rFonts w:ascii="Times New Roman" w:hAnsi="Times New Roman" w:cs="Times New Roman"/>
          <w:color w:val="333333"/>
        </w:rPr>
        <w:t xml:space="preserve">В ходе освоения программы подросток учится делать осознанный выбор, противостоять негативным влияниям среды, развивать </w:t>
      </w:r>
      <w:proofErr w:type="spellStart"/>
      <w:r>
        <w:rPr>
          <w:rFonts w:ascii="Times New Roman" w:hAnsi="Times New Roman" w:cs="Times New Roman"/>
          <w:color w:val="333333"/>
        </w:rPr>
        <w:t>эмпатию</w:t>
      </w:r>
      <w:proofErr w:type="spellEnd"/>
      <w:r>
        <w:rPr>
          <w:rFonts w:ascii="Times New Roman" w:hAnsi="Times New Roman" w:cs="Times New Roman"/>
          <w:color w:val="333333"/>
        </w:rPr>
        <w:t xml:space="preserve"> и чувство социальной ответственности.</w:t>
      </w:r>
    </w:p>
    <w:p w:rsidR="00EA0BBC" w:rsidRDefault="00C92BD6" w:rsidP="008B57EC">
      <w:pPr>
        <w:pStyle w:val="a5"/>
        <w:tabs>
          <w:tab w:val="left" w:pos="0"/>
        </w:tabs>
        <w:spacing w:after="0"/>
        <w:ind w:right="60" w:firstLine="426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  <w:color w:val="333333"/>
        </w:rPr>
        <w:t>Вовлечённость</w:t>
      </w:r>
      <w:proofErr w:type="spellEnd"/>
      <w:r>
        <w:rPr>
          <w:rFonts w:ascii="Times New Roman" w:hAnsi="Times New Roman" w:cs="Times New Roman"/>
          <w:color w:val="333333"/>
        </w:rPr>
        <w:t xml:space="preserve"> в общественно полезную деятельность помогает снизить риск попадания подростков в криминогенную среду или к негативным социальным явлениям.</w:t>
      </w:r>
    </w:p>
    <w:p w:rsidR="00EA0BBC" w:rsidRDefault="00C92BD6" w:rsidP="008B57EC">
      <w:pPr>
        <w:pStyle w:val="a5"/>
        <w:tabs>
          <w:tab w:val="left" w:pos="0"/>
        </w:tabs>
        <w:ind w:left="360" w:right="60"/>
        <w:jc w:val="both"/>
        <w:rPr>
          <w:rFonts w:ascii="Times New Roman" w:hAnsi="Times New Roman" w:cs="Times New Roman"/>
          <w:b/>
        </w:rPr>
      </w:pPr>
      <w:r>
        <w:rPr>
          <w:rStyle w:val="af2"/>
          <w:rFonts w:ascii="Times New Roman" w:hAnsi="Times New Roman" w:cs="Times New Roman"/>
          <w:bCs w:val="0"/>
          <w:color w:val="333333"/>
        </w:rPr>
        <w:t>На уровне укрепления семейных ценностей:</w:t>
      </w:r>
      <w:r>
        <w:rPr>
          <w:rFonts w:ascii="Times New Roman" w:hAnsi="Times New Roman" w:cs="Times New Roman"/>
          <w:b/>
          <w:color w:val="333333"/>
        </w:rPr>
        <w:t> </w:t>
      </w:r>
    </w:p>
    <w:p w:rsidR="00EA0BBC" w:rsidRDefault="00C92BD6" w:rsidP="008B57EC">
      <w:pPr>
        <w:pStyle w:val="a5"/>
        <w:tabs>
          <w:tab w:val="left" w:pos="0"/>
        </w:tabs>
        <w:spacing w:after="0" w:line="240" w:lineRule="auto"/>
        <w:ind w:right="60" w:firstLine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333333"/>
        </w:rPr>
        <w:t xml:space="preserve">В данной программе предусмотрено активное </w:t>
      </w:r>
      <w:proofErr w:type="gramStart"/>
      <w:r>
        <w:rPr>
          <w:rFonts w:ascii="Times New Roman" w:hAnsi="Times New Roman" w:cs="Times New Roman"/>
          <w:color w:val="333333"/>
        </w:rPr>
        <w:t>участие  родителей</w:t>
      </w:r>
      <w:proofErr w:type="gramEnd"/>
      <w:r>
        <w:rPr>
          <w:rFonts w:ascii="Times New Roman" w:hAnsi="Times New Roman" w:cs="Times New Roman"/>
          <w:color w:val="333333"/>
        </w:rPr>
        <w:t xml:space="preserve"> в мероприятиях. Это не только усиливает связь между семьёй и ребёнком, но и формирует здоровую среду для его всестороннего развития.</w:t>
      </w:r>
    </w:p>
    <w:p w:rsidR="00EA0BBC" w:rsidRDefault="00C92BD6" w:rsidP="008B57EC">
      <w:pPr>
        <w:pStyle w:val="a5"/>
        <w:spacing w:after="0" w:line="240" w:lineRule="auto"/>
        <w:ind w:firstLine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333333"/>
        </w:rPr>
        <w:t xml:space="preserve">Таким образом, актуальность складывается из запроса общества на социально ответственную личность, поддержки государства, практической пользы для самого </w:t>
      </w:r>
      <w:proofErr w:type="gramStart"/>
      <w:r>
        <w:rPr>
          <w:rFonts w:ascii="Times New Roman" w:hAnsi="Times New Roman" w:cs="Times New Roman"/>
          <w:color w:val="333333"/>
        </w:rPr>
        <w:t>подростка  и</w:t>
      </w:r>
      <w:proofErr w:type="gramEnd"/>
      <w:r>
        <w:rPr>
          <w:rFonts w:ascii="Times New Roman" w:hAnsi="Times New Roman" w:cs="Times New Roman"/>
          <w:color w:val="333333"/>
        </w:rPr>
        <w:t xml:space="preserve"> возможности реально влиять на жизнь вокруг.</w:t>
      </w:r>
    </w:p>
    <w:p w:rsidR="00EA0BBC" w:rsidRDefault="00EA0BBC" w:rsidP="008B57E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</w:p>
    <w:p w:rsidR="008B57EC" w:rsidRDefault="008B57E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</w:p>
    <w:p w:rsidR="008B57EC" w:rsidRDefault="008B57E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</w:p>
    <w:p w:rsidR="00EA0BBC" w:rsidRDefault="00C92BD6" w:rsidP="008B57E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lastRenderedPageBreak/>
        <w:t>Особенности программы</w:t>
      </w:r>
    </w:p>
    <w:p w:rsidR="00EA0BBC" w:rsidRDefault="008B57EC" w:rsidP="008B57E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color w:val="333333"/>
        </w:rPr>
        <w:t xml:space="preserve">Ключевая особенность программы — </w:t>
      </w:r>
      <w:r w:rsidR="00C92BD6">
        <w:rPr>
          <w:rStyle w:val="af2"/>
          <w:rFonts w:ascii="Times New Roman" w:hAnsi="Times New Roman" w:cs="Times New Roman"/>
          <w:b w:val="0"/>
          <w:color w:val="333333"/>
        </w:rPr>
        <w:t>интеграция обучения и реальной деятельности</w:t>
      </w:r>
      <w:r w:rsidR="00C92BD6">
        <w:rPr>
          <w:rFonts w:ascii="Times New Roman" w:hAnsi="Times New Roman" w:cs="Times New Roman"/>
          <w:color w:val="333333"/>
        </w:rPr>
        <w:t xml:space="preserve">. Сначала участники получают теоретические знания (история </w:t>
      </w:r>
      <w:proofErr w:type="spellStart"/>
      <w:r w:rsidR="00C92BD6">
        <w:rPr>
          <w:rFonts w:ascii="Times New Roman" w:hAnsi="Times New Roman" w:cs="Times New Roman"/>
          <w:color w:val="333333"/>
        </w:rPr>
        <w:t>волонтёрства</w:t>
      </w:r>
      <w:proofErr w:type="spellEnd"/>
      <w:r w:rsidR="00C92BD6">
        <w:rPr>
          <w:rFonts w:ascii="Times New Roman" w:hAnsi="Times New Roman" w:cs="Times New Roman"/>
          <w:color w:val="333333"/>
        </w:rPr>
        <w:t>, направления работы, социальные технологии), а затем применяют их на практике: разрабатывают и проводят акции, проекты, мастер-классы. Это позволяет сразу видеть результат своих действий.</w:t>
      </w:r>
    </w:p>
    <w:p w:rsidR="00EA0BBC" w:rsidRDefault="00C92BD6" w:rsidP="008B57E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Отличительной особенностью данной программы является то, что для проведения занятий с обучающимися используются разнообразные формы досуговой деятельности, они представляют собой коллективные дела, которые направлены на проявление творческих способностей, умение работать в команде, активное участие каждого. Важной особенностью данной программы является то, что, к мероприятиям, акциям привлекаются родители, тем самым развивается семейное добровольчество, укрепляющее семейные ценности и формирующее здоровую среду для развития полноценной, самодостаточной личности ребенка. Очень важной отличительной особенностью программы является привязанность содержания программы к праздничным и памятным датам, поэтому темы из различных блоков пересекаются и чередуются, что позволяет постоянно пополнять и закреплять знания и практические навыки учащихся.</w:t>
      </w:r>
      <w:r>
        <w:rPr>
          <w:rFonts w:ascii="Times New Roman" w:eastAsia="Times New Roman" w:hAnsi="Times New Roman" w:cs="Times New Roman"/>
          <w:b/>
          <w:bCs/>
        </w:rPr>
        <w:t xml:space="preserve"> </w:t>
      </w:r>
    </w:p>
    <w:p w:rsidR="008B57EC" w:rsidRDefault="008B57EC" w:rsidP="008B57E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</w:rPr>
      </w:pPr>
    </w:p>
    <w:p w:rsidR="00EA0BBC" w:rsidRDefault="00C92BD6" w:rsidP="008B57EC">
      <w:pPr>
        <w:pStyle w:val="af4"/>
        <w:numPr>
          <w:ilvl w:val="1"/>
          <w:numId w:val="1"/>
        </w:numPr>
        <w:shd w:val="clear" w:color="auto" w:fill="FFFFFF"/>
        <w:spacing w:after="0" w:line="240" w:lineRule="auto"/>
        <w:ind w:left="0" w:firstLine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Цели и задачи программы</w:t>
      </w:r>
    </w:p>
    <w:p w:rsidR="00EA0BBC" w:rsidRDefault="00EA0BBC" w:rsidP="008B57EC">
      <w:pPr>
        <w:pStyle w:val="af4"/>
        <w:shd w:val="clear" w:color="auto" w:fill="FFFFFF"/>
        <w:spacing w:after="0" w:line="240" w:lineRule="auto"/>
        <w:rPr>
          <w:rFonts w:ascii="Times New Roman" w:hAnsi="Times New Roman" w:cs="Times New Roman"/>
          <w:b/>
        </w:rPr>
      </w:pPr>
    </w:p>
    <w:p w:rsidR="00EA0BBC" w:rsidRDefault="00C92BD6" w:rsidP="008B57E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Цель:</w:t>
      </w:r>
      <w:r>
        <w:rPr>
          <w:rFonts w:ascii="Times New Roman" w:hAnsi="Times New Roman" w:cs="Times New Roman"/>
        </w:rPr>
        <w:t xml:space="preserve"> формирование у подростков нравственных и коммуникативных качеств личности, активной жизненной и гражданской позиции, способствующей самоопределению и самореализации личности ребенка через участие его в волонтерском движении.</w:t>
      </w:r>
    </w:p>
    <w:p w:rsidR="00EA0BBC" w:rsidRDefault="00EA0BBC" w:rsidP="008B57E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EA0BBC" w:rsidRDefault="00C92BD6" w:rsidP="008B57EC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Задачи:</w:t>
      </w:r>
    </w:p>
    <w:p w:rsidR="00EA0BBC" w:rsidRDefault="00C92BD6" w:rsidP="008B57EC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Cs/>
        </w:rPr>
        <w:t xml:space="preserve">Достижению поставленной цели способствует выполнение ряда </w:t>
      </w:r>
      <w:r>
        <w:rPr>
          <w:rFonts w:ascii="Times New Roman" w:eastAsia="Times New Roman" w:hAnsi="Times New Roman" w:cs="Times New Roman"/>
          <w:b/>
          <w:bCs/>
          <w:i/>
        </w:rPr>
        <w:t>задач</w:t>
      </w:r>
      <w:r>
        <w:rPr>
          <w:rFonts w:ascii="Times New Roman" w:eastAsia="Times New Roman" w:hAnsi="Times New Roman" w:cs="Times New Roman"/>
          <w:bCs/>
        </w:rPr>
        <w:t>.</w:t>
      </w:r>
    </w:p>
    <w:p w:rsidR="00EA0BBC" w:rsidRDefault="00C92BD6" w:rsidP="008B57E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  <w:i/>
        </w:rPr>
        <w:t>Обучающие</w:t>
      </w:r>
      <w:r>
        <w:rPr>
          <w:rFonts w:ascii="Times New Roman" w:eastAsia="Times New Roman" w:hAnsi="Times New Roman" w:cs="Times New Roman"/>
          <w:bCs/>
        </w:rPr>
        <w:t>:</w:t>
      </w:r>
    </w:p>
    <w:p w:rsidR="00EA0BBC" w:rsidRDefault="00C92BD6" w:rsidP="008B57EC">
      <w:pPr>
        <w:pStyle w:val="af4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>обучение методикам проведения некоторых досуговых форм;</w:t>
      </w:r>
    </w:p>
    <w:p w:rsidR="00EA0BBC" w:rsidRDefault="00C92BD6" w:rsidP="008B57EC">
      <w:pPr>
        <w:pStyle w:val="af4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>знакомство с технологией социальной акции и проведения социальных дел;</w:t>
      </w:r>
    </w:p>
    <w:p w:rsidR="00EA0BBC" w:rsidRDefault="00C92BD6" w:rsidP="008B57EC">
      <w:pPr>
        <w:pStyle w:val="af4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>обучение основам работы с различными видами информации;</w:t>
      </w:r>
    </w:p>
    <w:p w:rsidR="00EA0BBC" w:rsidRDefault="00EA0BBC" w:rsidP="008B57EC">
      <w:pPr>
        <w:pStyle w:val="af4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</w:rPr>
      </w:pPr>
    </w:p>
    <w:p w:rsidR="00EA0BBC" w:rsidRDefault="00C92BD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</w:rPr>
      </w:pPr>
      <w:r>
        <w:rPr>
          <w:rFonts w:ascii="Times New Roman" w:eastAsia="Times New Roman" w:hAnsi="Times New Roman" w:cs="Times New Roman"/>
          <w:bCs/>
          <w:i/>
        </w:rPr>
        <w:t>Развивающие:</w:t>
      </w:r>
    </w:p>
    <w:p w:rsidR="00EA0BBC" w:rsidRDefault="00C92BD6">
      <w:pPr>
        <w:pStyle w:val="af4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>формирование первичных организаторских умений и навыков, развитие лидерских качеств;</w:t>
      </w:r>
    </w:p>
    <w:p w:rsidR="00EA0BBC" w:rsidRDefault="00C92BD6">
      <w:pPr>
        <w:pStyle w:val="af4"/>
        <w:numPr>
          <w:ilvl w:val="0"/>
          <w:numId w:val="4"/>
        </w:numPr>
        <w:spacing w:before="240" w:after="0" w:line="240" w:lineRule="auto"/>
        <w:jc w:val="both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>развитие коммуникативных качеств, умения работать в команде;</w:t>
      </w:r>
    </w:p>
    <w:p w:rsidR="00EA0BBC" w:rsidRDefault="00C92BD6">
      <w:pPr>
        <w:pStyle w:val="af4"/>
        <w:numPr>
          <w:ilvl w:val="0"/>
          <w:numId w:val="4"/>
        </w:numPr>
        <w:spacing w:before="240" w:after="0" w:line="240" w:lineRule="auto"/>
        <w:jc w:val="both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>развитие рефлексивных умений, навыков самоанализа и самооценки своей деятельности;</w:t>
      </w:r>
    </w:p>
    <w:p w:rsidR="00EA0BBC" w:rsidRDefault="00EA0BBC">
      <w:pPr>
        <w:pStyle w:val="af4"/>
        <w:spacing w:before="240" w:after="0" w:line="240" w:lineRule="auto"/>
        <w:ind w:left="360"/>
        <w:jc w:val="both"/>
        <w:rPr>
          <w:rFonts w:ascii="Times New Roman" w:eastAsia="Times New Roman" w:hAnsi="Times New Roman" w:cs="Times New Roman"/>
          <w:bCs/>
        </w:rPr>
      </w:pPr>
    </w:p>
    <w:p w:rsidR="00EA0BBC" w:rsidRDefault="00C92BD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  <w:i/>
        </w:rPr>
        <w:t>Воспитывающие</w:t>
      </w:r>
      <w:r>
        <w:rPr>
          <w:rFonts w:ascii="Times New Roman" w:eastAsia="Times New Roman" w:hAnsi="Times New Roman" w:cs="Times New Roman"/>
          <w:bCs/>
        </w:rPr>
        <w:t>:</w:t>
      </w:r>
    </w:p>
    <w:p w:rsidR="00EA0BBC" w:rsidRDefault="00C92BD6">
      <w:pPr>
        <w:pStyle w:val="af4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>формирование и укрепление семейных ценностей;</w:t>
      </w:r>
    </w:p>
    <w:p w:rsidR="00EA0BBC" w:rsidRDefault="00C92BD6">
      <w:pPr>
        <w:pStyle w:val="af4"/>
        <w:numPr>
          <w:ilvl w:val="0"/>
          <w:numId w:val="5"/>
        </w:numPr>
        <w:spacing w:before="240" w:after="0" w:line="240" w:lineRule="auto"/>
        <w:jc w:val="both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>воспитание толерантных качеств личности, милосердия, доброты, отзывчивости;</w:t>
      </w:r>
    </w:p>
    <w:p w:rsidR="00EA0BBC" w:rsidRDefault="00C92BD6">
      <w:pPr>
        <w:pStyle w:val="af4"/>
        <w:numPr>
          <w:ilvl w:val="0"/>
          <w:numId w:val="5"/>
        </w:numPr>
        <w:spacing w:before="240" w:after="0" w:line="240" w:lineRule="auto"/>
        <w:jc w:val="both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>формирование потребности в ведении здорового образа жизни, сохранении и укреплении здоровья;</w:t>
      </w:r>
    </w:p>
    <w:p w:rsidR="00EA0BBC" w:rsidRDefault="00C92BD6">
      <w:pPr>
        <w:pStyle w:val="af4"/>
        <w:numPr>
          <w:ilvl w:val="0"/>
          <w:numId w:val="5"/>
        </w:numPr>
        <w:spacing w:before="240" w:after="0" w:line="240" w:lineRule="auto"/>
        <w:jc w:val="both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>воспитание потребности в добровольческой деятельности, формирование отношения к социальному служению как к норме жизни;</w:t>
      </w:r>
    </w:p>
    <w:p w:rsidR="00EA0BBC" w:rsidRDefault="00C92BD6">
      <w:pPr>
        <w:pStyle w:val="af4"/>
        <w:numPr>
          <w:ilvl w:val="0"/>
          <w:numId w:val="5"/>
        </w:numPr>
        <w:spacing w:before="240" w:after="0" w:line="240" w:lineRule="auto"/>
        <w:jc w:val="both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 xml:space="preserve">формирование общественной активности и самореализации в социуме. </w:t>
      </w:r>
    </w:p>
    <w:p w:rsidR="00C92BD6" w:rsidRPr="00C92BD6" w:rsidRDefault="00C92BD6" w:rsidP="00C92BD6">
      <w:pPr>
        <w:pStyle w:val="af4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bidi="ar-SA"/>
        </w:rPr>
      </w:pPr>
    </w:p>
    <w:p w:rsidR="00EA0BBC" w:rsidRPr="00C92BD6" w:rsidRDefault="00C92BD6" w:rsidP="00C92BD6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lang w:bidi="ar-SA"/>
        </w:rPr>
      </w:pPr>
      <w:r w:rsidRPr="00C92BD6">
        <w:rPr>
          <w:rFonts w:ascii="Times New Roman" w:eastAsia="Times New Roman" w:hAnsi="Times New Roman" w:cs="Times New Roman"/>
          <w:lang w:bidi="ar-SA"/>
        </w:rPr>
        <w:t>Так как одной из задач реализации программы является укрепление семейных ценностей, на занятиях допускается присутствие младших членов семьи обучающихся (братьев и сестер, не достигших 10 лет), а на практических занятиях – присутствие родителей</w:t>
      </w:r>
    </w:p>
    <w:p w:rsidR="00EA0BBC" w:rsidRDefault="00C92BD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b/>
          <w:lang w:bidi="ar-SA"/>
        </w:rPr>
        <w:t>Возраст учащихся, которым адресована данная программа</w:t>
      </w:r>
      <w:r>
        <w:rPr>
          <w:rFonts w:ascii="Times New Roman" w:eastAsia="Times New Roman" w:hAnsi="Times New Roman" w:cs="Times New Roman"/>
          <w:lang w:bidi="ar-SA"/>
        </w:rPr>
        <w:t xml:space="preserve"> — </w:t>
      </w:r>
      <w:r>
        <w:rPr>
          <w:rFonts w:ascii="Times New Roman" w:eastAsia="Times New Roman" w:hAnsi="Times New Roman" w:cs="Times New Roman"/>
          <w:b/>
          <w:bCs/>
          <w:lang w:bidi="ar-SA"/>
        </w:rPr>
        <w:t xml:space="preserve">10-14 </w:t>
      </w:r>
      <w:r>
        <w:rPr>
          <w:rFonts w:ascii="Times New Roman" w:eastAsia="Times New Roman" w:hAnsi="Times New Roman" w:cs="Times New Roman"/>
          <w:b/>
          <w:i/>
          <w:lang w:bidi="ar-SA"/>
        </w:rPr>
        <w:t>лет</w:t>
      </w:r>
      <w:r>
        <w:rPr>
          <w:rFonts w:ascii="Times New Roman" w:eastAsia="Times New Roman" w:hAnsi="Times New Roman" w:cs="Times New Roman"/>
          <w:lang w:bidi="ar-SA"/>
        </w:rPr>
        <w:t>.</w:t>
      </w:r>
      <w:r>
        <w:t xml:space="preserve"> </w:t>
      </w:r>
    </w:p>
    <w:p w:rsidR="00EA0BBC" w:rsidRDefault="00EA0B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bidi="ar-SA"/>
        </w:rPr>
      </w:pPr>
    </w:p>
    <w:p w:rsidR="00EA0BBC" w:rsidRDefault="00C92BD6" w:rsidP="00C92BD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lastRenderedPageBreak/>
        <w:t xml:space="preserve">В подростковом возрасте особенно важно найти сферу, где можно реализовать себя, почувствовать свою значимость и полезность. </w:t>
      </w:r>
      <w:proofErr w:type="spellStart"/>
      <w:r>
        <w:rPr>
          <w:rFonts w:ascii="Times New Roman" w:eastAsia="Times New Roman" w:hAnsi="Times New Roman" w:cs="Times New Roman"/>
          <w:lang w:bidi="ar-SA"/>
        </w:rPr>
        <w:t>Волонтёрство</w:t>
      </w:r>
      <w:proofErr w:type="spellEnd"/>
      <w:r>
        <w:rPr>
          <w:rFonts w:ascii="Times New Roman" w:eastAsia="Times New Roman" w:hAnsi="Times New Roman" w:cs="Times New Roman"/>
          <w:lang w:bidi="ar-SA"/>
        </w:rPr>
        <w:t xml:space="preserve"> даёт такую возможность: подросток видит реальный результат своих усилий, получает признание сверстников и взрослых</w:t>
      </w:r>
    </w:p>
    <w:p w:rsidR="00EA0BBC" w:rsidRDefault="00C92BD6" w:rsidP="00C92BD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Зачисление на обучение по программе осуществляется без предъявления особых требований к учащемуся в течение всего учебного года по заявлению родителя (законного представителя) несовершеннолетнего ребёнка.</w:t>
      </w:r>
    </w:p>
    <w:p w:rsidR="00EA0BBC" w:rsidRDefault="00EA0BBC" w:rsidP="00C92BD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auto"/>
        </w:rPr>
      </w:pPr>
    </w:p>
    <w:p w:rsidR="00EA0BBC" w:rsidRDefault="00C92BD6">
      <w:pPr>
        <w:spacing w:after="0" w:line="240" w:lineRule="auto"/>
        <w:jc w:val="center"/>
        <w:rPr>
          <w:rFonts w:ascii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b/>
          <w:bCs/>
          <w:color w:val="auto"/>
        </w:rPr>
        <w:t>Сроки реализации дополнительной образовательной программы</w:t>
      </w:r>
    </w:p>
    <w:p w:rsidR="00EA0BBC" w:rsidRDefault="00C92BD6" w:rsidP="00C92BD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 xml:space="preserve">Программа «Основы волонтерской деятельности» разработана на 1 год обучения. Всего годовой объем программы составляет 144 часа по 4 часа в неделю. Занятия проводятся 2 раза в неделю. </w:t>
      </w:r>
    </w:p>
    <w:p w:rsidR="00EA0BBC" w:rsidRDefault="00EA0B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lang w:bidi="ar-SA"/>
        </w:rPr>
      </w:pPr>
    </w:p>
    <w:p w:rsidR="00EA0BBC" w:rsidRDefault="00C92BD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lang w:bidi="ar-SA"/>
        </w:rPr>
      </w:pPr>
      <w:r>
        <w:rPr>
          <w:rFonts w:ascii="Times New Roman" w:eastAsia="Times New Roman" w:hAnsi="Times New Roman" w:cs="Times New Roman"/>
          <w:b/>
          <w:lang w:bidi="ar-SA"/>
        </w:rPr>
        <w:t>Формы проведения занятий:</w:t>
      </w:r>
    </w:p>
    <w:p w:rsidR="00EA0BBC" w:rsidRDefault="00C92BD6" w:rsidP="00C92BD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Программа «Основы волонтерской деятельности» предусматривает теоретические, практические занятия.</w:t>
      </w:r>
    </w:p>
    <w:p w:rsidR="00EA0BBC" w:rsidRDefault="00C92B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i/>
          <w:lang w:bidi="ar-SA"/>
        </w:rPr>
        <w:t xml:space="preserve">Теоретические занятия – </w:t>
      </w:r>
      <w:r>
        <w:rPr>
          <w:rFonts w:ascii="Times New Roman" w:eastAsia="Times New Roman" w:hAnsi="Times New Roman" w:cs="Times New Roman"/>
          <w:lang w:bidi="ar-SA"/>
        </w:rPr>
        <w:t xml:space="preserve">проводятся в виде групповых развивающихся, профилактических, обучающихся и </w:t>
      </w:r>
      <w:proofErr w:type="spellStart"/>
      <w:r>
        <w:rPr>
          <w:rFonts w:ascii="Times New Roman" w:eastAsia="Times New Roman" w:hAnsi="Times New Roman" w:cs="Times New Roman"/>
          <w:lang w:bidi="ar-SA"/>
        </w:rPr>
        <w:t>тренинговых</w:t>
      </w:r>
      <w:proofErr w:type="spellEnd"/>
      <w:r>
        <w:rPr>
          <w:rFonts w:ascii="Times New Roman" w:eastAsia="Times New Roman" w:hAnsi="Times New Roman" w:cs="Times New Roman"/>
          <w:lang w:bidi="ar-SA"/>
        </w:rPr>
        <w:t xml:space="preserve"> занятиях, учебах, сборах, бесед и т.д.</w:t>
      </w:r>
    </w:p>
    <w:p w:rsidR="00EA0BBC" w:rsidRDefault="00C92B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i/>
          <w:lang w:bidi="ar-SA"/>
        </w:rPr>
        <w:t xml:space="preserve">Практические занятия – </w:t>
      </w:r>
      <w:r>
        <w:rPr>
          <w:rFonts w:ascii="Times New Roman" w:eastAsia="Times New Roman" w:hAnsi="Times New Roman" w:cs="Times New Roman"/>
          <w:lang w:bidi="ar-SA"/>
        </w:rPr>
        <w:t>проводятся в виде мини-игр, тренингов, конкурсов, опросников, акций, дискуссий т.д.</w:t>
      </w:r>
    </w:p>
    <w:p w:rsidR="00EA0BBC" w:rsidRDefault="00EA0B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bidi="ar-SA"/>
        </w:rPr>
      </w:pPr>
    </w:p>
    <w:p w:rsidR="00EA0BBC" w:rsidRDefault="00C92B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Форма обучения – очная.</w:t>
      </w:r>
    </w:p>
    <w:p w:rsidR="00EA0BBC" w:rsidRDefault="00C92B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 xml:space="preserve">Форма организации деятельности – групповая. </w:t>
      </w:r>
    </w:p>
    <w:p w:rsidR="00EA0BBC" w:rsidRDefault="00C92B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Каждое занятие специфично по своей конкретной цели, по логике и по своей структуре.</w:t>
      </w:r>
    </w:p>
    <w:p w:rsidR="00EA0BBC" w:rsidRDefault="00C92BD6" w:rsidP="009F6FE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 xml:space="preserve">Одним из способов организации обучения может быть и использование дистанционных образовательных технологий, позволяющих осуществлять обучение на расстоянии без непосредственного контакта между педагогом и учащимися. Такой способ возможен также при организации обучения детей с ограниченными возможностями здоровья, одарённых детей или детей, по </w:t>
      </w:r>
      <w:proofErr w:type="gramStart"/>
      <w:r>
        <w:rPr>
          <w:rFonts w:ascii="Times New Roman" w:eastAsia="Times New Roman" w:hAnsi="Times New Roman" w:cs="Times New Roman"/>
          <w:bCs/>
        </w:rPr>
        <w:t>каким-либо причинам</w:t>
      </w:r>
      <w:proofErr w:type="gramEnd"/>
      <w:r>
        <w:rPr>
          <w:rFonts w:ascii="Times New Roman" w:eastAsia="Times New Roman" w:hAnsi="Times New Roman" w:cs="Times New Roman"/>
          <w:bCs/>
        </w:rPr>
        <w:t xml:space="preserve"> временно не имеющим возможности посещать образовательную организацию.</w:t>
      </w:r>
    </w:p>
    <w:p w:rsidR="00EA0BBC" w:rsidRDefault="00C92BD6" w:rsidP="009F6FE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 xml:space="preserve">Специфика направленности программы подразумевает проведение занятий вне аудитории, в различных организациях (музей, </w:t>
      </w:r>
      <w:proofErr w:type="gramStart"/>
      <w:r>
        <w:rPr>
          <w:rFonts w:ascii="Times New Roman" w:eastAsia="Times New Roman" w:hAnsi="Times New Roman" w:cs="Times New Roman"/>
          <w:lang w:bidi="ar-SA"/>
        </w:rPr>
        <w:t>библиотека,  и</w:t>
      </w:r>
      <w:proofErr w:type="gramEnd"/>
      <w:r>
        <w:rPr>
          <w:rFonts w:ascii="Times New Roman" w:eastAsia="Times New Roman" w:hAnsi="Times New Roman" w:cs="Times New Roman"/>
          <w:lang w:bidi="ar-SA"/>
        </w:rPr>
        <w:t xml:space="preserve"> т.д.), на улицах посёлка. </w:t>
      </w:r>
    </w:p>
    <w:p w:rsidR="00EA0BBC" w:rsidRDefault="00EA0B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bidi="ar-SA"/>
        </w:rPr>
      </w:pPr>
    </w:p>
    <w:p w:rsidR="00EA0BBC" w:rsidRDefault="00EA0BBC" w:rsidP="009F6FE2">
      <w:pPr>
        <w:pStyle w:val="af4"/>
        <w:numPr>
          <w:ilvl w:val="1"/>
          <w:numId w:val="1"/>
        </w:numPr>
        <w:tabs>
          <w:tab w:val="clear" w:pos="0"/>
        </w:tabs>
        <w:spacing w:line="228" w:lineRule="auto"/>
        <w:ind w:left="0" w:firstLine="0"/>
        <w:jc w:val="center"/>
        <w:rPr>
          <w:rFonts w:ascii="Times New Roman" w:eastAsiaTheme="minorHAnsi" w:hAnsi="Times New Roman" w:cs="Times New Roman"/>
          <w:b/>
          <w:bCs/>
          <w:lang w:eastAsia="en-US" w:bidi="ar-SA"/>
        </w:rPr>
      </w:pPr>
    </w:p>
    <w:p w:rsidR="00EA0BBC" w:rsidRDefault="00C92BD6">
      <w:pPr>
        <w:spacing w:line="228" w:lineRule="auto"/>
        <w:ind w:left="851"/>
        <w:rPr>
          <w:rFonts w:ascii="Times New Roman" w:eastAsiaTheme="minorHAnsi" w:hAnsi="Times New Roman" w:cs="Times New Roman"/>
          <w:b/>
          <w:bCs/>
          <w:lang w:eastAsia="en-US" w:bidi="ar-SA"/>
        </w:rPr>
      </w:pPr>
      <w:r>
        <w:rPr>
          <w:rFonts w:ascii="Times New Roman" w:eastAsiaTheme="minorHAnsi" w:hAnsi="Times New Roman" w:cs="Times New Roman"/>
          <w:b/>
          <w:bCs/>
          <w:lang w:eastAsia="en-US" w:bidi="ar-SA"/>
        </w:rPr>
        <w:t>Учебный план обучения (144 часов)</w:t>
      </w:r>
    </w:p>
    <w:tbl>
      <w:tblPr>
        <w:tblStyle w:val="ad"/>
        <w:tblW w:w="9889" w:type="dxa"/>
        <w:tblLayout w:type="fixed"/>
        <w:tblLook w:val="04A0" w:firstRow="1" w:lastRow="0" w:firstColumn="1" w:lastColumn="0" w:noHBand="0" w:noVBand="1"/>
      </w:tblPr>
      <w:tblGrid>
        <w:gridCol w:w="677"/>
        <w:gridCol w:w="2410"/>
        <w:gridCol w:w="849"/>
        <w:gridCol w:w="1136"/>
        <w:gridCol w:w="1417"/>
        <w:gridCol w:w="3400"/>
      </w:tblGrid>
      <w:tr w:rsidR="00EA0BBC">
        <w:trPr>
          <w:trHeight w:val="308"/>
        </w:trPr>
        <w:tc>
          <w:tcPr>
            <w:tcW w:w="676" w:type="dxa"/>
            <w:vMerge w:val="restart"/>
          </w:tcPr>
          <w:p w:rsidR="00EA0BBC" w:rsidRDefault="00C92BD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Theme="minorHAnsi" w:hAnsi="Times New Roman" w:cs="Times New Roman"/>
                <w:b/>
                <w:bCs/>
                <w:lang w:eastAsia="en-US" w:bidi="ar-SA"/>
              </w:rPr>
              <w:t>№ п/п</w:t>
            </w:r>
          </w:p>
        </w:tc>
        <w:tc>
          <w:tcPr>
            <w:tcW w:w="2410" w:type="dxa"/>
            <w:vMerge w:val="restart"/>
          </w:tcPr>
          <w:p w:rsidR="00EA0BBC" w:rsidRDefault="00C92BD6">
            <w:pPr>
              <w:widowControl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Theme="minorHAnsi" w:hAnsi="Times New Roman" w:cs="Times New Roman"/>
                <w:b/>
                <w:bCs/>
                <w:lang w:eastAsia="en-US" w:bidi="ar-SA"/>
              </w:rPr>
              <w:t>Название разделов и тема</w:t>
            </w:r>
          </w:p>
        </w:tc>
        <w:tc>
          <w:tcPr>
            <w:tcW w:w="3402" w:type="dxa"/>
            <w:gridSpan w:val="3"/>
          </w:tcPr>
          <w:p w:rsidR="00EA0BBC" w:rsidRDefault="00C92BD6">
            <w:pPr>
              <w:widowControl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Theme="minorHAnsi" w:hAnsi="Times New Roman" w:cs="Times New Roman"/>
                <w:b/>
                <w:bCs/>
                <w:lang w:eastAsia="en-US" w:bidi="ar-SA"/>
              </w:rPr>
              <w:t>Количество часов</w:t>
            </w:r>
          </w:p>
        </w:tc>
        <w:tc>
          <w:tcPr>
            <w:tcW w:w="3400" w:type="dxa"/>
            <w:vMerge w:val="restart"/>
          </w:tcPr>
          <w:p w:rsidR="00EA0BBC" w:rsidRDefault="00C92BD6">
            <w:pPr>
              <w:widowControl w:val="0"/>
              <w:spacing w:after="0" w:line="228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b/>
                <w:bCs/>
                <w:lang w:eastAsia="en-US" w:bidi="ar-SA"/>
              </w:rPr>
              <w:t>Форма аттестации/ контроля</w:t>
            </w:r>
          </w:p>
        </w:tc>
      </w:tr>
      <w:tr w:rsidR="00EA0BBC">
        <w:trPr>
          <w:trHeight w:val="284"/>
        </w:trPr>
        <w:tc>
          <w:tcPr>
            <w:tcW w:w="676" w:type="dxa"/>
            <w:vMerge/>
          </w:tcPr>
          <w:p w:rsidR="00EA0BBC" w:rsidRDefault="00EA0BBC">
            <w:pPr>
              <w:widowControl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Cs/>
                <w:lang w:eastAsia="en-US" w:bidi="ar-SA"/>
              </w:rPr>
            </w:pPr>
          </w:p>
        </w:tc>
        <w:tc>
          <w:tcPr>
            <w:tcW w:w="2410" w:type="dxa"/>
            <w:vMerge/>
          </w:tcPr>
          <w:p w:rsidR="00EA0BBC" w:rsidRDefault="00EA0BBC">
            <w:pPr>
              <w:widowControl w:val="0"/>
              <w:spacing w:after="0" w:line="228" w:lineRule="auto"/>
              <w:jc w:val="center"/>
              <w:rPr>
                <w:rFonts w:ascii="Times New Roman" w:eastAsiaTheme="minorHAnsi" w:hAnsi="Times New Roman" w:cs="Times New Roman"/>
                <w:bCs/>
                <w:lang w:eastAsia="en-US" w:bidi="ar-SA"/>
              </w:rPr>
            </w:pPr>
          </w:p>
        </w:tc>
        <w:tc>
          <w:tcPr>
            <w:tcW w:w="849" w:type="dxa"/>
          </w:tcPr>
          <w:p w:rsidR="00EA0BBC" w:rsidRDefault="00C92BD6">
            <w:pPr>
              <w:widowControl w:val="0"/>
              <w:spacing w:after="0" w:line="228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b/>
                <w:bCs/>
                <w:lang w:eastAsia="en-US" w:bidi="ar-SA"/>
              </w:rPr>
              <w:t>Всего</w:t>
            </w:r>
          </w:p>
        </w:tc>
        <w:tc>
          <w:tcPr>
            <w:tcW w:w="1136" w:type="dxa"/>
          </w:tcPr>
          <w:p w:rsidR="00EA0BBC" w:rsidRDefault="00C92BD6">
            <w:pPr>
              <w:widowControl w:val="0"/>
              <w:spacing w:after="0" w:line="228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b/>
                <w:bCs/>
                <w:lang w:eastAsia="en-US" w:bidi="ar-SA"/>
              </w:rPr>
              <w:t>Теория</w:t>
            </w:r>
          </w:p>
        </w:tc>
        <w:tc>
          <w:tcPr>
            <w:tcW w:w="1417" w:type="dxa"/>
          </w:tcPr>
          <w:p w:rsidR="00EA0BBC" w:rsidRDefault="00C92BD6">
            <w:pPr>
              <w:widowControl w:val="0"/>
              <w:spacing w:after="0" w:line="228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b/>
                <w:bCs/>
                <w:lang w:eastAsia="en-US" w:bidi="ar-SA"/>
              </w:rPr>
              <w:t>Практика</w:t>
            </w:r>
          </w:p>
        </w:tc>
        <w:tc>
          <w:tcPr>
            <w:tcW w:w="3400" w:type="dxa"/>
            <w:vMerge/>
          </w:tcPr>
          <w:p w:rsidR="00EA0BBC" w:rsidRDefault="00EA0BBC">
            <w:pPr>
              <w:widowControl w:val="0"/>
              <w:spacing w:after="0" w:line="228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lang w:eastAsia="en-US" w:bidi="ar-SA"/>
              </w:rPr>
            </w:pPr>
          </w:p>
        </w:tc>
      </w:tr>
      <w:tr w:rsidR="00EA0BBC">
        <w:tc>
          <w:tcPr>
            <w:tcW w:w="676" w:type="dxa"/>
          </w:tcPr>
          <w:p w:rsidR="00EA0BBC" w:rsidRDefault="00EA0BBC">
            <w:pPr>
              <w:pStyle w:val="af4"/>
              <w:widowControl w:val="0"/>
              <w:numPr>
                <w:ilvl w:val="0"/>
                <w:numId w:val="6"/>
              </w:numPr>
              <w:spacing w:after="0" w:line="228" w:lineRule="auto"/>
              <w:rPr>
                <w:rFonts w:ascii="Times New Roman" w:eastAsia="Times New Roman" w:hAnsi="Times New Roman" w:cs="Times New Roman"/>
                <w:bCs/>
                <w:color w:val="auto"/>
              </w:rPr>
            </w:pPr>
          </w:p>
        </w:tc>
        <w:tc>
          <w:tcPr>
            <w:tcW w:w="2410" w:type="dxa"/>
          </w:tcPr>
          <w:p w:rsidR="00EA0BBC" w:rsidRDefault="00C92BD6">
            <w:pPr>
              <w:widowControl w:val="0"/>
              <w:tabs>
                <w:tab w:val="right" w:pos="5419"/>
              </w:tabs>
              <w:spacing w:after="0" w:line="240" w:lineRule="auto"/>
              <w:rPr>
                <w:rFonts w:ascii="Times New Roman" w:eastAsiaTheme="minorHAnsi" w:hAnsi="Times New Roman" w:cs="Times New Roman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lang w:eastAsia="en-US" w:bidi="ar-SA"/>
              </w:rPr>
              <w:t>Вводное занятие. Знакомство. Инструктаж</w:t>
            </w:r>
          </w:p>
          <w:p w:rsidR="00EA0BBC" w:rsidRDefault="00EA0BBC">
            <w:pPr>
              <w:widowControl w:val="0"/>
              <w:tabs>
                <w:tab w:val="right" w:pos="5419"/>
              </w:tabs>
              <w:spacing w:after="0" w:line="240" w:lineRule="auto"/>
              <w:rPr>
                <w:rFonts w:ascii="Times New Roman" w:eastAsiaTheme="minorHAnsi" w:hAnsi="Times New Roman" w:cs="Times New Roman"/>
                <w:lang w:eastAsia="en-US" w:bidi="ar-SA"/>
              </w:rPr>
            </w:pPr>
          </w:p>
        </w:tc>
        <w:tc>
          <w:tcPr>
            <w:tcW w:w="849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eastAsiaTheme="minorHAnsi" w:hAnsi="Times New Roman" w:cs="Times New Roman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lang w:eastAsia="en-US" w:bidi="ar-SA"/>
              </w:rPr>
              <w:t>4</w:t>
            </w:r>
          </w:p>
        </w:tc>
        <w:tc>
          <w:tcPr>
            <w:tcW w:w="1136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eastAsiaTheme="minorHAnsi" w:hAnsi="Times New Roman" w:cs="Times New Roman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lang w:eastAsia="en-US" w:bidi="ar-SA"/>
              </w:rPr>
              <w:t>2</w:t>
            </w:r>
          </w:p>
        </w:tc>
        <w:tc>
          <w:tcPr>
            <w:tcW w:w="1417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eastAsiaTheme="minorHAnsi" w:hAnsi="Times New Roman" w:cs="Times New Roman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lang w:eastAsia="en-US" w:bidi="ar-SA"/>
              </w:rPr>
              <w:t>2</w:t>
            </w:r>
          </w:p>
        </w:tc>
        <w:tc>
          <w:tcPr>
            <w:tcW w:w="3400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Опрос, наблюдение (степень заинтересованности, мотивация и т.д.), тестирование, диагностика</w:t>
            </w:r>
          </w:p>
        </w:tc>
      </w:tr>
      <w:tr w:rsidR="00EA0BBC">
        <w:tc>
          <w:tcPr>
            <w:tcW w:w="676" w:type="dxa"/>
          </w:tcPr>
          <w:p w:rsidR="00EA0BBC" w:rsidRDefault="00EA0BBC">
            <w:pPr>
              <w:pStyle w:val="af4"/>
              <w:widowControl w:val="0"/>
              <w:numPr>
                <w:ilvl w:val="0"/>
                <w:numId w:val="6"/>
              </w:numPr>
              <w:spacing w:after="0" w:line="228" w:lineRule="auto"/>
              <w:rPr>
                <w:rFonts w:ascii="Times New Roman" w:eastAsia="Times New Roman" w:hAnsi="Times New Roman" w:cs="Times New Roman"/>
                <w:bCs/>
                <w:color w:val="auto"/>
              </w:rPr>
            </w:pPr>
          </w:p>
        </w:tc>
        <w:tc>
          <w:tcPr>
            <w:tcW w:w="2410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eastAsiaTheme="minorHAnsi" w:hAnsi="Times New Roman" w:cs="Times New Roman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lang w:eastAsia="en-US" w:bidi="ar-SA"/>
              </w:rPr>
              <w:t>Возникновение и развитие добровольческого движения</w:t>
            </w:r>
          </w:p>
        </w:tc>
        <w:tc>
          <w:tcPr>
            <w:tcW w:w="849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eastAsiaTheme="minorHAnsi" w:hAnsi="Times New Roman" w:cs="Times New Roman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lang w:eastAsia="en-US" w:bidi="ar-SA"/>
              </w:rPr>
              <w:t>8</w:t>
            </w:r>
          </w:p>
        </w:tc>
        <w:tc>
          <w:tcPr>
            <w:tcW w:w="1136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eastAsiaTheme="minorHAnsi" w:hAnsi="Times New Roman" w:cs="Times New Roman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lang w:eastAsia="en-US" w:bidi="ar-SA"/>
              </w:rPr>
              <w:t>4</w:t>
            </w:r>
          </w:p>
        </w:tc>
        <w:tc>
          <w:tcPr>
            <w:tcW w:w="1417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eastAsiaTheme="minorHAnsi" w:hAnsi="Times New Roman" w:cs="Times New Roman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lang w:eastAsia="en-US" w:bidi="ar-SA"/>
              </w:rPr>
              <w:t>4</w:t>
            </w:r>
          </w:p>
        </w:tc>
        <w:tc>
          <w:tcPr>
            <w:tcW w:w="3400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Опрос, наблюдение, анкетирование, выступления обучающихся, диагностическая игра</w:t>
            </w:r>
          </w:p>
        </w:tc>
      </w:tr>
      <w:tr w:rsidR="00EA0BBC">
        <w:tc>
          <w:tcPr>
            <w:tcW w:w="676" w:type="dxa"/>
          </w:tcPr>
          <w:p w:rsidR="00EA0BBC" w:rsidRDefault="00EA0BBC">
            <w:pPr>
              <w:pStyle w:val="af4"/>
              <w:widowControl w:val="0"/>
              <w:numPr>
                <w:ilvl w:val="0"/>
                <w:numId w:val="6"/>
              </w:numPr>
              <w:spacing w:after="0" w:line="228" w:lineRule="auto"/>
              <w:rPr>
                <w:rFonts w:ascii="Times New Roman" w:eastAsia="Times New Roman" w:hAnsi="Times New Roman" w:cs="Times New Roman"/>
                <w:bCs/>
                <w:color w:val="auto"/>
              </w:rPr>
            </w:pPr>
          </w:p>
        </w:tc>
        <w:tc>
          <w:tcPr>
            <w:tcW w:w="2410" w:type="dxa"/>
          </w:tcPr>
          <w:p w:rsidR="00EA0BBC" w:rsidRDefault="00C92BD6">
            <w:pPr>
              <w:widowControl w:val="0"/>
              <w:tabs>
                <w:tab w:val="left" w:pos="2460"/>
              </w:tabs>
              <w:spacing w:after="0" w:line="240" w:lineRule="auto"/>
              <w:rPr>
                <w:rFonts w:ascii="Times New Roman" w:eastAsiaTheme="minorHAnsi" w:hAnsi="Times New Roman" w:cs="Times New Roman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lang w:eastAsia="en-US" w:bidi="ar-SA"/>
              </w:rPr>
              <w:t>«Я – волонтер»</w:t>
            </w:r>
          </w:p>
          <w:p w:rsidR="00EA0BBC" w:rsidRDefault="00EA0BBC">
            <w:pPr>
              <w:widowControl w:val="0"/>
              <w:tabs>
                <w:tab w:val="left" w:pos="2460"/>
              </w:tabs>
              <w:spacing w:after="0" w:line="240" w:lineRule="auto"/>
              <w:rPr>
                <w:rFonts w:ascii="Times New Roman" w:eastAsiaTheme="minorHAnsi" w:hAnsi="Times New Roman" w:cs="Times New Roman"/>
                <w:lang w:eastAsia="en-US" w:bidi="ar-SA"/>
              </w:rPr>
            </w:pPr>
          </w:p>
        </w:tc>
        <w:tc>
          <w:tcPr>
            <w:tcW w:w="849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eastAsiaTheme="minorHAnsi" w:hAnsi="Times New Roman" w:cs="Times New Roman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lang w:eastAsia="en-US" w:bidi="ar-SA"/>
              </w:rPr>
              <w:t>12</w:t>
            </w:r>
          </w:p>
        </w:tc>
        <w:tc>
          <w:tcPr>
            <w:tcW w:w="1136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eastAsiaTheme="minorHAnsi" w:hAnsi="Times New Roman" w:cs="Times New Roman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lang w:eastAsia="en-US" w:bidi="ar-SA"/>
              </w:rPr>
              <w:t>6</w:t>
            </w:r>
          </w:p>
        </w:tc>
        <w:tc>
          <w:tcPr>
            <w:tcW w:w="1417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eastAsiaTheme="minorHAnsi" w:hAnsi="Times New Roman" w:cs="Times New Roman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lang w:eastAsia="en-US" w:bidi="ar-SA"/>
              </w:rPr>
              <w:t>6</w:t>
            </w:r>
          </w:p>
        </w:tc>
        <w:tc>
          <w:tcPr>
            <w:tcW w:w="3400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Опрос, наблюдение, выступления обучающихся.</w:t>
            </w:r>
          </w:p>
        </w:tc>
      </w:tr>
      <w:tr w:rsidR="00EA0BBC">
        <w:tc>
          <w:tcPr>
            <w:tcW w:w="676" w:type="dxa"/>
          </w:tcPr>
          <w:p w:rsidR="00EA0BBC" w:rsidRDefault="00EA0BBC">
            <w:pPr>
              <w:pStyle w:val="af4"/>
              <w:widowControl w:val="0"/>
              <w:numPr>
                <w:ilvl w:val="0"/>
                <w:numId w:val="6"/>
              </w:numPr>
              <w:spacing w:after="0" w:line="228" w:lineRule="auto"/>
              <w:rPr>
                <w:rFonts w:ascii="Times New Roman" w:eastAsia="Times New Roman" w:hAnsi="Times New Roman" w:cs="Times New Roman"/>
                <w:bCs/>
                <w:color w:val="auto"/>
              </w:rPr>
            </w:pPr>
          </w:p>
        </w:tc>
        <w:tc>
          <w:tcPr>
            <w:tcW w:w="2410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eastAsiaTheme="minorHAnsi" w:hAnsi="Times New Roman" w:cs="Times New Roman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lang w:eastAsia="en-US" w:bidi="ar-SA"/>
              </w:rPr>
              <w:t>Культура общения</w:t>
            </w:r>
          </w:p>
          <w:p w:rsidR="00EA0BBC" w:rsidRDefault="00EA0BBC">
            <w:pPr>
              <w:widowControl w:val="0"/>
              <w:spacing w:after="0" w:line="240" w:lineRule="auto"/>
              <w:rPr>
                <w:rFonts w:ascii="Times New Roman" w:eastAsiaTheme="minorHAnsi" w:hAnsi="Times New Roman" w:cs="Times New Roman"/>
                <w:lang w:eastAsia="en-US" w:bidi="ar-SA"/>
              </w:rPr>
            </w:pPr>
          </w:p>
        </w:tc>
        <w:tc>
          <w:tcPr>
            <w:tcW w:w="849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eastAsiaTheme="minorHAnsi" w:hAnsi="Times New Roman" w:cs="Times New Roman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lang w:eastAsia="en-US" w:bidi="ar-SA"/>
              </w:rPr>
              <w:t>8</w:t>
            </w:r>
          </w:p>
        </w:tc>
        <w:tc>
          <w:tcPr>
            <w:tcW w:w="1136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eastAsiaTheme="minorHAnsi" w:hAnsi="Times New Roman" w:cs="Times New Roman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lang w:eastAsia="en-US" w:bidi="ar-SA"/>
              </w:rPr>
              <w:t>4</w:t>
            </w:r>
          </w:p>
        </w:tc>
        <w:tc>
          <w:tcPr>
            <w:tcW w:w="1417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eastAsiaTheme="minorHAnsi" w:hAnsi="Times New Roman" w:cs="Times New Roman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lang w:eastAsia="en-US" w:bidi="ar-SA"/>
              </w:rPr>
              <w:t>4</w:t>
            </w:r>
          </w:p>
        </w:tc>
        <w:tc>
          <w:tcPr>
            <w:tcW w:w="3400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eastAsiaTheme="minorHAnsi" w:hAnsi="Times New Roman" w:cs="Times New Roman"/>
                <w:lang w:eastAsia="en-US" w:bidi="ar-SA"/>
              </w:rPr>
            </w:pPr>
            <w:r>
              <w:rPr>
                <w:rFonts w:ascii="Times New Roman" w:hAnsi="Times New Roman" w:cs="Times New Roman"/>
              </w:rPr>
              <w:t>Тренинги, викторина. Творческая работа: «Кто такой доброволец».</w:t>
            </w:r>
          </w:p>
        </w:tc>
      </w:tr>
      <w:tr w:rsidR="00EA0BBC">
        <w:tc>
          <w:tcPr>
            <w:tcW w:w="676" w:type="dxa"/>
          </w:tcPr>
          <w:p w:rsidR="00EA0BBC" w:rsidRDefault="00EA0BBC">
            <w:pPr>
              <w:pStyle w:val="af4"/>
              <w:widowControl w:val="0"/>
              <w:numPr>
                <w:ilvl w:val="0"/>
                <w:numId w:val="6"/>
              </w:numPr>
              <w:spacing w:after="0" w:line="228" w:lineRule="auto"/>
              <w:rPr>
                <w:rFonts w:ascii="Times New Roman" w:eastAsia="Times New Roman" w:hAnsi="Times New Roman" w:cs="Times New Roman"/>
                <w:bCs/>
                <w:color w:val="auto"/>
              </w:rPr>
            </w:pPr>
          </w:p>
        </w:tc>
        <w:tc>
          <w:tcPr>
            <w:tcW w:w="2410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eastAsiaTheme="minorHAnsi" w:hAnsi="Times New Roman" w:cs="Times New Roman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lang w:eastAsia="en-US" w:bidi="ar-SA"/>
              </w:rPr>
              <w:t>Психологическая подготовка волонтеров</w:t>
            </w:r>
          </w:p>
          <w:p w:rsidR="00EA0BBC" w:rsidRDefault="00EA0BBC">
            <w:pPr>
              <w:widowControl w:val="0"/>
              <w:spacing w:after="0" w:line="240" w:lineRule="auto"/>
              <w:rPr>
                <w:rFonts w:ascii="Times New Roman" w:eastAsiaTheme="minorHAnsi" w:hAnsi="Times New Roman" w:cs="Times New Roman"/>
                <w:lang w:eastAsia="en-US" w:bidi="ar-SA"/>
              </w:rPr>
            </w:pPr>
          </w:p>
        </w:tc>
        <w:tc>
          <w:tcPr>
            <w:tcW w:w="849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eastAsiaTheme="minorHAnsi" w:hAnsi="Times New Roman" w:cs="Times New Roman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lang w:eastAsia="en-US" w:bidi="ar-SA"/>
              </w:rPr>
              <w:t>16</w:t>
            </w:r>
          </w:p>
        </w:tc>
        <w:tc>
          <w:tcPr>
            <w:tcW w:w="1136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eastAsiaTheme="minorHAnsi" w:hAnsi="Times New Roman" w:cs="Times New Roman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lang w:eastAsia="en-US" w:bidi="ar-SA"/>
              </w:rPr>
              <w:t>8</w:t>
            </w:r>
          </w:p>
        </w:tc>
        <w:tc>
          <w:tcPr>
            <w:tcW w:w="1417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eastAsiaTheme="minorHAnsi" w:hAnsi="Times New Roman" w:cs="Times New Roman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lang w:eastAsia="en-US" w:bidi="ar-SA"/>
              </w:rPr>
              <w:t>8</w:t>
            </w:r>
          </w:p>
        </w:tc>
        <w:tc>
          <w:tcPr>
            <w:tcW w:w="3400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Опрос, наблюдение, выступление обучающихся, тренинги. Создание ситуаций проявления качеств, умений и навыков</w:t>
            </w:r>
          </w:p>
        </w:tc>
      </w:tr>
      <w:tr w:rsidR="00EA0BBC">
        <w:tc>
          <w:tcPr>
            <w:tcW w:w="676" w:type="dxa"/>
          </w:tcPr>
          <w:p w:rsidR="00EA0BBC" w:rsidRDefault="00EA0BBC">
            <w:pPr>
              <w:pStyle w:val="af4"/>
              <w:widowControl w:val="0"/>
              <w:numPr>
                <w:ilvl w:val="0"/>
                <w:numId w:val="6"/>
              </w:numPr>
              <w:spacing w:after="0" w:line="228" w:lineRule="auto"/>
              <w:rPr>
                <w:rFonts w:ascii="Times New Roman" w:eastAsia="Times New Roman" w:hAnsi="Times New Roman" w:cs="Times New Roman"/>
                <w:bCs/>
                <w:color w:val="auto"/>
              </w:rPr>
            </w:pPr>
          </w:p>
        </w:tc>
        <w:tc>
          <w:tcPr>
            <w:tcW w:w="2410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eastAsiaTheme="minorHAnsi" w:hAnsi="Times New Roman" w:cs="Times New Roman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lang w:eastAsia="en-US" w:bidi="ar-SA"/>
              </w:rPr>
              <w:t>Лидерство в волонтерском объединении</w:t>
            </w:r>
          </w:p>
          <w:p w:rsidR="00EA0BBC" w:rsidRDefault="00EA0BBC">
            <w:pPr>
              <w:widowControl w:val="0"/>
              <w:spacing w:after="0" w:line="240" w:lineRule="auto"/>
              <w:rPr>
                <w:rFonts w:ascii="Times New Roman" w:eastAsiaTheme="minorHAnsi" w:hAnsi="Times New Roman" w:cs="Times New Roman"/>
                <w:lang w:eastAsia="en-US" w:bidi="ar-SA"/>
              </w:rPr>
            </w:pPr>
          </w:p>
        </w:tc>
        <w:tc>
          <w:tcPr>
            <w:tcW w:w="849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eastAsiaTheme="minorHAnsi" w:hAnsi="Times New Roman" w:cs="Times New Roman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lang w:eastAsia="en-US" w:bidi="ar-SA"/>
              </w:rPr>
              <w:t>8</w:t>
            </w:r>
          </w:p>
        </w:tc>
        <w:tc>
          <w:tcPr>
            <w:tcW w:w="1136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eastAsiaTheme="minorHAnsi" w:hAnsi="Times New Roman" w:cs="Times New Roman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lang w:eastAsia="en-US" w:bidi="ar-SA"/>
              </w:rPr>
              <w:t>4</w:t>
            </w:r>
          </w:p>
        </w:tc>
        <w:tc>
          <w:tcPr>
            <w:tcW w:w="1417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eastAsiaTheme="minorHAnsi" w:hAnsi="Times New Roman" w:cs="Times New Roman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lang w:eastAsia="en-US" w:bidi="ar-SA"/>
              </w:rPr>
              <w:t>4</w:t>
            </w:r>
          </w:p>
        </w:tc>
        <w:tc>
          <w:tcPr>
            <w:tcW w:w="3400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Беседа, наблюдение, тестирование, игра. Творческая работа  «Я – Лидер!»</w:t>
            </w:r>
          </w:p>
        </w:tc>
      </w:tr>
      <w:tr w:rsidR="00EA0BBC">
        <w:tc>
          <w:tcPr>
            <w:tcW w:w="676" w:type="dxa"/>
          </w:tcPr>
          <w:p w:rsidR="00EA0BBC" w:rsidRDefault="00EA0BBC">
            <w:pPr>
              <w:pStyle w:val="af4"/>
              <w:widowControl w:val="0"/>
              <w:numPr>
                <w:ilvl w:val="0"/>
                <w:numId w:val="6"/>
              </w:numPr>
              <w:spacing w:after="0" w:line="228" w:lineRule="auto"/>
              <w:rPr>
                <w:rFonts w:ascii="Times New Roman" w:eastAsia="Times New Roman" w:hAnsi="Times New Roman" w:cs="Times New Roman"/>
                <w:bCs/>
                <w:color w:val="auto"/>
              </w:rPr>
            </w:pPr>
          </w:p>
        </w:tc>
        <w:tc>
          <w:tcPr>
            <w:tcW w:w="2410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eastAsiaTheme="minorHAnsi" w:hAnsi="Times New Roman" w:cs="Times New Roman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lang w:eastAsia="en-US" w:bidi="ar-SA"/>
              </w:rPr>
              <w:t>Игровые технологии в работе волонтера</w:t>
            </w:r>
          </w:p>
        </w:tc>
        <w:tc>
          <w:tcPr>
            <w:tcW w:w="849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eastAsiaTheme="minorHAnsi" w:hAnsi="Times New Roman" w:cs="Times New Roman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lang w:eastAsia="en-US" w:bidi="ar-SA"/>
              </w:rPr>
              <w:t>8</w:t>
            </w:r>
          </w:p>
        </w:tc>
        <w:tc>
          <w:tcPr>
            <w:tcW w:w="1136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eastAsiaTheme="minorHAnsi" w:hAnsi="Times New Roman" w:cs="Times New Roman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lang w:eastAsia="en-US" w:bidi="ar-SA"/>
              </w:rPr>
              <w:t>4</w:t>
            </w:r>
          </w:p>
        </w:tc>
        <w:tc>
          <w:tcPr>
            <w:tcW w:w="1417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eastAsiaTheme="minorHAnsi" w:hAnsi="Times New Roman" w:cs="Times New Roman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lang w:eastAsia="en-US" w:bidi="ar-SA"/>
              </w:rPr>
              <w:t>4</w:t>
            </w:r>
          </w:p>
        </w:tc>
        <w:tc>
          <w:tcPr>
            <w:tcW w:w="3400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Творческое задание: проект игровой программы праздника</w:t>
            </w:r>
          </w:p>
        </w:tc>
      </w:tr>
      <w:tr w:rsidR="00EA0BBC">
        <w:trPr>
          <w:trHeight w:val="380"/>
        </w:trPr>
        <w:tc>
          <w:tcPr>
            <w:tcW w:w="676" w:type="dxa"/>
          </w:tcPr>
          <w:p w:rsidR="00EA0BBC" w:rsidRDefault="00EA0BBC">
            <w:pPr>
              <w:pStyle w:val="af4"/>
              <w:widowControl w:val="0"/>
              <w:numPr>
                <w:ilvl w:val="0"/>
                <w:numId w:val="6"/>
              </w:numPr>
              <w:spacing w:after="0" w:line="228" w:lineRule="auto"/>
              <w:rPr>
                <w:rFonts w:ascii="Times New Roman" w:eastAsia="Times New Roman" w:hAnsi="Times New Roman" w:cs="Times New Roman"/>
                <w:bCs/>
                <w:color w:val="auto"/>
              </w:rPr>
            </w:pPr>
          </w:p>
        </w:tc>
        <w:tc>
          <w:tcPr>
            <w:tcW w:w="2410" w:type="dxa"/>
          </w:tcPr>
          <w:p w:rsidR="00EA0BBC" w:rsidRDefault="00C92BD6" w:rsidP="007537E5">
            <w:pPr>
              <w:widowControl w:val="0"/>
              <w:spacing w:after="0" w:line="240" w:lineRule="auto"/>
              <w:rPr>
                <w:rFonts w:ascii="Times New Roman" w:eastAsiaTheme="minorHAnsi" w:hAnsi="Times New Roman" w:cs="Times New Roman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lang w:eastAsia="en-US" w:bidi="ar-SA"/>
              </w:rPr>
              <w:t>Информационные технологии в работе волонтера</w:t>
            </w:r>
          </w:p>
        </w:tc>
        <w:tc>
          <w:tcPr>
            <w:tcW w:w="849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eastAsiaTheme="minorHAnsi" w:hAnsi="Times New Roman" w:cs="Times New Roman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lang w:eastAsia="en-US" w:bidi="ar-SA"/>
              </w:rPr>
              <w:t>16</w:t>
            </w:r>
          </w:p>
        </w:tc>
        <w:tc>
          <w:tcPr>
            <w:tcW w:w="1136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eastAsiaTheme="minorHAnsi" w:hAnsi="Times New Roman" w:cs="Times New Roman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lang w:eastAsia="en-US" w:bidi="ar-SA"/>
              </w:rPr>
              <w:t>6</w:t>
            </w:r>
          </w:p>
        </w:tc>
        <w:tc>
          <w:tcPr>
            <w:tcW w:w="1417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eastAsiaTheme="minorHAnsi" w:hAnsi="Times New Roman" w:cs="Times New Roman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lang w:eastAsia="en-US" w:bidi="ar-SA"/>
              </w:rPr>
              <w:t>10</w:t>
            </w:r>
          </w:p>
        </w:tc>
        <w:tc>
          <w:tcPr>
            <w:tcW w:w="3400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Творческое задание: листовка, </w:t>
            </w:r>
            <w:proofErr w:type="gramStart"/>
            <w:r>
              <w:rPr>
                <w:rFonts w:ascii="Times New Roman" w:hAnsi="Times New Roman" w:cs="Times New Roman"/>
              </w:rPr>
              <w:t>брошюра,  социальный</w:t>
            </w:r>
            <w:proofErr w:type="gramEnd"/>
            <w:r>
              <w:rPr>
                <w:rFonts w:ascii="Times New Roman" w:hAnsi="Times New Roman" w:cs="Times New Roman"/>
              </w:rPr>
              <w:t xml:space="preserve"> плакат. Написание новостей.</w:t>
            </w:r>
          </w:p>
        </w:tc>
      </w:tr>
      <w:tr w:rsidR="00EA0BBC">
        <w:tc>
          <w:tcPr>
            <w:tcW w:w="676" w:type="dxa"/>
          </w:tcPr>
          <w:p w:rsidR="00EA0BBC" w:rsidRDefault="00EA0BBC">
            <w:pPr>
              <w:pStyle w:val="af4"/>
              <w:widowControl w:val="0"/>
              <w:numPr>
                <w:ilvl w:val="0"/>
                <w:numId w:val="6"/>
              </w:numPr>
              <w:spacing w:after="0" w:line="228" w:lineRule="auto"/>
              <w:rPr>
                <w:rFonts w:ascii="Times New Roman" w:eastAsia="Times New Roman" w:hAnsi="Times New Roman" w:cs="Times New Roman"/>
                <w:bCs/>
                <w:color w:val="auto"/>
              </w:rPr>
            </w:pPr>
          </w:p>
        </w:tc>
        <w:tc>
          <w:tcPr>
            <w:tcW w:w="2410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eastAsiaTheme="minorHAnsi" w:hAnsi="Times New Roman" w:cs="Times New Roman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lang w:eastAsia="en-US" w:bidi="ar-SA"/>
              </w:rPr>
              <w:t>Основы проведения социальных дел</w:t>
            </w:r>
          </w:p>
          <w:p w:rsidR="00EA0BBC" w:rsidRDefault="00EA0BBC">
            <w:pPr>
              <w:widowControl w:val="0"/>
              <w:spacing w:after="0" w:line="240" w:lineRule="auto"/>
              <w:rPr>
                <w:rFonts w:ascii="Times New Roman" w:eastAsiaTheme="minorHAnsi" w:hAnsi="Times New Roman" w:cs="Times New Roman"/>
                <w:lang w:eastAsia="en-US" w:bidi="ar-SA"/>
              </w:rPr>
            </w:pPr>
          </w:p>
        </w:tc>
        <w:tc>
          <w:tcPr>
            <w:tcW w:w="849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eastAsiaTheme="minorHAnsi" w:hAnsi="Times New Roman" w:cs="Times New Roman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lang w:eastAsia="en-US" w:bidi="ar-SA"/>
              </w:rPr>
              <w:t>12</w:t>
            </w:r>
          </w:p>
        </w:tc>
        <w:tc>
          <w:tcPr>
            <w:tcW w:w="1136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eastAsiaTheme="minorHAnsi" w:hAnsi="Times New Roman" w:cs="Times New Roman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lang w:eastAsia="en-US" w:bidi="ar-SA"/>
              </w:rPr>
              <w:t>4</w:t>
            </w:r>
          </w:p>
        </w:tc>
        <w:tc>
          <w:tcPr>
            <w:tcW w:w="1417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eastAsiaTheme="minorHAnsi" w:hAnsi="Times New Roman" w:cs="Times New Roman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lang w:eastAsia="en-US" w:bidi="ar-SA"/>
              </w:rPr>
              <w:t>8</w:t>
            </w:r>
          </w:p>
        </w:tc>
        <w:tc>
          <w:tcPr>
            <w:tcW w:w="3400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Проект, социальная акция, уличная акция. Защита проекта</w:t>
            </w:r>
          </w:p>
        </w:tc>
      </w:tr>
      <w:tr w:rsidR="00EA0BBC">
        <w:tc>
          <w:tcPr>
            <w:tcW w:w="676" w:type="dxa"/>
          </w:tcPr>
          <w:p w:rsidR="00EA0BBC" w:rsidRDefault="00EA0BBC">
            <w:pPr>
              <w:pStyle w:val="af4"/>
              <w:widowControl w:val="0"/>
              <w:numPr>
                <w:ilvl w:val="0"/>
                <w:numId w:val="6"/>
              </w:numPr>
              <w:spacing w:after="0" w:line="228" w:lineRule="auto"/>
              <w:rPr>
                <w:rFonts w:ascii="Times New Roman" w:eastAsia="Times New Roman" w:hAnsi="Times New Roman" w:cs="Times New Roman"/>
                <w:bCs/>
                <w:color w:val="auto"/>
              </w:rPr>
            </w:pPr>
          </w:p>
        </w:tc>
        <w:tc>
          <w:tcPr>
            <w:tcW w:w="2410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eastAsiaTheme="minorHAnsi" w:hAnsi="Times New Roman" w:cs="Times New Roman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lang w:eastAsia="en-US" w:bidi="ar-SA"/>
              </w:rPr>
              <w:t>Работа волонтеров по пропаганде ЗОЖ</w:t>
            </w:r>
          </w:p>
        </w:tc>
        <w:tc>
          <w:tcPr>
            <w:tcW w:w="849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eastAsiaTheme="minorHAnsi" w:hAnsi="Times New Roman" w:cs="Times New Roman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lang w:eastAsia="en-US" w:bidi="ar-SA"/>
              </w:rPr>
              <w:t>8</w:t>
            </w:r>
          </w:p>
        </w:tc>
        <w:tc>
          <w:tcPr>
            <w:tcW w:w="1136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eastAsiaTheme="minorHAnsi" w:hAnsi="Times New Roman" w:cs="Times New Roman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lang w:eastAsia="en-US" w:bidi="ar-SA"/>
              </w:rPr>
              <w:t>4</w:t>
            </w:r>
          </w:p>
        </w:tc>
        <w:tc>
          <w:tcPr>
            <w:tcW w:w="1417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eastAsiaTheme="minorHAnsi" w:hAnsi="Times New Roman" w:cs="Times New Roman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lang w:eastAsia="en-US" w:bidi="ar-SA"/>
              </w:rPr>
              <w:t>4</w:t>
            </w:r>
          </w:p>
        </w:tc>
        <w:tc>
          <w:tcPr>
            <w:tcW w:w="3400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Подготовка акции, классного часа по пропаганде ЗОЖ</w:t>
            </w:r>
          </w:p>
        </w:tc>
      </w:tr>
      <w:tr w:rsidR="00EA0BBC">
        <w:tc>
          <w:tcPr>
            <w:tcW w:w="676" w:type="dxa"/>
          </w:tcPr>
          <w:p w:rsidR="00EA0BBC" w:rsidRDefault="00EA0BBC">
            <w:pPr>
              <w:pStyle w:val="af4"/>
              <w:widowControl w:val="0"/>
              <w:numPr>
                <w:ilvl w:val="0"/>
                <w:numId w:val="6"/>
              </w:numPr>
              <w:spacing w:after="0" w:line="228" w:lineRule="auto"/>
              <w:rPr>
                <w:rFonts w:ascii="Times New Roman" w:eastAsia="Times New Roman" w:hAnsi="Times New Roman" w:cs="Times New Roman"/>
                <w:bCs/>
                <w:color w:val="auto"/>
              </w:rPr>
            </w:pPr>
          </w:p>
        </w:tc>
        <w:tc>
          <w:tcPr>
            <w:tcW w:w="2410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eastAsiaTheme="minorHAnsi" w:hAnsi="Times New Roman" w:cs="Times New Roman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lang w:eastAsia="en-US" w:bidi="ar-SA"/>
              </w:rPr>
              <w:t xml:space="preserve">Событийное </w:t>
            </w:r>
            <w:proofErr w:type="spellStart"/>
            <w:r>
              <w:rPr>
                <w:rFonts w:ascii="Times New Roman" w:eastAsiaTheme="minorHAnsi" w:hAnsi="Times New Roman" w:cs="Times New Roman"/>
                <w:lang w:eastAsia="en-US" w:bidi="ar-SA"/>
              </w:rPr>
              <w:t>волонтерство</w:t>
            </w:r>
            <w:proofErr w:type="spellEnd"/>
          </w:p>
        </w:tc>
        <w:tc>
          <w:tcPr>
            <w:tcW w:w="849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eastAsiaTheme="minorHAnsi" w:hAnsi="Times New Roman" w:cs="Times New Roman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lang w:eastAsia="en-US" w:bidi="ar-SA"/>
              </w:rPr>
              <w:t>12</w:t>
            </w:r>
          </w:p>
        </w:tc>
        <w:tc>
          <w:tcPr>
            <w:tcW w:w="1136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eastAsiaTheme="minorHAnsi" w:hAnsi="Times New Roman" w:cs="Times New Roman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lang w:eastAsia="en-US" w:bidi="ar-SA"/>
              </w:rPr>
              <w:t>4</w:t>
            </w:r>
          </w:p>
        </w:tc>
        <w:tc>
          <w:tcPr>
            <w:tcW w:w="1417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eastAsiaTheme="minorHAnsi" w:hAnsi="Times New Roman" w:cs="Times New Roman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lang w:eastAsia="en-US" w:bidi="ar-SA"/>
              </w:rPr>
              <w:t>8</w:t>
            </w:r>
          </w:p>
        </w:tc>
        <w:tc>
          <w:tcPr>
            <w:tcW w:w="3400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Самостоятельная работа: подготовка мероприятия по проведению События</w:t>
            </w:r>
          </w:p>
        </w:tc>
      </w:tr>
      <w:tr w:rsidR="00EA0BBC">
        <w:tc>
          <w:tcPr>
            <w:tcW w:w="676" w:type="dxa"/>
          </w:tcPr>
          <w:p w:rsidR="00EA0BBC" w:rsidRDefault="00EA0BBC">
            <w:pPr>
              <w:pStyle w:val="af4"/>
              <w:widowControl w:val="0"/>
              <w:numPr>
                <w:ilvl w:val="0"/>
                <w:numId w:val="6"/>
              </w:numPr>
              <w:spacing w:after="0" w:line="228" w:lineRule="auto"/>
              <w:rPr>
                <w:rFonts w:ascii="Times New Roman" w:eastAsia="Times New Roman" w:hAnsi="Times New Roman" w:cs="Times New Roman"/>
                <w:bCs/>
                <w:color w:val="auto"/>
              </w:rPr>
            </w:pPr>
          </w:p>
        </w:tc>
        <w:tc>
          <w:tcPr>
            <w:tcW w:w="2410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eastAsiaTheme="minorHAnsi" w:hAnsi="Times New Roman" w:cs="Times New Roman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lang w:eastAsia="en-US" w:bidi="ar-SA"/>
              </w:rPr>
              <w:t>Эко-волонтеры</w:t>
            </w:r>
          </w:p>
        </w:tc>
        <w:tc>
          <w:tcPr>
            <w:tcW w:w="849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eastAsiaTheme="minorHAnsi" w:hAnsi="Times New Roman" w:cs="Times New Roman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lang w:eastAsia="en-US" w:bidi="ar-SA"/>
              </w:rPr>
              <w:t>4</w:t>
            </w:r>
          </w:p>
        </w:tc>
        <w:tc>
          <w:tcPr>
            <w:tcW w:w="1136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eastAsiaTheme="minorHAnsi" w:hAnsi="Times New Roman" w:cs="Times New Roman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lang w:eastAsia="en-US" w:bidi="ar-SA"/>
              </w:rPr>
              <w:t>2</w:t>
            </w:r>
          </w:p>
        </w:tc>
        <w:tc>
          <w:tcPr>
            <w:tcW w:w="1417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eastAsiaTheme="minorHAnsi" w:hAnsi="Times New Roman" w:cs="Times New Roman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lang w:eastAsia="en-US" w:bidi="ar-SA"/>
              </w:rPr>
              <w:t>2</w:t>
            </w:r>
          </w:p>
        </w:tc>
        <w:tc>
          <w:tcPr>
            <w:tcW w:w="3400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Творческая работа: «Земля – наш общий дом!» «Трудовой десант»</w:t>
            </w:r>
          </w:p>
        </w:tc>
      </w:tr>
      <w:tr w:rsidR="00EA0BBC">
        <w:tc>
          <w:tcPr>
            <w:tcW w:w="676" w:type="dxa"/>
          </w:tcPr>
          <w:p w:rsidR="00EA0BBC" w:rsidRDefault="00EA0BBC">
            <w:pPr>
              <w:pStyle w:val="af4"/>
              <w:widowControl w:val="0"/>
              <w:numPr>
                <w:ilvl w:val="0"/>
                <w:numId w:val="6"/>
              </w:numPr>
              <w:spacing w:after="0" w:line="228" w:lineRule="auto"/>
              <w:rPr>
                <w:rFonts w:ascii="Times New Roman" w:eastAsia="Times New Roman" w:hAnsi="Times New Roman" w:cs="Times New Roman"/>
                <w:bCs/>
                <w:color w:val="auto"/>
              </w:rPr>
            </w:pPr>
          </w:p>
        </w:tc>
        <w:tc>
          <w:tcPr>
            <w:tcW w:w="2410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eastAsiaTheme="minorHAnsi" w:hAnsi="Times New Roman" w:cs="Times New Roman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lang w:eastAsia="en-US" w:bidi="ar-SA"/>
              </w:rPr>
              <w:t xml:space="preserve">Семейное добровольчество. Социальное </w:t>
            </w:r>
            <w:proofErr w:type="spellStart"/>
            <w:r>
              <w:rPr>
                <w:rFonts w:ascii="Times New Roman" w:eastAsiaTheme="minorHAnsi" w:hAnsi="Times New Roman" w:cs="Times New Roman"/>
                <w:lang w:eastAsia="en-US" w:bidi="ar-SA"/>
              </w:rPr>
              <w:t>волонтерство</w:t>
            </w:r>
            <w:proofErr w:type="spellEnd"/>
          </w:p>
        </w:tc>
        <w:tc>
          <w:tcPr>
            <w:tcW w:w="849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eastAsiaTheme="minorHAnsi" w:hAnsi="Times New Roman" w:cs="Times New Roman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lang w:eastAsia="en-US" w:bidi="ar-SA"/>
              </w:rPr>
              <w:t>4</w:t>
            </w:r>
          </w:p>
        </w:tc>
        <w:tc>
          <w:tcPr>
            <w:tcW w:w="1136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eastAsiaTheme="minorHAnsi" w:hAnsi="Times New Roman" w:cs="Times New Roman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lang w:eastAsia="en-US" w:bidi="ar-SA"/>
              </w:rPr>
              <w:t>2</w:t>
            </w:r>
          </w:p>
        </w:tc>
        <w:tc>
          <w:tcPr>
            <w:tcW w:w="1417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eastAsiaTheme="minorHAnsi" w:hAnsi="Times New Roman" w:cs="Times New Roman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lang w:eastAsia="en-US" w:bidi="ar-SA"/>
              </w:rPr>
              <w:t>2</w:t>
            </w:r>
          </w:p>
        </w:tc>
        <w:tc>
          <w:tcPr>
            <w:tcW w:w="3400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Опрос, наблюдение. «Моя семья – мое богатство!»</w:t>
            </w:r>
          </w:p>
        </w:tc>
      </w:tr>
      <w:tr w:rsidR="00EA0BBC">
        <w:trPr>
          <w:trHeight w:val="348"/>
        </w:trPr>
        <w:tc>
          <w:tcPr>
            <w:tcW w:w="676" w:type="dxa"/>
          </w:tcPr>
          <w:p w:rsidR="00EA0BBC" w:rsidRDefault="00EA0BBC">
            <w:pPr>
              <w:pStyle w:val="af4"/>
              <w:widowControl w:val="0"/>
              <w:numPr>
                <w:ilvl w:val="0"/>
                <w:numId w:val="6"/>
              </w:numPr>
              <w:spacing w:after="0" w:line="228" w:lineRule="auto"/>
              <w:rPr>
                <w:rFonts w:ascii="Times New Roman" w:eastAsia="Times New Roman" w:hAnsi="Times New Roman" w:cs="Times New Roman"/>
                <w:bCs/>
                <w:color w:val="auto"/>
              </w:rPr>
            </w:pPr>
          </w:p>
        </w:tc>
        <w:tc>
          <w:tcPr>
            <w:tcW w:w="2410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eastAsiaTheme="minorHAnsi" w:hAnsi="Times New Roman" w:cs="Times New Roman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lang w:eastAsia="en-US" w:bidi="ar-SA"/>
              </w:rPr>
              <w:t>Волонтеры Победы</w:t>
            </w:r>
          </w:p>
          <w:p w:rsidR="00EA0BBC" w:rsidRDefault="00EA0BBC">
            <w:pPr>
              <w:widowControl w:val="0"/>
              <w:spacing w:after="0" w:line="240" w:lineRule="auto"/>
              <w:rPr>
                <w:rFonts w:ascii="Times New Roman" w:eastAsiaTheme="minorHAnsi" w:hAnsi="Times New Roman" w:cs="Times New Roman"/>
                <w:lang w:eastAsia="en-US" w:bidi="ar-SA"/>
              </w:rPr>
            </w:pPr>
          </w:p>
        </w:tc>
        <w:tc>
          <w:tcPr>
            <w:tcW w:w="849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eastAsiaTheme="minorHAnsi" w:hAnsi="Times New Roman" w:cs="Times New Roman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lang w:eastAsia="en-US" w:bidi="ar-SA"/>
              </w:rPr>
              <w:t>12</w:t>
            </w:r>
          </w:p>
        </w:tc>
        <w:tc>
          <w:tcPr>
            <w:tcW w:w="1136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eastAsiaTheme="minorHAnsi" w:hAnsi="Times New Roman" w:cs="Times New Roman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lang w:eastAsia="en-US" w:bidi="ar-SA"/>
              </w:rPr>
              <w:t>4</w:t>
            </w:r>
          </w:p>
        </w:tc>
        <w:tc>
          <w:tcPr>
            <w:tcW w:w="1417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eastAsiaTheme="minorHAnsi" w:hAnsi="Times New Roman" w:cs="Times New Roman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lang w:eastAsia="en-US" w:bidi="ar-SA"/>
              </w:rPr>
              <w:t>8</w:t>
            </w:r>
          </w:p>
        </w:tc>
        <w:tc>
          <w:tcPr>
            <w:tcW w:w="3400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Письмо «Спасибо деду за Победу!», участие в акциях, помощь в проведении мероприятий, посвященных Дню Победы</w:t>
            </w:r>
          </w:p>
        </w:tc>
      </w:tr>
      <w:tr w:rsidR="00EA0BBC">
        <w:trPr>
          <w:trHeight w:val="370"/>
        </w:trPr>
        <w:tc>
          <w:tcPr>
            <w:tcW w:w="676" w:type="dxa"/>
          </w:tcPr>
          <w:p w:rsidR="00EA0BBC" w:rsidRDefault="00EA0BBC">
            <w:pPr>
              <w:pStyle w:val="af4"/>
              <w:widowControl w:val="0"/>
              <w:numPr>
                <w:ilvl w:val="0"/>
                <w:numId w:val="6"/>
              </w:numPr>
              <w:spacing w:after="0" w:line="228" w:lineRule="auto"/>
              <w:rPr>
                <w:rFonts w:ascii="Times New Roman" w:eastAsia="Times New Roman" w:hAnsi="Times New Roman" w:cs="Times New Roman"/>
                <w:bCs/>
                <w:color w:val="auto"/>
              </w:rPr>
            </w:pPr>
          </w:p>
        </w:tc>
        <w:tc>
          <w:tcPr>
            <w:tcW w:w="2410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eastAsiaTheme="minorHAnsi" w:hAnsi="Times New Roman" w:cs="Times New Roman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lang w:eastAsia="en-US" w:bidi="ar-SA"/>
              </w:rPr>
              <w:t>Впереди лето</w:t>
            </w:r>
          </w:p>
          <w:p w:rsidR="00EA0BBC" w:rsidRDefault="00EA0BBC">
            <w:pPr>
              <w:widowControl w:val="0"/>
              <w:spacing w:after="0" w:line="240" w:lineRule="auto"/>
              <w:rPr>
                <w:rFonts w:ascii="Times New Roman" w:eastAsiaTheme="minorHAnsi" w:hAnsi="Times New Roman" w:cs="Times New Roman"/>
                <w:lang w:eastAsia="en-US" w:bidi="ar-SA"/>
              </w:rPr>
            </w:pPr>
          </w:p>
        </w:tc>
        <w:tc>
          <w:tcPr>
            <w:tcW w:w="849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eastAsiaTheme="minorHAnsi" w:hAnsi="Times New Roman" w:cs="Times New Roman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lang w:eastAsia="en-US" w:bidi="ar-SA"/>
              </w:rPr>
              <w:t>12</w:t>
            </w:r>
          </w:p>
        </w:tc>
        <w:tc>
          <w:tcPr>
            <w:tcW w:w="1136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eastAsiaTheme="minorHAnsi" w:hAnsi="Times New Roman" w:cs="Times New Roman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lang w:eastAsia="en-US" w:bidi="ar-SA"/>
              </w:rPr>
              <w:t>4</w:t>
            </w:r>
          </w:p>
        </w:tc>
        <w:tc>
          <w:tcPr>
            <w:tcW w:w="1417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eastAsiaTheme="minorHAnsi" w:hAnsi="Times New Roman" w:cs="Times New Roman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lang w:eastAsia="en-US" w:bidi="ar-SA"/>
              </w:rPr>
              <w:t>8</w:t>
            </w:r>
          </w:p>
        </w:tc>
        <w:tc>
          <w:tcPr>
            <w:tcW w:w="3400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auto"/>
              </w:rPr>
              <w:t xml:space="preserve">Составление плана на лето. Встреча с волонтерами других добровольческих объединений. </w:t>
            </w:r>
            <w:r>
              <w:rPr>
                <w:rFonts w:ascii="Times New Roman" w:hAnsi="Times New Roman" w:cs="Times New Roman"/>
              </w:rPr>
              <w:t>Выступления обучающихся</w:t>
            </w:r>
            <w:r>
              <w:rPr>
                <w:rFonts w:ascii="Times New Roman" w:eastAsia="Times New Roman" w:hAnsi="Times New Roman" w:cs="Times New Roman"/>
                <w:bCs/>
                <w:color w:val="auto"/>
              </w:rPr>
              <w:t xml:space="preserve"> Итоговая программа подведения итогов учебного года</w:t>
            </w:r>
          </w:p>
        </w:tc>
      </w:tr>
      <w:tr w:rsidR="00EA0BBC">
        <w:tc>
          <w:tcPr>
            <w:tcW w:w="3086" w:type="dxa"/>
            <w:gridSpan w:val="2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Всего</w:t>
            </w:r>
          </w:p>
        </w:tc>
        <w:tc>
          <w:tcPr>
            <w:tcW w:w="849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eastAsiaTheme="minorHAnsi" w:hAnsi="Times New Roman" w:cs="Times New Roman"/>
                <w:b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144</w:t>
            </w:r>
          </w:p>
        </w:tc>
        <w:tc>
          <w:tcPr>
            <w:tcW w:w="1136" w:type="dxa"/>
          </w:tcPr>
          <w:p w:rsidR="00EA0BBC" w:rsidRDefault="00C92BD6">
            <w:pPr>
              <w:widowControl w:val="0"/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Theme="minorHAnsi" w:hAnsi="Times New Roman" w:cs="Times New Roman"/>
                <w:b/>
                <w:lang w:eastAsia="en-US" w:bidi="ar-SA"/>
              </w:rPr>
              <w:t>62</w:t>
            </w:r>
          </w:p>
        </w:tc>
        <w:tc>
          <w:tcPr>
            <w:tcW w:w="1417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eastAsiaTheme="minorHAnsi" w:hAnsi="Times New Roman" w:cs="Times New Roman"/>
                <w:b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b/>
                <w:lang w:eastAsia="en-US" w:bidi="ar-SA"/>
              </w:rPr>
              <w:t>82</w:t>
            </w:r>
          </w:p>
        </w:tc>
        <w:tc>
          <w:tcPr>
            <w:tcW w:w="3400" w:type="dxa"/>
          </w:tcPr>
          <w:p w:rsidR="00EA0BBC" w:rsidRDefault="00EA0BBC">
            <w:pPr>
              <w:widowControl w:val="0"/>
              <w:spacing w:after="0" w:line="240" w:lineRule="auto"/>
              <w:rPr>
                <w:rFonts w:ascii="Times New Roman" w:eastAsiaTheme="minorHAnsi" w:hAnsi="Times New Roman" w:cs="Times New Roman"/>
                <w:b/>
                <w:lang w:eastAsia="en-US" w:bidi="ar-SA"/>
              </w:rPr>
            </w:pPr>
          </w:p>
        </w:tc>
      </w:tr>
    </w:tbl>
    <w:p w:rsidR="00EA0BBC" w:rsidRDefault="00C92BD6">
      <w:pPr>
        <w:pStyle w:val="af4"/>
        <w:numPr>
          <w:ilvl w:val="1"/>
          <w:numId w:val="1"/>
        </w:numPr>
        <w:spacing w:before="240" w:after="240"/>
        <w:ind w:left="1701" w:firstLine="0"/>
        <w:rPr>
          <w:rFonts w:ascii="Times New Roman" w:eastAsia="Times New Roman" w:hAnsi="Times New Roman" w:cs="Times New Roman"/>
          <w:bCs/>
          <w:color w:val="auto"/>
        </w:rPr>
      </w:pPr>
      <w:r>
        <w:rPr>
          <w:rFonts w:ascii="Times New Roman" w:eastAsia="Times New Roman" w:hAnsi="Times New Roman" w:cs="Times New Roman"/>
          <w:b/>
          <w:bCs/>
          <w:color w:val="auto"/>
        </w:rPr>
        <w:t xml:space="preserve">Содержание программы обучения </w:t>
      </w:r>
    </w:p>
    <w:p w:rsidR="00EA0BBC" w:rsidRDefault="00C92BD6">
      <w:pPr>
        <w:spacing w:after="0" w:line="240" w:lineRule="auto"/>
        <w:rPr>
          <w:rFonts w:ascii="Times New Roman" w:eastAsia="Times New Roman" w:hAnsi="Times New Roman" w:cs="Times New Roman"/>
          <w:bCs/>
          <w:color w:val="auto"/>
        </w:rPr>
      </w:pPr>
      <w:r>
        <w:rPr>
          <w:rFonts w:ascii="Times New Roman" w:eastAsia="Times New Roman" w:hAnsi="Times New Roman" w:cs="Times New Roman"/>
          <w:bCs/>
          <w:color w:val="auto"/>
        </w:rPr>
        <w:t>Теория: 62 часа; практика: 82 часа. Всего 144 часа: 72 занятия</w:t>
      </w:r>
    </w:p>
    <w:p w:rsidR="00EA0BBC" w:rsidRDefault="00C92BD6">
      <w:pPr>
        <w:pStyle w:val="af4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bCs/>
          <w:color w:val="auto"/>
        </w:rPr>
      </w:pPr>
      <w:r>
        <w:rPr>
          <w:rFonts w:ascii="Times New Roman" w:eastAsia="Times New Roman" w:hAnsi="Times New Roman" w:cs="Times New Roman"/>
          <w:b/>
          <w:bCs/>
          <w:color w:val="auto"/>
        </w:rPr>
        <w:t xml:space="preserve">Вводное занятие. Инструктажи. (4 часа) </w:t>
      </w:r>
    </w:p>
    <w:p w:rsidR="00EA0BBC" w:rsidRDefault="00C92BD6">
      <w:pPr>
        <w:spacing w:after="0" w:line="240" w:lineRule="auto"/>
        <w:rPr>
          <w:rFonts w:ascii="Times New Roman" w:eastAsia="Times New Roman" w:hAnsi="Times New Roman" w:cs="Times New Roman"/>
          <w:bCs/>
          <w:color w:val="auto"/>
        </w:rPr>
      </w:pPr>
      <w:r>
        <w:rPr>
          <w:rFonts w:ascii="Times New Roman" w:eastAsia="Times New Roman" w:hAnsi="Times New Roman" w:cs="Times New Roman"/>
          <w:bCs/>
          <w:i/>
          <w:color w:val="auto"/>
        </w:rPr>
        <w:t xml:space="preserve">Теоретическая </w:t>
      </w:r>
      <w:proofErr w:type="gramStart"/>
      <w:r>
        <w:rPr>
          <w:rFonts w:ascii="Times New Roman" w:eastAsia="Times New Roman" w:hAnsi="Times New Roman" w:cs="Times New Roman"/>
          <w:bCs/>
          <w:i/>
          <w:color w:val="auto"/>
        </w:rPr>
        <w:t>часть(</w:t>
      </w:r>
      <w:proofErr w:type="gramEnd"/>
      <w:r>
        <w:rPr>
          <w:rFonts w:ascii="Times New Roman" w:eastAsia="Times New Roman" w:hAnsi="Times New Roman" w:cs="Times New Roman"/>
          <w:bCs/>
          <w:i/>
          <w:color w:val="auto"/>
        </w:rPr>
        <w:t>2):</w:t>
      </w:r>
      <w:r>
        <w:rPr>
          <w:rFonts w:ascii="Times New Roman" w:eastAsia="Times New Roman" w:hAnsi="Times New Roman" w:cs="Times New Roman"/>
          <w:bCs/>
          <w:color w:val="auto"/>
        </w:rPr>
        <w:t xml:space="preserve">Понятия: «волонтер», «добровольчество». Знакомство с задачами. Значение волонтерского движения. Правовые основы социального </w:t>
      </w:r>
      <w:proofErr w:type="spellStart"/>
      <w:r>
        <w:rPr>
          <w:rFonts w:ascii="Times New Roman" w:eastAsia="Times New Roman" w:hAnsi="Times New Roman" w:cs="Times New Roman"/>
          <w:bCs/>
          <w:color w:val="auto"/>
        </w:rPr>
        <w:t>волонтерства</w:t>
      </w:r>
      <w:proofErr w:type="spellEnd"/>
      <w:r>
        <w:rPr>
          <w:rFonts w:ascii="Times New Roman" w:eastAsia="Times New Roman" w:hAnsi="Times New Roman" w:cs="Times New Roman"/>
          <w:bCs/>
          <w:color w:val="auto"/>
        </w:rPr>
        <w:t>. Качества</w:t>
      </w:r>
      <w:r w:rsidR="007537E5">
        <w:rPr>
          <w:rFonts w:ascii="Times New Roman" w:eastAsia="Times New Roman" w:hAnsi="Times New Roman" w:cs="Times New Roman"/>
          <w:bCs/>
          <w:color w:val="auto"/>
        </w:rPr>
        <w:t>,</w:t>
      </w:r>
      <w:r>
        <w:rPr>
          <w:rFonts w:ascii="Times New Roman" w:eastAsia="Times New Roman" w:hAnsi="Times New Roman" w:cs="Times New Roman"/>
          <w:bCs/>
          <w:color w:val="auto"/>
        </w:rPr>
        <w:t xml:space="preserve"> необходимые волонтёру. Вводный инструктаж по технике безопасности. </w:t>
      </w:r>
    </w:p>
    <w:p w:rsidR="00EA0BBC" w:rsidRDefault="00C92BD6" w:rsidP="007537E5">
      <w:pPr>
        <w:spacing w:after="0" w:line="240" w:lineRule="auto"/>
        <w:jc w:val="both"/>
        <w:rPr>
          <w:rFonts w:ascii="Times New Roman" w:eastAsiaTheme="minorHAnsi" w:hAnsi="Times New Roman" w:cs="Times New Roman"/>
          <w:lang w:eastAsia="en-US" w:bidi="ar-SA"/>
        </w:rPr>
      </w:pPr>
      <w:r>
        <w:rPr>
          <w:rFonts w:ascii="Times New Roman" w:eastAsia="Times New Roman" w:hAnsi="Times New Roman" w:cs="Times New Roman"/>
          <w:bCs/>
          <w:i/>
          <w:color w:val="auto"/>
        </w:rPr>
        <w:lastRenderedPageBreak/>
        <w:t>Практическая часть (2):</w:t>
      </w:r>
      <w:r>
        <w:rPr>
          <w:rFonts w:ascii="Times New Roman" w:eastAsia="Times New Roman" w:hAnsi="Times New Roman" w:cs="Times New Roman"/>
          <w:bCs/>
          <w:color w:val="auto"/>
        </w:rPr>
        <w:t xml:space="preserve"> Знакомство в группе. </w:t>
      </w:r>
      <w:r w:rsidR="007537E5">
        <w:rPr>
          <w:rFonts w:ascii="Times New Roman" w:eastAsia="Times New Roman" w:hAnsi="Times New Roman" w:cs="Times New Roman"/>
          <w:bCs/>
          <w:color w:val="auto"/>
        </w:rPr>
        <w:t>«</w:t>
      </w:r>
      <w:r>
        <w:rPr>
          <w:rFonts w:ascii="Times New Roman" w:eastAsia="Times New Roman" w:hAnsi="Times New Roman" w:cs="Times New Roman"/>
          <w:bCs/>
          <w:color w:val="auto"/>
        </w:rPr>
        <w:t>Узнаём друг друга». Диагностика «Приоритет жизненных ценностей» (анкета). Игры: «Расскажи мне о себе», «Кто мой друг». Заповеди волонтеров. Подведение итогов</w:t>
      </w:r>
      <w:r>
        <w:rPr>
          <w:rFonts w:ascii="Times New Roman" w:eastAsiaTheme="minorHAnsi" w:hAnsi="Times New Roman" w:cs="Times New Roman"/>
          <w:lang w:eastAsia="en-US" w:bidi="ar-SA"/>
        </w:rPr>
        <w:t xml:space="preserve"> </w:t>
      </w:r>
    </w:p>
    <w:p w:rsidR="00EA0BBC" w:rsidRDefault="00EA0BBC">
      <w:pPr>
        <w:spacing w:after="0" w:line="240" w:lineRule="auto"/>
        <w:rPr>
          <w:rFonts w:ascii="Times New Roman" w:eastAsiaTheme="minorHAnsi" w:hAnsi="Times New Roman" w:cs="Times New Roman"/>
          <w:lang w:eastAsia="en-US" w:bidi="ar-SA"/>
        </w:rPr>
      </w:pPr>
    </w:p>
    <w:p w:rsidR="00EA0BBC" w:rsidRDefault="00C92BD6">
      <w:pPr>
        <w:pStyle w:val="af4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bCs/>
          <w:color w:val="auto"/>
        </w:rPr>
      </w:pPr>
      <w:r>
        <w:rPr>
          <w:rFonts w:ascii="Times New Roman" w:eastAsia="Times New Roman" w:hAnsi="Times New Roman" w:cs="Times New Roman"/>
          <w:b/>
          <w:bCs/>
          <w:color w:val="auto"/>
        </w:rPr>
        <w:t xml:space="preserve">Возникновение и развитие волонтерского движения (8) </w:t>
      </w:r>
    </w:p>
    <w:p w:rsidR="00EA0BBC" w:rsidRDefault="00C92BD6">
      <w:pPr>
        <w:pStyle w:val="af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Cs/>
          <w:color w:val="auto"/>
        </w:rPr>
      </w:pPr>
      <w:r>
        <w:rPr>
          <w:rFonts w:ascii="Times New Roman" w:eastAsia="Times New Roman" w:hAnsi="Times New Roman" w:cs="Times New Roman"/>
          <w:bCs/>
          <w:i/>
          <w:color w:val="auto"/>
        </w:rPr>
        <w:t>Теоретическая часть (4</w:t>
      </w:r>
      <w:proofErr w:type="gramStart"/>
      <w:r>
        <w:rPr>
          <w:rFonts w:ascii="Times New Roman" w:eastAsia="Times New Roman" w:hAnsi="Times New Roman" w:cs="Times New Roman"/>
          <w:bCs/>
          <w:i/>
          <w:color w:val="auto"/>
        </w:rPr>
        <w:t>):</w:t>
      </w:r>
      <w:r>
        <w:rPr>
          <w:rFonts w:ascii="Times New Roman" w:eastAsia="Times New Roman" w:hAnsi="Times New Roman" w:cs="Times New Roman"/>
          <w:bCs/>
          <w:color w:val="auto"/>
        </w:rPr>
        <w:t>Понятие</w:t>
      </w:r>
      <w:proofErr w:type="gramEnd"/>
      <w:r>
        <w:rPr>
          <w:rFonts w:ascii="Times New Roman" w:eastAsia="Times New Roman" w:hAnsi="Times New Roman" w:cs="Times New Roman"/>
          <w:bCs/>
          <w:color w:val="auto"/>
        </w:rPr>
        <w:t xml:space="preserve"> о добровольческой (волонтёрской) деятельности для каждого. Добровольчество в современной России. Цели и задачи, планирование. Социальный возраст людей пожилого возраста и отношение к ним в обществе. </w:t>
      </w:r>
    </w:p>
    <w:p w:rsidR="00EA0BBC" w:rsidRDefault="00C92BD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auto"/>
        </w:rPr>
      </w:pPr>
      <w:r>
        <w:rPr>
          <w:rFonts w:ascii="Times New Roman" w:eastAsia="Times New Roman" w:hAnsi="Times New Roman" w:cs="Times New Roman"/>
          <w:bCs/>
          <w:i/>
          <w:color w:val="auto"/>
        </w:rPr>
        <w:t>Практическая часть (4):</w:t>
      </w:r>
      <w:r>
        <w:rPr>
          <w:rFonts w:ascii="Times New Roman" w:eastAsia="Times New Roman" w:hAnsi="Times New Roman" w:cs="Times New Roman"/>
          <w:bCs/>
          <w:color w:val="auto"/>
        </w:rPr>
        <w:t xml:space="preserve"> Распределение поручений. Совместное составление плана работы на год. Изготовление цветов и открыток своими руками для пожилых людей. Организация и проведение</w:t>
      </w:r>
      <w:r w:rsidR="007537E5">
        <w:rPr>
          <w:rFonts w:ascii="Times New Roman" w:eastAsia="Times New Roman" w:hAnsi="Times New Roman" w:cs="Times New Roman"/>
          <w:bCs/>
          <w:color w:val="auto"/>
        </w:rPr>
        <w:t xml:space="preserve"> «Дня пожилого человека». Детям</w:t>
      </w:r>
      <w:r>
        <w:rPr>
          <w:rFonts w:ascii="Times New Roman" w:eastAsia="Times New Roman" w:hAnsi="Times New Roman" w:cs="Times New Roman"/>
          <w:bCs/>
          <w:color w:val="auto"/>
        </w:rPr>
        <w:t xml:space="preserve"> предлагается самостоятельно выполнить предложенные задания после показа или объяснения педагога </w:t>
      </w:r>
    </w:p>
    <w:p w:rsidR="00EA0BBC" w:rsidRDefault="00EA0BB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auto"/>
        </w:rPr>
      </w:pPr>
    </w:p>
    <w:p w:rsidR="00EA0BBC" w:rsidRDefault="00C92BD6">
      <w:pPr>
        <w:pStyle w:val="af4"/>
        <w:numPr>
          <w:ilvl w:val="0"/>
          <w:numId w:val="7"/>
        </w:numPr>
        <w:spacing w:after="0" w:line="240" w:lineRule="auto"/>
        <w:rPr>
          <w:rFonts w:ascii="Times New Roman" w:eastAsiaTheme="minorHAnsi" w:hAnsi="Times New Roman" w:cs="Times New Roman"/>
          <w:lang w:eastAsia="en-US" w:bidi="ar-SA"/>
        </w:rPr>
      </w:pPr>
      <w:r>
        <w:rPr>
          <w:rFonts w:ascii="Times New Roman" w:eastAsiaTheme="minorHAnsi" w:hAnsi="Times New Roman" w:cs="Times New Roman"/>
          <w:b/>
          <w:bCs/>
          <w:lang w:eastAsia="en-US" w:bidi="ar-SA"/>
        </w:rPr>
        <w:t xml:space="preserve">Я – волонтер (12) </w:t>
      </w:r>
    </w:p>
    <w:p w:rsidR="00EA0BBC" w:rsidRDefault="00C92BD6">
      <w:pPr>
        <w:spacing w:after="0" w:line="240" w:lineRule="auto"/>
        <w:jc w:val="both"/>
        <w:rPr>
          <w:rFonts w:ascii="Times New Roman" w:eastAsiaTheme="minorHAnsi" w:hAnsi="Times New Roman" w:cs="Times New Roman"/>
          <w:lang w:eastAsia="en-US" w:bidi="ar-SA"/>
        </w:rPr>
      </w:pPr>
      <w:r>
        <w:rPr>
          <w:rFonts w:ascii="Times New Roman" w:eastAsiaTheme="minorHAnsi" w:hAnsi="Times New Roman" w:cs="Times New Roman"/>
          <w:i/>
          <w:iCs/>
          <w:lang w:eastAsia="en-US" w:bidi="ar-SA"/>
        </w:rPr>
        <w:t xml:space="preserve">Теоретическая </w:t>
      </w:r>
      <w:proofErr w:type="gramStart"/>
      <w:r>
        <w:rPr>
          <w:rFonts w:ascii="Times New Roman" w:eastAsiaTheme="minorHAnsi" w:hAnsi="Times New Roman" w:cs="Times New Roman"/>
          <w:i/>
          <w:iCs/>
          <w:lang w:eastAsia="en-US" w:bidi="ar-SA"/>
        </w:rPr>
        <w:t>часть(</w:t>
      </w:r>
      <w:proofErr w:type="gramEnd"/>
      <w:r>
        <w:rPr>
          <w:rFonts w:ascii="Times New Roman" w:eastAsiaTheme="minorHAnsi" w:hAnsi="Times New Roman" w:cs="Times New Roman"/>
          <w:i/>
          <w:iCs/>
          <w:lang w:eastAsia="en-US" w:bidi="ar-SA"/>
        </w:rPr>
        <w:t>6):</w:t>
      </w:r>
      <w:r>
        <w:rPr>
          <w:rFonts w:ascii="Times New Roman" w:eastAsiaTheme="minorHAnsi" w:hAnsi="Times New Roman" w:cs="Times New Roman"/>
          <w:lang w:eastAsia="en-US" w:bidi="ar-SA"/>
        </w:rPr>
        <w:t xml:space="preserve">качества волонтера, развитие личностных качеств, внешний вид, ораторское искусство, коммуникации. </w:t>
      </w:r>
    </w:p>
    <w:p w:rsidR="00EA0BBC" w:rsidRDefault="00C92BD6">
      <w:pPr>
        <w:spacing w:after="0" w:line="240" w:lineRule="auto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  <w:r>
        <w:rPr>
          <w:rFonts w:ascii="Times New Roman" w:eastAsiaTheme="minorHAnsi" w:hAnsi="Times New Roman" w:cs="Times New Roman"/>
          <w:i/>
          <w:iCs/>
          <w:lang w:eastAsia="en-US" w:bidi="ar-SA"/>
        </w:rPr>
        <w:t xml:space="preserve">Практическая </w:t>
      </w:r>
      <w:proofErr w:type="gramStart"/>
      <w:r>
        <w:rPr>
          <w:rFonts w:ascii="Times New Roman" w:eastAsiaTheme="minorHAnsi" w:hAnsi="Times New Roman" w:cs="Times New Roman"/>
          <w:i/>
          <w:iCs/>
          <w:lang w:eastAsia="en-US" w:bidi="ar-SA"/>
        </w:rPr>
        <w:t>часть(</w:t>
      </w:r>
      <w:proofErr w:type="gramEnd"/>
      <w:r>
        <w:rPr>
          <w:rFonts w:ascii="Times New Roman" w:eastAsiaTheme="minorHAnsi" w:hAnsi="Times New Roman" w:cs="Times New Roman"/>
          <w:i/>
          <w:iCs/>
          <w:lang w:eastAsia="en-US" w:bidi="ar-SA"/>
        </w:rPr>
        <w:t xml:space="preserve">6): </w:t>
      </w:r>
      <w:r>
        <w:rPr>
          <w:rFonts w:ascii="Times New Roman" w:eastAsiaTheme="minorHAnsi" w:hAnsi="Times New Roman" w:cs="Times New Roman"/>
          <w:lang w:eastAsia="en-US" w:bidi="ar-SA"/>
        </w:rPr>
        <w:t>тренинги на развитие личностных качеств, тренинги по ораторскому искусству, искусство публично выступления.</w:t>
      </w:r>
      <w:r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Детям предлагается самостоятельно выполнить предложенные задания после показа или объяснения педагога. </w:t>
      </w:r>
    </w:p>
    <w:p w:rsidR="00EA0BBC" w:rsidRDefault="00C92BD6">
      <w:pPr>
        <w:pStyle w:val="af4"/>
        <w:numPr>
          <w:ilvl w:val="0"/>
          <w:numId w:val="7"/>
        </w:numPr>
        <w:spacing w:before="240" w:line="240" w:lineRule="auto"/>
        <w:jc w:val="both"/>
        <w:rPr>
          <w:rFonts w:ascii="Times New Roman" w:eastAsia="Times New Roman" w:hAnsi="Times New Roman" w:cs="Times New Roman"/>
          <w:bCs/>
          <w:color w:val="auto"/>
        </w:rPr>
      </w:pPr>
      <w:r>
        <w:rPr>
          <w:rFonts w:ascii="Times New Roman" w:eastAsia="Times New Roman" w:hAnsi="Times New Roman" w:cs="Times New Roman"/>
          <w:b/>
          <w:bCs/>
          <w:color w:val="auto"/>
        </w:rPr>
        <w:t>Культура общения</w:t>
      </w:r>
      <w:r>
        <w:rPr>
          <w:rFonts w:ascii="Times New Roman" w:eastAsia="Times New Roman" w:hAnsi="Times New Roman" w:cs="Times New Roman"/>
          <w:bCs/>
          <w:color w:val="auto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auto"/>
        </w:rPr>
        <w:t>(12)</w:t>
      </w:r>
    </w:p>
    <w:p w:rsidR="00EA0BBC" w:rsidRDefault="00C92BD6">
      <w:pPr>
        <w:pStyle w:val="af4"/>
        <w:spacing w:before="240" w:line="240" w:lineRule="auto"/>
        <w:ind w:left="0"/>
        <w:jc w:val="both"/>
        <w:rPr>
          <w:rFonts w:ascii="Times New Roman" w:eastAsia="Times New Roman" w:hAnsi="Times New Roman" w:cs="Times New Roman"/>
          <w:bCs/>
          <w:color w:val="auto"/>
        </w:rPr>
      </w:pPr>
      <w:r>
        <w:rPr>
          <w:rFonts w:ascii="Times New Roman" w:eastAsia="Times New Roman" w:hAnsi="Times New Roman" w:cs="Times New Roman"/>
          <w:bCs/>
          <w:i/>
          <w:color w:val="auto"/>
        </w:rPr>
        <w:t>Теоретическая часть (4):</w:t>
      </w:r>
      <w:r>
        <w:rPr>
          <w:rFonts w:ascii="Times New Roman" w:eastAsia="Times New Roman" w:hAnsi="Times New Roman" w:cs="Times New Roman"/>
          <w:bCs/>
          <w:color w:val="auto"/>
        </w:rPr>
        <w:t xml:space="preserve"> Современный человек – грамотный человек. Что значит «Культура общения». Современный мир и книга. Ораторское искусство.</w:t>
      </w:r>
    </w:p>
    <w:p w:rsidR="00EA0BBC" w:rsidRDefault="00C92BD6">
      <w:pPr>
        <w:pStyle w:val="af4"/>
        <w:spacing w:before="240" w:line="240" w:lineRule="auto"/>
        <w:ind w:left="0"/>
        <w:jc w:val="both"/>
        <w:rPr>
          <w:rFonts w:ascii="Times New Roman" w:eastAsia="Times New Roman" w:hAnsi="Times New Roman" w:cs="Times New Roman"/>
          <w:bCs/>
          <w:color w:val="auto"/>
        </w:rPr>
      </w:pPr>
      <w:r>
        <w:rPr>
          <w:rFonts w:ascii="Times New Roman" w:eastAsia="Times New Roman" w:hAnsi="Times New Roman" w:cs="Times New Roman"/>
          <w:bCs/>
          <w:i/>
          <w:color w:val="auto"/>
        </w:rPr>
        <w:t>Практическая часть</w:t>
      </w:r>
      <w:r>
        <w:rPr>
          <w:rFonts w:ascii="Times New Roman" w:eastAsia="Times New Roman" w:hAnsi="Times New Roman" w:cs="Times New Roman"/>
          <w:bCs/>
          <w:color w:val="auto"/>
        </w:rPr>
        <w:t xml:space="preserve"> </w:t>
      </w:r>
      <w:r>
        <w:rPr>
          <w:rFonts w:ascii="Times New Roman" w:eastAsia="Times New Roman" w:hAnsi="Times New Roman" w:cs="Times New Roman"/>
          <w:bCs/>
          <w:i/>
          <w:color w:val="auto"/>
        </w:rPr>
        <w:t>(8):</w:t>
      </w:r>
      <w:r>
        <w:rPr>
          <w:rFonts w:ascii="Times New Roman" w:eastAsia="Times New Roman" w:hAnsi="Times New Roman" w:cs="Times New Roman"/>
          <w:bCs/>
          <w:color w:val="auto"/>
        </w:rPr>
        <w:t xml:space="preserve"> Викторина «Грамотей». Конкурс эссе «Кто такой доброволец». Тренинг коммуникативных навыков. Вербальная и невербальная информация. Эффективные приемы общения. Взаимопомощь. Бесконфликтное общение, приемы выхода из конфликта. Ролевые игры «Воздушный шар», «Необитаемый остров». </w:t>
      </w:r>
    </w:p>
    <w:p w:rsidR="00EA0BBC" w:rsidRDefault="00EA0BBC">
      <w:pPr>
        <w:pStyle w:val="af4"/>
        <w:spacing w:before="240" w:line="240" w:lineRule="auto"/>
        <w:ind w:left="0"/>
        <w:jc w:val="both"/>
        <w:rPr>
          <w:rFonts w:ascii="Times New Roman" w:eastAsia="Times New Roman" w:hAnsi="Times New Roman" w:cs="Times New Roman"/>
          <w:bCs/>
          <w:color w:val="auto"/>
        </w:rPr>
      </w:pPr>
    </w:p>
    <w:p w:rsidR="00EA0BBC" w:rsidRDefault="00C92BD6">
      <w:pPr>
        <w:pStyle w:val="af4"/>
        <w:numPr>
          <w:ilvl w:val="0"/>
          <w:numId w:val="7"/>
        </w:numPr>
        <w:spacing w:before="240" w:line="240" w:lineRule="auto"/>
        <w:jc w:val="both"/>
        <w:rPr>
          <w:rFonts w:ascii="Times New Roman" w:eastAsia="Times New Roman" w:hAnsi="Times New Roman" w:cs="Times New Roman"/>
          <w:bCs/>
          <w:color w:val="auto"/>
        </w:rPr>
      </w:pPr>
      <w:r>
        <w:rPr>
          <w:rFonts w:ascii="Times New Roman" w:eastAsiaTheme="minorHAnsi" w:hAnsi="Times New Roman" w:cs="Times New Roman"/>
          <w:b/>
          <w:lang w:eastAsia="en-US" w:bidi="ar-SA"/>
        </w:rPr>
        <w:t>Психологическая подготовка волонтеров (16)</w:t>
      </w:r>
    </w:p>
    <w:p w:rsidR="00EA0BBC" w:rsidRDefault="00C92BD6">
      <w:pPr>
        <w:pStyle w:val="af4"/>
        <w:spacing w:before="240" w:line="240" w:lineRule="auto"/>
        <w:ind w:left="0"/>
        <w:jc w:val="both"/>
        <w:rPr>
          <w:rFonts w:ascii="Times New Roman" w:eastAsia="Times New Roman" w:hAnsi="Times New Roman" w:cs="Times New Roman"/>
          <w:bCs/>
          <w:color w:val="auto"/>
        </w:rPr>
      </w:pPr>
      <w:r>
        <w:rPr>
          <w:rFonts w:ascii="Times New Roman" w:eastAsia="Times New Roman" w:hAnsi="Times New Roman" w:cs="Times New Roman"/>
          <w:bCs/>
          <w:i/>
          <w:color w:val="auto"/>
        </w:rPr>
        <w:t>Теоретическая часть (8):</w:t>
      </w:r>
      <w:r>
        <w:rPr>
          <w:rFonts w:ascii="Times New Roman" w:eastAsia="Times New Roman" w:hAnsi="Times New Roman" w:cs="Times New Roman"/>
          <w:bCs/>
          <w:color w:val="auto"/>
        </w:rPr>
        <w:t xml:space="preserve"> Особенности работы с людьми разного возрас</w:t>
      </w:r>
      <w:r w:rsidR="007537E5">
        <w:rPr>
          <w:rFonts w:ascii="Times New Roman" w:eastAsia="Times New Roman" w:hAnsi="Times New Roman" w:cs="Times New Roman"/>
          <w:bCs/>
          <w:color w:val="auto"/>
        </w:rPr>
        <w:t>та. Психологические особенности д</w:t>
      </w:r>
      <w:r>
        <w:rPr>
          <w:rFonts w:ascii="Times New Roman" w:eastAsia="Times New Roman" w:hAnsi="Times New Roman" w:cs="Times New Roman"/>
          <w:bCs/>
          <w:color w:val="auto"/>
        </w:rPr>
        <w:t xml:space="preserve">етей, школьников, молодых, людей пожилого возраста. Психологический, биологический, социальный возраст. Отношение к разным возрастным группам в обществе. Что такое ксенофобия, геноцид, </w:t>
      </w:r>
      <w:proofErr w:type="spellStart"/>
      <w:r>
        <w:rPr>
          <w:rFonts w:ascii="Times New Roman" w:eastAsia="Times New Roman" w:hAnsi="Times New Roman" w:cs="Times New Roman"/>
          <w:bCs/>
          <w:color w:val="auto"/>
        </w:rPr>
        <w:t>этноцентризм</w:t>
      </w:r>
      <w:proofErr w:type="spellEnd"/>
      <w:r>
        <w:rPr>
          <w:rFonts w:ascii="Times New Roman" w:eastAsia="Times New Roman" w:hAnsi="Times New Roman" w:cs="Times New Roman"/>
          <w:bCs/>
          <w:color w:val="auto"/>
        </w:rPr>
        <w:t xml:space="preserve">, экстремизм. Социальные стереотипы поведения. Неформальные молодежные объединения. Развитие навыков </w:t>
      </w:r>
      <w:proofErr w:type="spellStart"/>
      <w:r>
        <w:rPr>
          <w:rFonts w:ascii="Times New Roman" w:eastAsia="Times New Roman" w:hAnsi="Times New Roman" w:cs="Times New Roman"/>
          <w:bCs/>
          <w:color w:val="auto"/>
        </w:rPr>
        <w:t>эмпатии</w:t>
      </w:r>
      <w:proofErr w:type="spellEnd"/>
      <w:r>
        <w:rPr>
          <w:rFonts w:ascii="Times New Roman" w:eastAsia="Times New Roman" w:hAnsi="Times New Roman" w:cs="Times New Roman"/>
          <w:bCs/>
          <w:color w:val="auto"/>
        </w:rPr>
        <w:t>, понимания друг друга. Развитие навыков сотрудничества и взаимодействия.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bCs/>
          <w:color w:val="auto"/>
        </w:rPr>
        <w:t>Критическое мышление: что это и необходимо ли оно.</w:t>
      </w:r>
    </w:p>
    <w:p w:rsidR="00EA0BBC" w:rsidRDefault="00C92BD6">
      <w:pPr>
        <w:pStyle w:val="af4"/>
        <w:spacing w:before="240" w:line="240" w:lineRule="auto"/>
        <w:ind w:left="0"/>
        <w:jc w:val="both"/>
        <w:rPr>
          <w:rFonts w:ascii="Times New Roman" w:eastAsia="Times New Roman" w:hAnsi="Times New Roman" w:cs="Times New Roman"/>
          <w:bCs/>
          <w:color w:val="auto"/>
        </w:rPr>
      </w:pPr>
      <w:r>
        <w:rPr>
          <w:rFonts w:ascii="Times New Roman" w:eastAsia="Times New Roman" w:hAnsi="Times New Roman" w:cs="Times New Roman"/>
          <w:bCs/>
          <w:i/>
          <w:color w:val="auto"/>
        </w:rPr>
        <w:t>Практическая часть</w:t>
      </w:r>
      <w:r>
        <w:rPr>
          <w:rFonts w:ascii="Times New Roman" w:eastAsia="Times New Roman" w:hAnsi="Times New Roman" w:cs="Times New Roman"/>
          <w:bCs/>
          <w:color w:val="auto"/>
        </w:rPr>
        <w:t xml:space="preserve"> </w:t>
      </w:r>
      <w:r>
        <w:rPr>
          <w:rFonts w:ascii="Times New Roman" w:eastAsia="Times New Roman" w:hAnsi="Times New Roman" w:cs="Times New Roman"/>
          <w:bCs/>
          <w:i/>
          <w:color w:val="auto"/>
        </w:rPr>
        <w:t>(8</w:t>
      </w:r>
      <w:proofErr w:type="gramStart"/>
      <w:r>
        <w:rPr>
          <w:rFonts w:ascii="Times New Roman" w:eastAsia="Times New Roman" w:hAnsi="Times New Roman" w:cs="Times New Roman"/>
          <w:bCs/>
          <w:i/>
          <w:color w:val="auto"/>
        </w:rPr>
        <w:t>):</w:t>
      </w:r>
      <w:r>
        <w:rPr>
          <w:rFonts w:ascii="Times New Roman" w:eastAsia="Times New Roman" w:hAnsi="Times New Roman" w:cs="Times New Roman"/>
          <w:bCs/>
          <w:color w:val="auto"/>
        </w:rPr>
        <w:t>Тренинг</w:t>
      </w:r>
      <w:proofErr w:type="gramEnd"/>
      <w:r>
        <w:rPr>
          <w:rFonts w:ascii="Times New Roman" w:eastAsia="Times New Roman" w:hAnsi="Times New Roman" w:cs="Times New Roman"/>
          <w:bCs/>
          <w:color w:val="auto"/>
        </w:rPr>
        <w:t xml:space="preserve"> личностного роста: «Каков я на самом деле». «Мои сильные и слабые стороны». «Моя индивидуальность». «Уверенное и неуверенное поведение». «Эмоции и чувства». «Проблемы можно решать». Тренинг толерантности. Критерии толерантного и </w:t>
      </w:r>
      <w:proofErr w:type="spellStart"/>
      <w:r>
        <w:rPr>
          <w:rFonts w:ascii="Times New Roman" w:eastAsia="Times New Roman" w:hAnsi="Times New Roman" w:cs="Times New Roman"/>
          <w:bCs/>
          <w:color w:val="auto"/>
        </w:rPr>
        <w:t>интолерантного</w:t>
      </w:r>
      <w:proofErr w:type="spellEnd"/>
      <w:r>
        <w:rPr>
          <w:rFonts w:ascii="Times New Roman" w:eastAsia="Times New Roman" w:hAnsi="Times New Roman" w:cs="Times New Roman"/>
          <w:bCs/>
          <w:color w:val="auto"/>
        </w:rPr>
        <w:t xml:space="preserve"> поведения. Ролевая игра «Свои и чужие». </w:t>
      </w:r>
    </w:p>
    <w:p w:rsidR="00EA0BBC" w:rsidRDefault="00EA0BBC">
      <w:pPr>
        <w:pStyle w:val="af4"/>
        <w:spacing w:before="240" w:line="240" w:lineRule="auto"/>
        <w:ind w:left="0"/>
        <w:jc w:val="both"/>
        <w:rPr>
          <w:rFonts w:ascii="Times New Roman" w:eastAsia="Times New Roman" w:hAnsi="Times New Roman" w:cs="Times New Roman"/>
          <w:bCs/>
          <w:color w:val="auto"/>
        </w:rPr>
      </w:pPr>
    </w:p>
    <w:p w:rsidR="00EA0BBC" w:rsidRDefault="00C92BD6">
      <w:pPr>
        <w:pStyle w:val="af4"/>
        <w:numPr>
          <w:ilvl w:val="0"/>
          <w:numId w:val="7"/>
        </w:numPr>
        <w:spacing w:before="240" w:line="240" w:lineRule="auto"/>
        <w:jc w:val="both"/>
        <w:rPr>
          <w:rFonts w:ascii="Times New Roman" w:eastAsia="Times New Roman" w:hAnsi="Times New Roman" w:cs="Times New Roman"/>
          <w:bCs/>
          <w:color w:val="auto"/>
        </w:rPr>
      </w:pPr>
      <w:r>
        <w:rPr>
          <w:rFonts w:ascii="Times New Roman" w:eastAsia="Times New Roman" w:hAnsi="Times New Roman" w:cs="Times New Roman"/>
          <w:b/>
          <w:bCs/>
          <w:color w:val="auto"/>
        </w:rPr>
        <w:t>Лидерство в волонтерском объединении (8)</w:t>
      </w:r>
    </w:p>
    <w:p w:rsidR="00EA0BBC" w:rsidRDefault="00C92BD6">
      <w:pPr>
        <w:pStyle w:val="af4"/>
        <w:spacing w:before="240" w:line="240" w:lineRule="auto"/>
        <w:ind w:left="0"/>
        <w:jc w:val="both"/>
        <w:rPr>
          <w:rFonts w:ascii="Times New Roman" w:eastAsia="Times New Roman" w:hAnsi="Times New Roman" w:cs="Times New Roman"/>
          <w:bCs/>
          <w:color w:val="auto"/>
        </w:rPr>
      </w:pPr>
      <w:r>
        <w:rPr>
          <w:rFonts w:ascii="Times New Roman" w:eastAsia="Times New Roman" w:hAnsi="Times New Roman" w:cs="Times New Roman"/>
          <w:bCs/>
          <w:i/>
          <w:color w:val="auto"/>
        </w:rPr>
        <w:t>Теоретическая часть (4):</w:t>
      </w:r>
      <w:r>
        <w:rPr>
          <w:rFonts w:ascii="Times New Roman" w:eastAsia="Times New Roman" w:hAnsi="Times New Roman" w:cs="Times New Roman"/>
          <w:bCs/>
          <w:color w:val="auto"/>
        </w:rPr>
        <w:t xml:space="preserve"> Доброволец – это лидер. Что значит быть лидером.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bCs/>
          <w:color w:val="auto"/>
        </w:rPr>
        <w:t xml:space="preserve">Типы лидеров: деловой и </w:t>
      </w:r>
      <w:proofErr w:type="spellStart"/>
      <w:r>
        <w:rPr>
          <w:rFonts w:ascii="Times New Roman" w:eastAsia="Times New Roman" w:hAnsi="Times New Roman" w:cs="Times New Roman"/>
          <w:bCs/>
          <w:color w:val="auto"/>
        </w:rPr>
        <w:t>социоэмоциональный</w:t>
      </w:r>
      <w:proofErr w:type="spellEnd"/>
      <w:r>
        <w:rPr>
          <w:rFonts w:ascii="Times New Roman" w:eastAsia="Times New Roman" w:hAnsi="Times New Roman" w:cs="Times New Roman"/>
          <w:bCs/>
          <w:color w:val="auto"/>
        </w:rPr>
        <w:t xml:space="preserve"> лидер. Стили лидерства. Лидерские способности. Диагностика лидерских способностей. Неформальное и формальное лидерство. </w:t>
      </w:r>
    </w:p>
    <w:p w:rsidR="00EA0BBC" w:rsidRDefault="00C92BD6">
      <w:pPr>
        <w:pStyle w:val="af4"/>
        <w:spacing w:before="240" w:line="240" w:lineRule="auto"/>
        <w:ind w:left="0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  <w:r>
        <w:rPr>
          <w:rFonts w:ascii="Times New Roman" w:eastAsia="Times New Roman" w:hAnsi="Times New Roman" w:cs="Times New Roman"/>
          <w:bCs/>
          <w:i/>
          <w:color w:val="auto"/>
        </w:rPr>
        <w:t>Практическая часть</w:t>
      </w:r>
      <w:r>
        <w:rPr>
          <w:rFonts w:ascii="Times New Roman" w:eastAsia="Times New Roman" w:hAnsi="Times New Roman" w:cs="Times New Roman"/>
          <w:bCs/>
          <w:color w:val="auto"/>
        </w:rPr>
        <w:t xml:space="preserve"> </w:t>
      </w:r>
      <w:r>
        <w:rPr>
          <w:rFonts w:ascii="Times New Roman" w:eastAsia="Times New Roman" w:hAnsi="Times New Roman" w:cs="Times New Roman"/>
          <w:bCs/>
          <w:i/>
          <w:color w:val="auto"/>
        </w:rPr>
        <w:t>(4):</w:t>
      </w:r>
      <w:r>
        <w:rPr>
          <w:rFonts w:ascii="Times New Roman" w:eastAsia="Times New Roman" w:hAnsi="Times New Roman" w:cs="Times New Roman"/>
          <w:bCs/>
          <w:color w:val="auto"/>
        </w:rPr>
        <w:t xml:space="preserve"> Анкетирование. Тренинг лидерских </w:t>
      </w:r>
      <w:proofErr w:type="spellStart"/>
      <w:proofErr w:type="gramStart"/>
      <w:r>
        <w:rPr>
          <w:rFonts w:ascii="Times New Roman" w:eastAsia="Times New Roman" w:hAnsi="Times New Roman" w:cs="Times New Roman"/>
          <w:bCs/>
          <w:color w:val="auto"/>
        </w:rPr>
        <w:t>навыков.Твоческая</w:t>
      </w:r>
      <w:proofErr w:type="spellEnd"/>
      <w:proofErr w:type="gramEnd"/>
      <w:r>
        <w:rPr>
          <w:rFonts w:ascii="Times New Roman" w:eastAsia="Times New Roman" w:hAnsi="Times New Roman" w:cs="Times New Roman"/>
          <w:bCs/>
          <w:color w:val="auto"/>
        </w:rPr>
        <w:t xml:space="preserve"> работа «Кто такой Лидер».</w:t>
      </w:r>
      <w:r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</w:t>
      </w:r>
      <w:r>
        <w:rPr>
          <w:rFonts w:ascii="Times New Roman" w:eastAsia="Times New Roman" w:hAnsi="Times New Roman" w:cs="Times New Roman"/>
          <w:bCs/>
          <w:color w:val="auto"/>
        </w:rPr>
        <w:t xml:space="preserve">Подготовка к участию в конкурсе «Доброволец года». </w:t>
      </w:r>
      <w:r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Детям предлагается самостоятельно выполнить предложенные задания после объяснения педагога. </w:t>
      </w:r>
    </w:p>
    <w:p w:rsidR="00EA0BBC" w:rsidRDefault="00EA0BBC">
      <w:pPr>
        <w:pStyle w:val="af4"/>
        <w:spacing w:before="240" w:line="240" w:lineRule="auto"/>
        <w:ind w:left="0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</w:p>
    <w:p w:rsidR="00EA0BBC" w:rsidRDefault="00C92BD6">
      <w:pPr>
        <w:pStyle w:val="af4"/>
        <w:numPr>
          <w:ilvl w:val="0"/>
          <w:numId w:val="7"/>
        </w:numPr>
        <w:spacing w:before="240" w:line="240" w:lineRule="auto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  <w:r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  <w:t xml:space="preserve">Игровые технологии в работе волонтера (8) </w:t>
      </w:r>
    </w:p>
    <w:p w:rsidR="00EA0BBC" w:rsidRDefault="00C92BD6">
      <w:pPr>
        <w:pStyle w:val="af4"/>
        <w:spacing w:before="240" w:line="240" w:lineRule="auto"/>
        <w:ind w:left="0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  <w:r>
        <w:rPr>
          <w:rFonts w:ascii="Times New Roman" w:eastAsiaTheme="minorHAnsi" w:hAnsi="Times New Roman" w:cs="Times New Roman"/>
          <w:i/>
          <w:iCs/>
          <w:color w:val="auto"/>
          <w:lang w:eastAsia="en-US" w:bidi="ar-SA"/>
        </w:rPr>
        <w:lastRenderedPageBreak/>
        <w:t xml:space="preserve">Теоретическая </w:t>
      </w:r>
      <w:proofErr w:type="gramStart"/>
      <w:r>
        <w:rPr>
          <w:rFonts w:ascii="Times New Roman" w:eastAsiaTheme="minorHAnsi" w:hAnsi="Times New Roman" w:cs="Times New Roman"/>
          <w:i/>
          <w:iCs/>
          <w:color w:val="auto"/>
          <w:lang w:eastAsia="en-US" w:bidi="ar-SA"/>
        </w:rPr>
        <w:t>часть(</w:t>
      </w:r>
      <w:proofErr w:type="gramEnd"/>
      <w:r>
        <w:rPr>
          <w:rFonts w:ascii="Times New Roman" w:eastAsiaTheme="minorHAnsi" w:hAnsi="Times New Roman" w:cs="Times New Roman"/>
          <w:i/>
          <w:iCs/>
          <w:color w:val="auto"/>
          <w:lang w:eastAsia="en-US" w:bidi="ar-SA"/>
        </w:rPr>
        <w:t>4):</w:t>
      </w:r>
      <w:r>
        <w:rPr>
          <w:rFonts w:ascii="Times New Roman" w:eastAsiaTheme="minorHAnsi" w:hAnsi="Times New Roman" w:cs="Times New Roman"/>
          <w:color w:val="auto"/>
          <w:lang w:eastAsia="en-US" w:bidi="ar-SA"/>
        </w:rPr>
        <w:t>Роль и сфера применения игр на знакомство и сплочение (детский лагерь, сплочение персонала организации) Игры с эстрады. Игры-</w:t>
      </w:r>
      <w:proofErr w:type="spellStart"/>
      <w:r>
        <w:rPr>
          <w:rFonts w:ascii="Times New Roman" w:eastAsiaTheme="minorHAnsi" w:hAnsi="Times New Roman" w:cs="Times New Roman"/>
          <w:color w:val="auto"/>
          <w:lang w:eastAsia="en-US" w:bidi="ar-SA"/>
        </w:rPr>
        <w:t>кричалки</w:t>
      </w:r>
      <w:proofErr w:type="spellEnd"/>
      <w:r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. Игровая программа. Понятие. Принципы отбора игроков. Алгоритм построения игровых заданий. Основные требования к ведущему. </w:t>
      </w:r>
    </w:p>
    <w:p w:rsidR="00EA0BBC" w:rsidRDefault="00C92BD6">
      <w:pPr>
        <w:pStyle w:val="af4"/>
        <w:spacing w:before="240" w:line="240" w:lineRule="auto"/>
        <w:ind w:left="0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  <w:r>
        <w:rPr>
          <w:rFonts w:ascii="Times New Roman" w:eastAsiaTheme="minorHAnsi" w:hAnsi="Times New Roman" w:cs="Times New Roman"/>
          <w:i/>
          <w:iCs/>
          <w:color w:val="auto"/>
          <w:lang w:eastAsia="en-US" w:bidi="ar-SA"/>
        </w:rPr>
        <w:t xml:space="preserve">Практическая часть (4): </w:t>
      </w:r>
      <w:r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Разучивание и проведение игр-адаптаций для людей различного возраста. Разработка и проведение игровых программ. Этапы КТД. Условия проведения КТД. Организация игровых переменок, детских праздников. Детям предлагается самостоятельно выполнить предложенные задания после объяснения педагога. </w:t>
      </w:r>
    </w:p>
    <w:p w:rsidR="00EA0BBC" w:rsidRDefault="00EA0BBC">
      <w:pPr>
        <w:pStyle w:val="af4"/>
        <w:spacing w:before="240" w:line="240" w:lineRule="auto"/>
        <w:ind w:left="0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</w:p>
    <w:p w:rsidR="00EA0BBC" w:rsidRDefault="00C92BD6">
      <w:pPr>
        <w:pStyle w:val="af4"/>
        <w:numPr>
          <w:ilvl w:val="0"/>
          <w:numId w:val="7"/>
        </w:numPr>
        <w:spacing w:before="240" w:line="240" w:lineRule="auto"/>
        <w:jc w:val="both"/>
        <w:rPr>
          <w:rFonts w:ascii="Times New Roman" w:eastAsiaTheme="minorHAnsi" w:hAnsi="Times New Roman" w:cs="Times New Roman"/>
          <w:b/>
          <w:color w:val="auto"/>
          <w:lang w:eastAsia="en-US" w:bidi="ar-SA"/>
        </w:rPr>
      </w:pPr>
      <w:r>
        <w:rPr>
          <w:rFonts w:ascii="Times New Roman" w:eastAsiaTheme="minorHAnsi" w:hAnsi="Times New Roman" w:cs="Times New Roman"/>
          <w:b/>
          <w:color w:val="auto"/>
          <w:lang w:eastAsia="en-US" w:bidi="ar-SA"/>
        </w:rPr>
        <w:t>Информационные технологии в работе волонтера (16)</w:t>
      </w:r>
      <w:r>
        <w:rPr>
          <w:rFonts w:ascii="Times New Roman" w:eastAsiaTheme="minorHAnsi" w:hAnsi="Times New Roman" w:cs="Times New Roman"/>
          <w:b/>
          <w:color w:val="auto"/>
          <w:lang w:eastAsia="en-US" w:bidi="ar-SA"/>
        </w:rPr>
        <w:tab/>
      </w:r>
    </w:p>
    <w:p w:rsidR="00EA0BBC" w:rsidRDefault="00C92BD6">
      <w:pPr>
        <w:pStyle w:val="af4"/>
        <w:spacing w:before="240" w:line="240" w:lineRule="auto"/>
        <w:ind w:left="0"/>
        <w:jc w:val="both"/>
        <w:rPr>
          <w:rFonts w:ascii="Times New Roman" w:eastAsiaTheme="minorHAnsi" w:hAnsi="Times New Roman" w:cs="Times New Roman"/>
          <w:iCs/>
          <w:color w:val="auto"/>
          <w:lang w:eastAsia="en-US" w:bidi="ar-SA"/>
        </w:rPr>
      </w:pPr>
      <w:r>
        <w:rPr>
          <w:rFonts w:ascii="Times New Roman" w:eastAsiaTheme="minorHAnsi" w:hAnsi="Times New Roman" w:cs="Times New Roman"/>
          <w:i/>
          <w:iCs/>
          <w:color w:val="auto"/>
          <w:lang w:eastAsia="en-US" w:bidi="ar-SA"/>
        </w:rPr>
        <w:t xml:space="preserve">Теоретическая часть (6): </w:t>
      </w:r>
      <w:r>
        <w:rPr>
          <w:rFonts w:ascii="Times New Roman" w:eastAsia="Times New Roman" w:hAnsi="Times New Roman" w:cs="Times New Roman"/>
          <w:bCs/>
          <w:color w:val="auto"/>
        </w:rPr>
        <w:t>Информационные технологии в работе волонтера.</w:t>
      </w:r>
      <w:r>
        <w:rPr>
          <w:rFonts w:ascii="Times New Roman" w:eastAsia="Times New Roman" w:hAnsi="Times New Roman" w:cs="Times New Roman"/>
          <w:lang w:bidi="ar-SA"/>
        </w:rPr>
        <w:t xml:space="preserve"> Информационный буклет. </w:t>
      </w:r>
      <w:r>
        <w:rPr>
          <w:rFonts w:ascii="Times New Roman" w:hAnsi="Times New Roman" w:cs="Times New Roman"/>
          <w:shd w:val="clear" w:color="auto" w:fill="FFFFFF"/>
        </w:rPr>
        <w:t xml:space="preserve">Листовка. </w:t>
      </w:r>
      <w:r>
        <w:rPr>
          <w:rFonts w:ascii="Times New Roman" w:eastAsia="Times New Roman" w:hAnsi="Times New Roman" w:cs="Times New Roman"/>
          <w:lang w:bidi="ar-SA"/>
        </w:rPr>
        <w:t xml:space="preserve">Принципы создания и оформления информационных буклетов. Цели, задачи, назначение, стиль, форма, логическая схема буклета. Технические и дизайнерские рекомендации. Критерии и оценки качества. </w:t>
      </w:r>
      <w:r>
        <w:rPr>
          <w:rFonts w:ascii="Times New Roman" w:eastAsia="Times New Roman" w:hAnsi="Times New Roman" w:cs="Times New Roman"/>
          <w:bCs/>
          <w:color w:val="auto"/>
        </w:rPr>
        <w:t xml:space="preserve">Новостная статья. Структура новостной статьи. Пресс-релиз. Взаимодействие с объектами внешней среды. Объекты внешней среды: государственные организации, коммерческие организации, общественность. Деловое письмо. Структура делового письма. Понятие социальной рекламы. Социальный плакат. Как придумать хороший слоган. Технология социальной рекламы. Ошибки в социальной рекламе. </w:t>
      </w:r>
    </w:p>
    <w:p w:rsidR="00EA0BBC" w:rsidRDefault="00C92BD6">
      <w:pPr>
        <w:pStyle w:val="af4"/>
        <w:spacing w:before="240" w:line="240" w:lineRule="auto"/>
        <w:ind w:left="0"/>
        <w:jc w:val="both"/>
        <w:rPr>
          <w:rFonts w:ascii="Times New Roman" w:eastAsia="Times New Roman" w:hAnsi="Times New Roman" w:cs="Times New Roman"/>
          <w:bCs/>
          <w:color w:val="auto"/>
        </w:rPr>
      </w:pPr>
      <w:r>
        <w:rPr>
          <w:rFonts w:ascii="Times New Roman" w:eastAsiaTheme="minorHAnsi" w:hAnsi="Times New Roman" w:cs="Times New Roman"/>
          <w:i/>
          <w:iCs/>
          <w:color w:val="auto"/>
          <w:lang w:eastAsia="en-US" w:bidi="ar-SA"/>
        </w:rPr>
        <w:t xml:space="preserve">Практическая часть </w:t>
      </w:r>
      <w:r>
        <w:rPr>
          <w:rFonts w:ascii="Times New Roman" w:eastAsiaTheme="minorHAnsi" w:hAnsi="Times New Roman" w:cs="Times New Roman"/>
          <w:color w:val="auto"/>
          <w:lang w:eastAsia="en-US" w:bidi="ar-SA"/>
        </w:rPr>
        <w:t>(10): Написание новостных заметок</w:t>
      </w:r>
      <w:r>
        <w:rPr>
          <w:rFonts w:ascii="Times New Roman" w:hAnsi="Times New Roman" w:cs="Times New Roman"/>
          <w:shd w:val="clear" w:color="auto" w:fill="FFFFFF"/>
        </w:rPr>
        <w:t>.</w:t>
      </w:r>
      <w:r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Детям предлагается самостоятельно выполнить предложенные задания после объяснения педагога. </w:t>
      </w:r>
      <w:r>
        <w:rPr>
          <w:rFonts w:ascii="Times New Roman" w:eastAsia="Times New Roman" w:hAnsi="Times New Roman" w:cs="Times New Roman"/>
          <w:bCs/>
          <w:color w:val="auto"/>
        </w:rPr>
        <w:t xml:space="preserve">Практикум: Анализ новостных статей. Написание новостной статьи о недавно прошедшем мероприятии. Практикум: написание делового письма. </w:t>
      </w:r>
    </w:p>
    <w:p w:rsidR="00EA0BBC" w:rsidRDefault="00EA0BBC">
      <w:pPr>
        <w:pStyle w:val="af4"/>
        <w:spacing w:before="240" w:line="240" w:lineRule="auto"/>
        <w:ind w:left="0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</w:p>
    <w:p w:rsidR="00EA0BBC" w:rsidRDefault="00C92BD6">
      <w:pPr>
        <w:pStyle w:val="af4"/>
        <w:numPr>
          <w:ilvl w:val="0"/>
          <w:numId w:val="7"/>
        </w:numPr>
        <w:spacing w:before="240" w:line="240" w:lineRule="auto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  <w:r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  <w:t xml:space="preserve">Основы проведения социальных дел (12) </w:t>
      </w:r>
    </w:p>
    <w:p w:rsidR="00EA0BBC" w:rsidRDefault="00C92BD6">
      <w:pPr>
        <w:pStyle w:val="af4"/>
        <w:spacing w:before="240" w:line="240" w:lineRule="auto"/>
        <w:ind w:left="0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  <w:r>
        <w:rPr>
          <w:rFonts w:ascii="Times New Roman" w:eastAsiaTheme="minorHAnsi" w:hAnsi="Times New Roman" w:cs="Times New Roman"/>
          <w:i/>
          <w:iCs/>
          <w:color w:val="auto"/>
          <w:lang w:eastAsia="en-US" w:bidi="ar-SA"/>
        </w:rPr>
        <w:t xml:space="preserve">Теоретическая часть (4): </w:t>
      </w:r>
      <w:r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Психологические особенности работы с людьми пожилого возраста. Основные проблемы в жизни пожилого человека «Свои – чужие». Понятия «социальная акция», «социальный проект». Основы социального проектирования. Социальный проект. Этапы социального проектирования. Характеристика основных компонентов социального проекта: цель, задачи, актуальность, содержание, ресурсы, бюджет. </w:t>
      </w:r>
    </w:p>
    <w:p w:rsidR="00EA0BBC" w:rsidRDefault="00C92BD6">
      <w:pPr>
        <w:pStyle w:val="af4"/>
        <w:spacing w:before="240" w:line="240" w:lineRule="auto"/>
        <w:ind w:left="0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  <w:r>
        <w:rPr>
          <w:rFonts w:ascii="Times New Roman" w:eastAsiaTheme="minorHAnsi" w:hAnsi="Times New Roman" w:cs="Times New Roman"/>
          <w:i/>
          <w:iCs/>
          <w:color w:val="auto"/>
          <w:lang w:eastAsia="en-US" w:bidi="ar-SA"/>
        </w:rPr>
        <w:t xml:space="preserve">Практическая часть </w:t>
      </w:r>
      <w:r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(8): Разработка и проведение социальных акций. Разработка социального проекта. </w:t>
      </w:r>
      <w:r>
        <w:rPr>
          <w:rFonts w:ascii="Times New Roman" w:hAnsi="Times New Roman" w:cs="Times New Roman"/>
        </w:rPr>
        <w:t xml:space="preserve">Социальная акция. Проведение благотворительных, экологических социальных акций. Разработка и реализация социальных проектов. Социальная акция. Разработка и проведение социальных акций. </w:t>
      </w:r>
      <w:r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Мастерство защиты проекта. Детям предлагается самостоятельно выполнить предложенные задания после показа или объяснения педагога. </w:t>
      </w:r>
    </w:p>
    <w:p w:rsidR="00EA0BBC" w:rsidRDefault="00EA0BBC">
      <w:pPr>
        <w:pStyle w:val="af4"/>
        <w:spacing w:before="240" w:line="240" w:lineRule="auto"/>
        <w:ind w:left="0"/>
        <w:jc w:val="both"/>
        <w:rPr>
          <w:rFonts w:ascii="Times New Roman" w:hAnsi="Times New Roman" w:cs="Times New Roman"/>
        </w:rPr>
      </w:pPr>
    </w:p>
    <w:p w:rsidR="00EA0BBC" w:rsidRDefault="00C92BD6">
      <w:pPr>
        <w:pStyle w:val="af4"/>
        <w:widowControl w:val="0"/>
        <w:numPr>
          <w:ilvl w:val="0"/>
          <w:numId w:val="7"/>
        </w:numPr>
        <w:spacing w:before="240" w:line="240" w:lineRule="auto"/>
        <w:ind w:left="0" w:firstLine="0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  <w:r>
        <w:rPr>
          <w:rFonts w:ascii="Times New Roman" w:eastAsiaTheme="minorHAnsi" w:hAnsi="Times New Roman" w:cs="Times New Roman"/>
          <w:b/>
          <w:color w:val="auto"/>
          <w:lang w:eastAsia="en-US" w:bidi="ar-SA"/>
        </w:rPr>
        <w:t>Работа волонтеров по пропаганде ЗОЖ (8)</w:t>
      </w:r>
    </w:p>
    <w:p w:rsidR="00EA0BBC" w:rsidRDefault="00C92BD6">
      <w:pPr>
        <w:pStyle w:val="af4"/>
        <w:widowControl w:val="0"/>
        <w:spacing w:before="240" w:line="240" w:lineRule="auto"/>
        <w:ind w:left="0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  <w:r>
        <w:rPr>
          <w:rFonts w:ascii="Times New Roman" w:eastAsiaTheme="minorHAnsi" w:hAnsi="Times New Roman" w:cs="Times New Roman"/>
          <w:i/>
          <w:iCs/>
          <w:color w:val="auto"/>
          <w:lang w:eastAsia="en-US" w:bidi="ar-SA"/>
        </w:rPr>
        <w:t xml:space="preserve">Теоретическая часть (4): </w:t>
      </w:r>
      <w:r>
        <w:rPr>
          <w:rFonts w:ascii="Times New Roman" w:eastAsiaTheme="minorHAnsi" w:hAnsi="Times New Roman" w:cs="Times New Roman"/>
          <w:iCs/>
          <w:color w:val="auto"/>
          <w:lang w:eastAsia="en-US" w:bidi="ar-SA"/>
        </w:rPr>
        <w:t xml:space="preserve">Вредные привычки, что это такое. </w:t>
      </w:r>
      <w:r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Психологические особенности работы с людьми, имеющими зависимость. </w:t>
      </w:r>
    </w:p>
    <w:p w:rsidR="00EA0BBC" w:rsidRDefault="00C92BD6">
      <w:pPr>
        <w:pStyle w:val="af4"/>
        <w:widowControl w:val="0"/>
        <w:spacing w:before="240" w:line="240" w:lineRule="auto"/>
        <w:ind w:left="0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  <w:r>
        <w:rPr>
          <w:rFonts w:ascii="Times New Roman" w:eastAsiaTheme="minorHAnsi" w:hAnsi="Times New Roman" w:cs="Times New Roman"/>
          <w:i/>
          <w:iCs/>
          <w:color w:val="auto"/>
          <w:lang w:eastAsia="en-US" w:bidi="ar-SA"/>
        </w:rPr>
        <w:t xml:space="preserve">Практическая часть </w:t>
      </w:r>
      <w:r>
        <w:rPr>
          <w:rFonts w:ascii="Times New Roman" w:eastAsiaTheme="minorHAnsi" w:hAnsi="Times New Roman" w:cs="Times New Roman"/>
          <w:color w:val="auto"/>
          <w:lang w:eastAsia="en-US" w:bidi="ar-SA"/>
        </w:rPr>
        <w:t>(4): тренинги на с</w:t>
      </w:r>
      <w:r>
        <w:rPr>
          <w:rFonts w:ascii="Times New Roman" w:hAnsi="Times New Roman" w:cs="Times New Roman"/>
          <w:shd w:val="clear" w:color="auto" w:fill="FFFFFF"/>
        </w:rPr>
        <w:t>опротивление групповому давлению.</w:t>
      </w:r>
      <w:r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Детям предлагается самостоятельно выполнить предложенные задания после объяснения педагога.</w:t>
      </w:r>
    </w:p>
    <w:p w:rsidR="00EA0BBC" w:rsidRDefault="00EA0BBC">
      <w:pPr>
        <w:pStyle w:val="af4"/>
        <w:spacing w:before="240" w:line="240" w:lineRule="auto"/>
        <w:ind w:left="0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</w:p>
    <w:p w:rsidR="00EA0BBC" w:rsidRDefault="00C92BD6">
      <w:pPr>
        <w:pStyle w:val="af4"/>
        <w:numPr>
          <w:ilvl w:val="0"/>
          <w:numId w:val="7"/>
        </w:numPr>
        <w:spacing w:before="240" w:line="240" w:lineRule="auto"/>
        <w:rPr>
          <w:rFonts w:ascii="Times New Roman" w:eastAsiaTheme="minorHAnsi" w:hAnsi="Times New Roman" w:cs="Times New Roman"/>
          <w:color w:val="auto"/>
          <w:lang w:eastAsia="en-US" w:bidi="ar-SA"/>
        </w:rPr>
      </w:pPr>
      <w:r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  <w:t xml:space="preserve">Событийное </w:t>
      </w:r>
      <w:proofErr w:type="spellStart"/>
      <w:r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  <w:t>волонтерство</w:t>
      </w:r>
      <w:proofErr w:type="spellEnd"/>
      <w:r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  <w:t xml:space="preserve"> (12) </w:t>
      </w:r>
    </w:p>
    <w:p w:rsidR="00EA0BBC" w:rsidRDefault="00C92BD6">
      <w:pPr>
        <w:pStyle w:val="af4"/>
        <w:spacing w:before="240" w:line="240" w:lineRule="auto"/>
        <w:ind w:left="0"/>
        <w:rPr>
          <w:rFonts w:ascii="Times New Roman" w:eastAsiaTheme="minorHAnsi" w:hAnsi="Times New Roman" w:cs="Times New Roman"/>
          <w:color w:val="auto"/>
          <w:lang w:eastAsia="en-US" w:bidi="ar-SA"/>
        </w:rPr>
      </w:pPr>
      <w:r>
        <w:rPr>
          <w:rFonts w:ascii="Times New Roman" w:eastAsiaTheme="minorHAnsi" w:hAnsi="Times New Roman" w:cs="Times New Roman"/>
          <w:i/>
          <w:iCs/>
          <w:color w:val="auto"/>
          <w:lang w:eastAsia="en-US" w:bidi="ar-SA"/>
        </w:rPr>
        <w:t xml:space="preserve">Теоретическая </w:t>
      </w:r>
      <w:proofErr w:type="gramStart"/>
      <w:r>
        <w:rPr>
          <w:rFonts w:ascii="Times New Roman" w:eastAsiaTheme="minorHAnsi" w:hAnsi="Times New Roman" w:cs="Times New Roman"/>
          <w:i/>
          <w:iCs/>
          <w:color w:val="auto"/>
          <w:lang w:eastAsia="en-US" w:bidi="ar-SA"/>
        </w:rPr>
        <w:t>часть(</w:t>
      </w:r>
      <w:proofErr w:type="gramEnd"/>
      <w:r>
        <w:rPr>
          <w:rFonts w:ascii="Times New Roman" w:eastAsiaTheme="minorHAnsi" w:hAnsi="Times New Roman" w:cs="Times New Roman"/>
          <w:i/>
          <w:iCs/>
          <w:color w:val="auto"/>
          <w:lang w:eastAsia="en-US" w:bidi="ar-SA"/>
        </w:rPr>
        <w:t xml:space="preserve">4): </w:t>
      </w:r>
      <w:r>
        <w:rPr>
          <w:rFonts w:ascii="Times New Roman" w:eastAsiaTheme="minorHAnsi" w:hAnsi="Times New Roman" w:cs="Times New Roman"/>
          <w:iCs/>
          <w:color w:val="auto"/>
          <w:lang w:eastAsia="en-US" w:bidi="ar-SA"/>
        </w:rPr>
        <w:t>З</w:t>
      </w:r>
      <w:r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накомство с движением, особенности направления, знакомство с коллективами, работающими в данном направлениями. </w:t>
      </w:r>
    </w:p>
    <w:p w:rsidR="00EA0BBC" w:rsidRDefault="00C92BD6">
      <w:pPr>
        <w:pStyle w:val="af4"/>
        <w:spacing w:before="240" w:line="240" w:lineRule="auto"/>
        <w:ind w:left="0"/>
        <w:rPr>
          <w:rFonts w:ascii="Times New Roman" w:eastAsiaTheme="minorHAnsi" w:hAnsi="Times New Roman" w:cs="Times New Roman"/>
          <w:color w:val="auto"/>
          <w:lang w:eastAsia="en-US" w:bidi="ar-SA"/>
        </w:rPr>
      </w:pPr>
      <w:r>
        <w:rPr>
          <w:rFonts w:ascii="Times New Roman" w:eastAsiaTheme="minorHAnsi" w:hAnsi="Times New Roman" w:cs="Times New Roman"/>
          <w:i/>
          <w:iCs/>
          <w:color w:val="auto"/>
          <w:lang w:eastAsia="en-US" w:bidi="ar-SA"/>
        </w:rPr>
        <w:t xml:space="preserve">Практическая </w:t>
      </w:r>
      <w:proofErr w:type="gramStart"/>
      <w:r>
        <w:rPr>
          <w:rFonts w:ascii="Times New Roman" w:eastAsiaTheme="minorHAnsi" w:hAnsi="Times New Roman" w:cs="Times New Roman"/>
          <w:i/>
          <w:iCs/>
          <w:color w:val="auto"/>
          <w:lang w:eastAsia="en-US" w:bidi="ar-SA"/>
        </w:rPr>
        <w:t>часть(</w:t>
      </w:r>
      <w:proofErr w:type="gramEnd"/>
      <w:r>
        <w:rPr>
          <w:rFonts w:ascii="Times New Roman" w:eastAsiaTheme="minorHAnsi" w:hAnsi="Times New Roman" w:cs="Times New Roman"/>
          <w:i/>
          <w:iCs/>
          <w:color w:val="auto"/>
          <w:lang w:eastAsia="en-US" w:bidi="ar-SA"/>
        </w:rPr>
        <w:t xml:space="preserve">8): </w:t>
      </w:r>
      <w:r>
        <w:rPr>
          <w:rFonts w:ascii="Times New Roman" w:eastAsiaTheme="minorHAnsi" w:hAnsi="Times New Roman" w:cs="Times New Roman"/>
          <w:iCs/>
          <w:color w:val="auto"/>
          <w:lang w:eastAsia="en-US" w:bidi="ar-SA"/>
        </w:rPr>
        <w:t>П</w:t>
      </w:r>
      <w:r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омощь в проведении мероприятий учреждения и поселка. Детям предлагается самостоятельно выполнить предложенные задания после объяснения педагога. </w:t>
      </w:r>
    </w:p>
    <w:p w:rsidR="00EA0BBC" w:rsidRDefault="00EA0BBC">
      <w:pPr>
        <w:pStyle w:val="af4"/>
        <w:spacing w:before="240" w:line="240" w:lineRule="auto"/>
        <w:ind w:left="0"/>
        <w:rPr>
          <w:rFonts w:ascii="Times New Roman" w:eastAsiaTheme="minorHAnsi" w:hAnsi="Times New Roman" w:cs="Times New Roman"/>
          <w:color w:val="auto"/>
          <w:lang w:eastAsia="en-US" w:bidi="ar-SA"/>
        </w:rPr>
      </w:pPr>
    </w:p>
    <w:p w:rsidR="00EA0BBC" w:rsidRDefault="00C92BD6">
      <w:pPr>
        <w:pStyle w:val="af4"/>
        <w:numPr>
          <w:ilvl w:val="0"/>
          <w:numId w:val="7"/>
        </w:numPr>
        <w:spacing w:before="240" w:line="240" w:lineRule="auto"/>
        <w:rPr>
          <w:rFonts w:ascii="Times New Roman" w:eastAsiaTheme="minorHAnsi" w:hAnsi="Times New Roman" w:cs="Times New Roman"/>
          <w:color w:val="auto"/>
          <w:lang w:eastAsia="en-US" w:bidi="ar-SA"/>
        </w:rPr>
      </w:pPr>
      <w:r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  <w:t xml:space="preserve">Эко-волонтеры (4) </w:t>
      </w:r>
    </w:p>
    <w:p w:rsidR="00EA0BBC" w:rsidRDefault="00C92BD6">
      <w:pPr>
        <w:pStyle w:val="af4"/>
        <w:spacing w:before="240" w:line="240" w:lineRule="auto"/>
        <w:ind w:left="0"/>
        <w:rPr>
          <w:rFonts w:ascii="Times New Roman" w:eastAsiaTheme="minorHAnsi" w:hAnsi="Times New Roman" w:cs="Times New Roman"/>
          <w:color w:val="auto"/>
          <w:lang w:eastAsia="en-US" w:bidi="ar-SA"/>
        </w:rPr>
      </w:pPr>
      <w:r>
        <w:rPr>
          <w:rFonts w:ascii="Times New Roman" w:eastAsiaTheme="minorHAnsi" w:hAnsi="Times New Roman" w:cs="Times New Roman"/>
          <w:i/>
          <w:iCs/>
          <w:color w:val="auto"/>
          <w:lang w:eastAsia="en-US" w:bidi="ar-SA"/>
        </w:rPr>
        <w:lastRenderedPageBreak/>
        <w:t xml:space="preserve">Теоретическая часть (2): </w:t>
      </w:r>
      <w:r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Знакомство с движением, особенности направления, знакомство с основными экологическими понятиями и терминами, знакомство с экологическими акциями поселка </w:t>
      </w:r>
    </w:p>
    <w:p w:rsidR="00EA0BBC" w:rsidRDefault="00C92BD6" w:rsidP="007537E5">
      <w:pPr>
        <w:pStyle w:val="af4"/>
        <w:spacing w:before="240" w:line="240" w:lineRule="auto"/>
        <w:ind w:left="0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  <w:r>
        <w:rPr>
          <w:rFonts w:ascii="Times New Roman" w:eastAsiaTheme="minorHAnsi" w:hAnsi="Times New Roman" w:cs="Times New Roman"/>
          <w:i/>
          <w:iCs/>
          <w:color w:val="auto"/>
          <w:lang w:eastAsia="en-US" w:bidi="ar-SA"/>
        </w:rPr>
        <w:t>Практическая часть (2</w:t>
      </w:r>
      <w:proofErr w:type="gramStart"/>
      <w:r>
        <w:rPr>
          <w:rFonts w:ascii="Times New Roman" w:eastAsiaTheme="minorHAnsi" w:hAnsi="Times New Roman" w:cs="Times New Roman"/>
          <w:i/>
          <w:iCs/>
          <w:color w:val="auto"/>
          <w:lang w:eastAsia="en-US" w:bidi="ar-SA"/>
        </w:rPr>
        <w:t>):</w:t>
      </w:r>
      <w:r>
        <w:rPr>
          <w:rFonts w:ascii="Times New Roman" w:eastAsiaTheme="minorHAnsi" w:hAnsi="Times New Roman" w:cs="Times New Roman"/>
          <w:color w:val="auto"/>
          <w:lang w:eastAsia="en-US" w:bidi="ar-SA"/>
        </w:rPr>
        <w:t>Помощь</w:t>
      </w:r>
      <w:proofErr w:type="gramEnd"/>
      <w:r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эко волонтерам, участие в экологических акциях и проектах, на тему экологии. Детям предлагается самостоятельно выполнить предложенные задания после объяснения педагога. </w:t>
      </w:r>
    </w:p>
    <w:p w:rsidR="00EA0BBC" w:rsidRDefault="00EA0BBC" w:rsidP="007537E5">
      <w:pPr>
        <w:pStyle w:val="af4"/>
        <w:spacing w:before="240" w:line="240" w:lineRule="auto"/>
        <w:ind w:left="0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</w:p>
    <w:p w:rsidR="00EA0BBC" w:rsidRDefault="00C92BD6" w:rsidP="007537E5">
      <w:pPr>
        <w:pStyle w:val="af4"/>
        <w:widowControl w:val="0"/>
        <w:numPr>
          <w:ilvl w:val="0"/>
          <w:numId w:val="7"/>
        </w:numPr>
        <w:spacing w:before="240" w:line="240" w:lineRule="auto"/>
        <w:jc w:val="both"/>
        <w:rPr>
          <w:rFonts w:ascii="Times New Roman" w:eastAsia="Times New Roman" w:hAnsi="Times New Roman" w:cs="Times New Roman"/>
          <w:b/>
          <w:bCs/>
          <w:color w:val="auto"/>
        </w:rPr>
      </w:pPr>
      <w:r>
        <w:rPr>
          <w:rFonts w:ascii="Times New Roman" w:eastAsia="Times New Roman" w:hAnsi="Times New Roman" w:cs="Times New Roman"/>
          <w:b/>
          <w:bCs/>
          <w:color w:val="auto"/>
        </w:rPr>
        <w:t xml:space="preserve">Семейное добровольчество. Социальное </w:t>
      </w:r>
      <w:proofErr w:type="spellStart"/>
      <w:r>
        <w:rPr>
          <w:rFonts w:ascii="Times New Roman" w:eastAsia="Times New Roman" w:hAnsi="Times New Roman" w:cs="Times New Roman"/>
          <w:b/>
          <w:bCs/>
          <w:color w:val="auto"/>
        </w:rPr>
        <w:t>волонтерство</w:t>
      </w:r>
      <w:proofErr w:type="spellEnd"/>
      <w:r>
        <w:rPr>
          <w:rFonts w:ascii="Times New Roman" w:eastAsia="Times New Roman" w:hAnsi="Times New Roman" w:cs="Times New Roman"/>
          <w:b/>
          <w:bCs/>
          <w:color w:val="auto"/>
        </w:rPr>
        <w:t xml:space="preserve"> (4)</w:t>
      </w:r>
    </w:p>
    <w:p w:rsidR="00EA0BBC" w:rsidRDefault="00C92BD6" w:rsidP="007537E5">
      <w:pPr>
        <w:pStyle w:val="af4"/>
        <w:widowControl w:val="0"/>
        <w:spacing w:before="240" w:line="240" w:lineRule="auto"/>
        <w:ind w:left="0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  <w:r>
        <w:rPr>
          <w:rFonts w:ascii="Times New Roman" w:eastAsia="Times New Roman" w:hAnsi="Times New Roman" w:cs="Times New Roman"/>
          <w:bCs/>
          <w:i/>
          <w:color w:val="auto"/>
        </w:rPr>
        <w:t xml:space="preserve">Теоретическая </w:t>
      </w:r>
      <w:proofErr w:type="gramStart"/>
      <w:r>
        <w:rPr>
          <w:rFonts w:ascii="Times New Roman" w:eastAsia="Times New Roman" w:hAnsi="Times New Roman" w:cs="Times New Roman"/>
          <w:bCs/>
          <w:i/>
          <w:color w:val="auto"/>
        </w:rPr>
        <w:t>часть(</w:t>
      </w:r>
      <w:proofErr w:type="gramEnd"/>
      <w:r>
        <w:rPr>
          <w:rFonts w:ascii="Times New Roman" w:eastAsia="Times New Roman" w:hAnsi="Times New Roman" w:cs="Times New Roman"/>
          <w:bCs/>
          <w:i/>
          <w:color w:val="auto"/>
        </w:rPr>
        <w:t>2):</w:t>
      </w:r>
      <w:r>
        <w:rPr>
          <w:rFonts w:ascii="Times New Roman" w:eastAsia="Times New Roman" w:hAnsi="Times New Roman" w:cs="Times New Roman"/>
          <w:bCs/>
          <w:color w:val="auto"/>
        </w:rPr>
        <w:t xml:space="preserve"> Понятие «Семейное добровольчество», особенности данного вида добровольчества. Моя семья – мое богатство. Мои родители – моя поддержка. Мы вместе делаем добро. </w:t>
      </w:r>
      <w:r>
        <w:rPr>
          <w:rFonts w:ascii="Times New Roman" w:eastAsiaTheme="minorHAnsi" w:hAnsi="Times New Roman" w:cs="Times New Roman"/>
          <w:color w:val="auto"/>
          <w:lang w:eastAsia="en-US" w:bidi="ar-SA"/>
        </w:rPr>
        <w:t>Знакомство с движением, особенности направления, встреча с представителями направления, специфика общения с пожилыми людьми, специфика общения с детьми.</w:t>
      </w:r>
    </w:p>
    <w:p w:rsidR="00EA0BBC" w:rsidRDefault="00C92BD6" w:rsidP="007537E5">
      <w:pPr>
        <w:pStyle w:val="af4"/>
        <w:widowControl w:val="0"/>
        <w:spacing w:before="240" w:line="240" w:lineRule="auto"/>
        <w:ind w:left="0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  <w:r>
        <w:rPr>
          <w:rFonts w:ascii="Times New Roman" w:eastAsia="Times New Roman" w:hAnsi="Times New Roman" w:cs="Times New Roman"/>
          <w:bCs/>
          <w:i/>
          <w:color w:val="auto"/>
        </w:rPr>
        <w:t>Практическая</w:t>
      </w:r>
      <w:r>
        <w:rPr>
          <w:rFonts w:ascii="Times New Roman" w:eastAsia="Times New Roman" w:hAnsi="Times New Roman" w:cs="Times New Roman"/>
          <w:bCs/>
          <w:color w:val="auto"/>
        </w:rPr>
        <w:t xml:space="preserve"> часть (2): Открытое занятие совместно с родителями; творческие задания для семей и их презентация; проведение совместной, семейной акции. </w:t>
      </w:r>
      <w:r>
        <w:rPr>
          <w:rFonts w:ascii="Times New Roman" w:eastAsiaTheme="minorHAnsi" w:hAnsi="Times New Roman" w:cs="Times New Roman"/>
          <w:color w:val="auto"/>
          <w:lang w:eastAsia="en-US" w:bidi="ar-SA"/>
        </w:rPr>
        <w:t>Помощь социальным волонтерам, разработка и реализация социальных проектов, проведение акций для детей. Детям предлагается самостоятельно выполнить предложенные задания после объяснения педагога.</w:t>
      </w:r>
    </w:p>
    <w:p w:rsidR="00EA0BBC" w:rsidRDefault="00EA0BBC">
      <w:pPr>
        <w:pStyle w:val="af4"/>
        <w:widowControl w:val="0"/>
        <w:spacing w:before="240" w:line="240" w:lineRule="auto"/>
        <w:ind w:left="0"/>
        <w:rPr>
          <w:rFonts w:ascii="Times New Roman" w:eastAsia="Times New Roman" w:hAnsi="Times New Roman" w:cs="Times New Roman"/>
          <w:bCs/>
          <w:color w:val="auto"/>
        </w:rPr>
      </w:pPr>
    </w:p>
    <w:p w:rsidR="00EA0BBC" w:rsidRDefault="00C92BD6">
      <w:pPr>
        <w:pStyle w:val="af4"/>
        <w:numPr>
          <w:ilvl w:val="0"/>
          <w:numId w:val="7"/>
        </w:numPr>
        <w:spacing w:after="0" w:line="240" w:lineRule="auto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  <w:r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  <w:t xml:space="preserve">Волонтеры Победы (12) </w:t>
      </w:r>
    </w:p>
    <w:p w:rsidR="00EA0BBC" w:rsidRDefault="00C92BD6">
      <w:pPr>
        <w:spacing w:after="0" w:line="240" w:lineRule="auto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  <w:r>
        <w:rPr>
          <w:rFonts w:ascii="Times New Roman" w:eastAsiaTheme="minorHAnsi" w:hAnsi="Times New Roman" w:cs="Times New Roman"/>
          <w:i/>
          <w:iCs/>
          <w:color w:val="auto"/>
          <w:lang w:eastAsia="en-US" w:bidi="ar-SA"/>
        </w:rPr>
        <w:t xml:space="preserve">Теоретическая </w:t>
      </w:r>
      <w:proofErr w:type="gramStart"/>
      <w:r>
        <w:rPr>
          <w:rFonts w:ascii="Times New Roman" w:eastAsiaTheme="minorHAnsi" w:hAnsi="Times New Roman" w:cs="Times New Roman"/>
          <w:i/>
          <w:iCs/>
          <w:color w:val="auto"/>
          <w:lang w:eastAsia="en-US" w:bidi="ar-SA"/>
        </w:rPr>
        <w:t>часть(</w:t>
      </w:r>
      <w:proofErr w:type="gramEnd"/>
      <w:r>
        <w:rPr>
          <w:rFonts w:ascii="Times New Roman" w:eastAsiaTheme="minorHAnsi" w:hAnsi="Times New Roman" w:cs="Times New Roman"/>
          <w:i/>
          <w:iCs/>
          <w:color w:val="auto"/>
          <w:lang w:eastAsia="en-US" w:bidi="ar-SA"/>
        </w:rPr>
        <w:t>4):</w:t>
      </w:r>
      <w:r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Знакомство с движением, особенности направления, специфика общения с пожилыми людьми, история ВОВ. </w:t>
      </w:r>
    </w:p>
    <w:p w:rsidR="00EA0BBC" w:rsidRDefault="00C92BD6">
      <w:pPr>
        <w:spacing w:after="0" w:line="240" w:lineRule="auto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  <w:r>
        <w:rPr>
          <w:rFonts w:ascii="Times New Roman" w:eastAsiaTheme="minorHAnsi" w:hAnsi="Times New Roman" w:cs="Times New Roman"/>
          <w:i/>
          <w:iCs/>
          <w:color w:val="auto"/>
          <w:lang w:eastAsia="en-US" w:bidi="ar-SA"/>
        </w:rPr>
        <w:t xml:space="preserve">Практическая часть (8): </w:t>
      </w:r>
      <w:r w:rsidR="00450F75">
        <w:rPr>
          <w:rFonts w:ascii="Times New Roman" w:eastAsiaTheme="minorHAnsi" w:hAnsi="Times New Roman" w:cs="Times New Roman"/>
          <w:color w:val="auto"/>
          <w:lang w:eastAsia="en-US" w:bidi="ar-SA"/>
        </w:rPr>
        <w:t>Помощь Волонтерам Победы</w:t>
      </w:r>
      <w:r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, помощь ветеранам и детям войны, участие в патриотических акциях: </w:t>
      </w:r>
      <w:r>
        <w:rPr>
          <w:rFonts w:ascii="Times New Roman" w:eastAsia="Times New Roman" w:hAnsi="Times New Roman" w:cs="Times New Roman"/>
          <w:bCs/>
          <w:color w:val="auto"/>
        </w:rPr>
        <w:t xml:space="preserve">«Георгиевская лента», «Спасибо деду за Победу» и других. Помощь в проведении муниципальных мероприятий. Экскурсия в музей. Подготовка классных часов. Просмотр видеороликов «Перерыв на войну». Обсуждение. </w:t>
      </w:r>
      <w:r>
        <w:rPr>
          <w:rFonts w:ascii="Times New Roman" w:eastAsiaTheme="minorHAnsi" w:hAnsi="Times New Roman" w:cs="Times New Roman"/>
          <w:color w:val="auto"/>
          <w:lang w:eastAsia="en-US" w:bidi="ar-SA"/>
        </w:rPr>
        <w:t>Детям предлагается самостоятельно выполнить предложенные задания после показа или объяснения педагога.</w:t>
      </w:r>
    </w:p>
    <w:p w:rsidR="00EA0BBC" w:rsidRDefault="00EA0BBC">
      <w:pPr>
        <w:spacing w:after="0" w:line="240" w:lineRule="auto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</w:p>
    <w:p w:rsidR="00EA0BBC" w:rsidRDefault="00C92BD6">
      <w:pPr>
        <w:pStyle w:val="af4"/>
        <w:numPr>
          <w:ilvl w:val="0"/>
          <w:numId w:val="7"/>
        </w:numPr>
        <w:spacing w:after="0" w:line="240" w:lineRule="auto"/>
        <w:rPr>
          <w:rFonts w:ascii="Times New Roman" w:eastAsiaTheme="minorHAnsi" w:hAnsi="Times New Roman" w:cs="Times New Roman"/>
          <w:color w:val="auto"/>
          <w:lang w:eastAsia="en-US" w:bidi="ar-SA"/>
        </w:rPr>
      </w:pPr>
      <w:r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  <w:t xml:space="preserve">Впереди лето (12) </w:t>
      </w:r>
    </w:p>
    <w:p w:rsidR="00EA0BBC" w:rsidRDefault="00C92BD6" w:rsidP="00450F75">
      <w:pPr>
        <w:spacing w:after="0" w:line="240" w:lineRule="auto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  <w:r>
        <w:rPr>
          <w:rFonts w:ascii="Times New Roman" w:eastAsiaTheme="minorHAnsi" w:hAnsi="Times New Roman" w:cs="Times New Roman"/>
          <w:i/>
          <w:iCs/>
          <w:color w:val="auto"/>
          <w:lang w:eastAsia="en-US" w:bidi="ar-SA"/>
        </w:rPr>
        <w:t xml:space="preserve">Теоретическая </w:t>
      </w:r>
      <w:proofErr w:type="gramStart"/>
      <w:r>
        <w:rPr>
          <w:rFonts w:ascii="Times New Roman" w:eastAsiaTheme="minorHAnsi" w:hAnsi="Times New Roman" w:cs="Times New Roman"/>
          <w:i/>
          <w:iCs/>
          <w:color w:val="auto"/>
          <w:lang w:eastAsia="en-US" w:bidi="ar-SA"/>
        </w:rPr>
        <w:t>часть(</w:t>
      </w:r>
      <w:proofErr w:type="gramEnd"/>
      <w:r>
        <w:rPr>
          <w:rFonts w:ascii="Times New Roman" w:eastAsiaTheme="minorHAnsi" w:hAnsi="Times New Roman" w:cs="Times New Roman"/>
          <w:i/>
          <w:iCs/>
          <w:color w:val="auto"/>
          <w:lang w:eastAsia="en-US" w:bidi="ar-SA"/>
        </w:rPr>
        <w:t xml:space="preserve">4): </w:t>
      </w:r>
      <w:r>
        <w:rPr>
          <w:rFonts w:ascii="Times New Roman" w:eastAsiaTheme="minorHAnsi" w:hAnsi="Times New Roman" w:cs="Times New Roman"/>
          <w:color w:val="auto"/>
          <w:lang w:eastAsia="en-US" w:bidi="ar-SA"/>
        </w:rPr>
        <w:t>Подведение итогов за год, обсуждение планов на лето. Правила безопасности в летний период.</w:t>
      </w:r>
    </w:p>
    <w:p w:rsidR="00EA0BBC" w:rsidRDefault="00C92BD6" w:rsidP="00450F7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auto"/>
        </w:rPr>
      </w:pPr>
      <w:r>
        <w:rPr>
          <w:rFonts w:ascii="Times New Roman" w:eastAsiaTheme="minorHAnsi" w:hAnsi="Times New Roman" w:cs="Times New Roman"/>
          <w:i/>
          <w:iCs/>
          <w:color w:val="auto"/>
          <w:lang w:eastAsia="en-US" w:bidi="ar-SA"/>
        </w:rPr>
        <w:t xml:space="preserve">Практическая часть (8): </w:t>
      </w:r>
      <w:r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Тестирование. Составление плана на лето. Встреча с волонтерами других добровольческих объединений. Итоговая программа подведения итогов учебного года. </w:t>
      </w:r>
    </w:p>
    <w:p w:rsidR="00EA0BBC" w:rsidRDefault="00C92BD6">
      <w:pPr>
        <w:pStyle w:val="af4"/>
        <w:numPr>
          <w:ilvl w:val="1"/>
          <w:numId w:val="1"/>
        </w:numPr>
        <w:shd w:val="clear" w:color="auto" w:fill="FFFFFF"/>
        <w:spacing w:before="240" w:after="240"/>
        <w:ind w:left="851" w:firstLine="0"/>
        <w:jc w:val="center"/>
        <w:rPr>
          <w:rFonts w:ascii="Times New Roman" w:eastAsia="Times New Roman" w:hAnsi="Times New Roman" w:cs="Times New Roman"/>
          <w:b/>
          <w:lang w:bidi="ar-SA"/>
        </w:rPr>
      </w:pPr>
      <w:r>
        <w:rPr>
          <w:rFonts w:ascii="Times New Roman" w:eastAsia="Times New Roman" w:hAnsi="Times New Roman" w:cs="Times New Roman"/>
          <w:b/>
          <w:lang w:bidi="ar-SA"/>
        </w:rPr>
        <w:t>Планируемые результаты реализации программы и способы их проверки</w:t>
      </w:r>
    </w:p>
    <w:p w:rsidR="00EA0BBC" w:rsidRDefault="00C92BD6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i/>
          <w:lang w:bidi="ar-SA"/>
        </w:rPr>
        <w:t>Личностные</w:t>
      </w:r>
      <w:r>
        <w:rPr>
          <w:rFonts w:ascii="Times New Roman" w:eastAsia="Times New Roman" w:hAnsi="Times New Roman" w:cs="Times New Roman"/>
          <w:lang w:bidi="ar-SA"/>
        </w:rPr>
        <w:t>:</w:t>
      </w:r>
    </w:p>
    <w:p w:rsidR="00EA0BBC" w:rsidRDefault="00C92BD6">
      <w:pPr>
        <w:pStyle w:val="af4"/>
        <w:numPr>
          <w:ilvl w:val="0"/>
          <w:numId w:val="8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формирование активной гражданской позиции;</w:t>
      </w:r>
    </w:p>
    <w:p w:rsidR="00EA0BBC" w:rsidRDefault="00C92BD6">
      <w:pPr>
        <w:pStyle w:val="af4"/>
        <w:numPr>
          <w:ilvl w:val="0"/>
          <w:numId w:val="8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 xml:space="preserve">положительного отношения молодежи к добровольческой деятельности; </w:t>
      </w:r>
    </w:p>
    <w:p w:rsidR="00EA0BBC" w:rsidRDefault="00C92BD6">
      <w:pPr>
        <w:pStyle w:val="af4"/>
        <w:numPr>
          <w:ilvl w:val="0"/>
          <w:numId w:val="8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научиться проводить рефлексию;</w:t>
      </w:r>
    </w:p>
    <w:p w:rsidR="00EA0BBC" w:rsidRDefault="00C92BD6">
      <w:pPr>
        <w:pStyle w:val="af4"/>
        <w:numPr>
          <w:ilvl w:val="0"/>
          <w:numId w:val="8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научиться принимать свои чувства и чувства окружающих людей;</w:t>
      </w:r>
    </w:p>
    <w:p w:rsidR="00EA0BBC" w:rsidRDefault="00C92BD6">
      <w:pPr>
        <w:pStyle w:val="af4"/>
        <w:numPr>
          <w:ilvl w:val="0"/>
          <w:numId w:val="8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 xml:space="preserve">научиться говорить о своих эмоциях и проблемах; </w:t>
      </w:r>
    </w:p>
    <w:p w:rsidR="00EA0BBC" w:rsidRDefault="00C92BD6">
      <w:pPr>
        <w:pStyle w:val="af4"/>
        <w:numPr>
          <w:ilvl w:val="0"/>
          <w:numId w:val="8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 xml:space="preserve">научиться давать себе позитивную самооценку; </w:t>
      </w:r>
    </w:p>
    <w:p w:rsidR="00EA0BBC" w:rsidRDefault="00C92BD6">
      <w:pPr>
        <w:pStyle w:val="af4"/>
        <w:numPr>
          <w:ilvl w:val="0"/>
          <w:numId w:val="8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научиться отстаивать свое мнение;</w:t>
      </w:r>
    </w:p>
    <w:p w:rsidR="00EA0BBC" w:rsidRDefault="00C92BD6">
      <w:pPr>
        <w:pStyle w:val="af4"/>
        <w:numPr>
          <w:ilvl w:val="0"/>
          <w:numId w:val="8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научиться ставить перед собой цель и достигать ее.</w:t>
      </w:r>
    </w:p>
    <w:p w:rsidR="00EA0BBC" w:rsidRDefault="00EA0BBC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i/>
          <w:lang w:bidi="ar-SA"/>
        </w:rPr>
      </w:pPr>
    </w:p>
    <w:p w:rsidR="00EA0BBC" w:rsidRDefault="00C92BD6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lang w:bidi="ar-SA"/>
        </w:rPr>
      </w:pPr>
      <w:proofErr w:type="spellStart"/>
      <w:r>
        <w:rPr>
          <w:rFonts w:ascii="Times New Roman" w:eastAsia="Times New Roman" w:hAnsi="Times New Roman" w:cs="Times New Roman"/>
          <w:i/>
          <w:lang w:bidi="ar-SA"/>
        </w:rPr>
        <w:t>Метапредметные</w:t>
      </w:r>
      <w:proofErr w:type="spellEnd"/>
      <w:r>
        <w:rPr>
          <w:rFonts w:ascii="Times New Roman" w:eastAsia="Times New Roman" w:hAnsi="Times New Roman" w:cs="Times New Roman"/>
          <w:lang w:bidi="ar-SA"/>
        </w:rPr>
        <w:t>:</w:t>
      </w:r>
    </w:p>
    <w:p w:rsidR="00EA0BBC" w:rsidRDefault="00C92BD6" w:rsidP="00450F75">
      <w:pPr>
        <w:pStyle w:val="af4"/>
        <w:numPr>
          <w:ilvl w:val="0"/>
          <w:numId w:val="9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 xml:space="preserve">развитие способности к личностному самоопределению и творческой самореализации; </w:t>
      </w:r>
    </w:p>
    <w:p w:rsidR="00EA0BBC" w:rsidRDefault="00C92BD6" w:rsidP="00450F75">
      <w:pPr>
        <w:pStyle w:val="af4"/>
        <w:numPr>
          <w:ilvl w:val="0"/>
          <w:numId w:val="9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 xml:space="preserve">развитие коммуникативных навыков, лидерских качеств, организаторских способностей; </w:t>
      </w:r>
    </w:p>
    <w:p w:rsidR="00EA0BBC" w:rsidRDefault="00C92BD6" w:rsidP="00450F75">
      <w:pPr>
        <w:pStyle w:val="af4"/>
        <w:numPr>
          <w:ilvl w:val="0"/>
          <w:numId w:val="9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lastRenderedPageBreak/>
        <w:t>воспитание чувств коллективизма, готовности безвозмездно, бескорыстно служить обществу, толерантности, милосердия, доброты, отзывчивости;</w:t>
      </w:r>
    </w:p>
    <w:p w:rsidR="00EA0BBC" w:rsidRDefault="00C92BD6" w:rsidP="00450F75">
      <w:pPr>
        <w:pStyle w:val="af4"/>
        <w:numPr>
          <w:ilvl w:val="0"/>
          <w:numId w:val="9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формирование осознанного выбора участия в волонтерской деятельности;</w:t>
      </w:r>
    </w:p>
    <w:p w:rsidR="00EA0BBC" w:rsidRDefault="00C92BD6" w:rsidP="00450F75">
      <w:pPr>
        <w:pStyle w:val="af4"/>
        <w:numPr>
          <w:ilvl w:val="0"/>
          <w:numId w:val="9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формирование потребности в ведении здорового образа жизни, сохранении и укреплении здоровья;</w:t>
      </w:r>
    </w:p>
    <w:p w:rsidR="00EA0BBC" w:rsidRDefault="00C92BD6" w:rsidP="00450F75">
      <w:pPr>
        <w:pStyle w:val="af4"/>
        <w:numPr>
          <w:ilvl w:val="0"/>
          <w:numId w:val="9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 xml:space="preserve">формирование и укрепление семейных ценностей; </w:t>
      </w:r>
    </w:p>
    <w:p w:rsidR="00EA0BBC" w:rsidRDefault="00C92BD6" w:rsidP="00450F75">
      <w:pPr>
        <w:pStyle w:val="af4"/>
        <w:numPr>
          <w:ilvl w:val="0"/>
          <w:numId w:val="9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 xml:space="preserve">формирование уважительного отношения к ветеранам, старшему поколению; </w:t>
      </w:r>
    </w:p>
    <w:p w:rsidR="00EA0BBC" w:rsidRDefault="00C92BD6" w:rsidP="00450F75">
      <w:pPr>
        <w:pStyle w:val="af4"/>
        <w:numPr>
          <w:ilvl w:val="0"/>
          <w:numId w:val="9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 xml:space="preserve">формирование в ходе деятельности более ответственной, здоровой личности; </w:t>
      </w:r>
    </w:p>
    <w:p w:rsidR="00EA0BBC" w:rsidRDefault="00C92BD6" w:rsidP="00450F75">
      <w:pPr>
        <w:pStyle w:val="af4"/>
        <w:numPr>
          <w:ilvl w:val="0"/>
          <w:numId w:val="9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 xml:space="preserve">формирование сплочённого деятельного коллектива волонтёров; </w:t>
      </w:r>
    </w:p>
    <w:p w:rsidR="00EA0BBC" w:rsidRDefault="00C92BD6" w:rsidP="00450F75">
      <w:pPr>
        <w:pStyle w:val="af4"/>
        <w:numPr>
          <w:ilvl w:val="0"/>
          <w:numId w:val="9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 xml:space="preserve">развитие и поддержка основных идей волонтёрского движения; </w:t>
      </w:r>
    </w:p>
    <w:p w:rsidR="00EA0BBC" w:rsidRDefault="00C92BD6" w:rsidP="00450F75">
      <w:pPr>
        <w:pStyle w:val="af4"/>
        <w:numPr>
          <w:ilvl w:val="0"/>
          <w:numId w:val="9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 xml:space="preserve">развитие творческих способностей, потребность в саморазвитии; </w:t>
      </w:r>
    </w:p>
    <w:p w:rsidR="00EA0BBC" w:rsidRDefault="00C92BD6" w:rsidP="00450F75">
      <w:pPr>
        <w:pStyle w:val="af4"/>
        <w:numPr>
          <w:ilvl w:val="0"/>
          <w:numId w:val="9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 xml:space="preserve">развитие коммуникативных качеств, уверенности в себе, умения работать в команде; </w:t>
      </w:r>
    </w:p>
    <w:p w:rsidR="00EA0BBC" w:rsidRDefault="00C92BD6" w:rsidP="00450F75">
      <w:pPr>
        <w:pStyle w:val="af4"/>
        <w:numPr>
          <w:ilvl w:val="0"/>
          <w:numId w:val="9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 xml:space="preserve">расширение опыта общения, развитие навыков взаимодействия с людьми различных социальных категорий; </w:t>
      </w:r>
    </w:p>
    <w:p w:rsidR="00EA0BBC" w:rsidRDefault="00C92BD6" w:rsidP="00450F75">
      <w:pPr>
        <w:pStyle w:val="af4"/>
        <w:numPr>
          <w:ilvl w:val="0"/>
          <w:numId w:val="9"/>
        </w:numPr>
        <w:shd w:val="clear" w:color="auto" w:fill="FFFFFF"/>
        <w:spacing w:after="0" w:line="228" w:lineRule="auto"/>
        <w:jc w:val="both"/>
        <w:rPr>
          <w:rFonts w:ascii="Times New Roman" w:eastAsia="Times New Roman" w:hAnsi="Times New Roman" w:cs="Times New Roman"/>
          <w:bCs/>
          <w:color w:val="auto"/>
        </w:rPr>
      </w:pPr>
      <w:r>
        <w:rPr>
          <w:rFonts w:ascii="Times New Roman" w:eastAsia="Times New Roman" w:hAnsi="Times New Roman" w:cs="Times New Roman"/>
          <w:lang w:bidi="ar-SA"/>
        </w:rPr>
        <w:t xml:space="preserve">развитие рефлексивных умений, навыков самоанализа и самооценки своей </w:t>
      </w:r>
      <w:r>
        <w:rPr>
          <w:rFonts w:ascii="Times New Roman" w:eastAsia="Times New Roman" w:hAnsi="Times New Roman" w:cs="Times New Roman"/>
          <w:bCs/>
          <w:color w:val="auto"/>
        </w:rPr>
        <w:t>деятельности.</w:t>
      </w:r>
    </w:p>
    <w:p w:rsidR="00EA0BBC" w:rsidRDefault="00EA0BBC" w:rsidP="00450F75">
      <w:pPr>
        <w:spacing w:after="0"/>
        <w:jc w:val="both"/>
        <w:rPr>
          <w:rFonts w:ascii="Times New Roman" w:eastAsia="Times New Roman" w:hAnsi="Times New Roman" w:cs="Times New Roman"/>
          <w:bCs/>
          <w:i/>
          <w:color w:val="auto"/>
        </w:rPr>
      </w:pPr>
    </w:p>
    <w:p w:rsidR="00EA0BBC" w:rsidRDefault="00C92BD6">
      <w:pPr>
        <w:spacing w:after="0"/>
        <w:rPr>
          <w:rFonts w:ascii="Times New Roman" w:eastAsia="Times New Roman" w:hAnsi="Times New Roman" w:cs="Times New Roman"/>
          <w:bCs/>
          <w:color w:val="auto"/>
        </w:rPr>
      </w:pPr>
      <w:r>
        <w:rPr>
          <w:rFonts w:ascii="Times New Roman" w:eastAsia="Times New Roman" w:hAnsi="Times New Roman" w:cs="Times New Roman"/>
          <w:bCs/>
          <w:i/>
          <w:color w:val="auto"/>
        </w:rPr>
        <w:t>Предметные</w:t>
      </w:r>
      <w:r>
        <w:rPr>
          <w:rFonts w:ascii="Times New Roman" w:eastAsia="Times New Roman" w:hAnsi="Times New Roman" w:cs="Times New Roman"/>
          <w:bCs/>
          <w:color w:val="auto"/>
        </w:rPr>
        <w:t>:</w:t>
      </w:r>
    </w:p>
    <w:p w:rsidR="00EA0BBC" w:rsidRDefault="00C92BD6">
      <w:pPr>
        <w:pStyle w:val="af4"/>
        <w:numPr>
          <w:ilvl w:val="0"/>
          <w:numId w:val="10"/>
        </w:numPr>
        <w:spacing w:after="0"/>
        <w:jc w:val="both"/>
        <w:rPr>
          <w:rFonts w:ascii="Times New Roman" w:eastAsia="Times New Roman" w:hAnsi="Times New Roman" w:cs="Times New Roman"/>
          <w:bCs/>
          <w:color w:val="auto"/>
        </w:rPr>
      </w:pPr>
      <w:r>
        <w:rPr>
          <w:rFonts w:ascii="Times New Roman" w:eastAsia="Times New Roman" w:hAnsi="Times New Roman" w:cs="Times New Roman"/>
          <w:bCs/>
          <w:color w:val="auto"/>
        </w:rPr>
        <w:t>умение при помощи реальных объектов и информационных технологий самостоятельно искать, отбирать, анализировать и сохранять информацию по заданной теме;</w:t>
      </w:r>
    </w:p>
    <w:p w:rsidR="00EA0BBC" w:rsidRDefault="00C92BD6">
      <w:pPr>
        <w:pStyle w:val="af4"/>
        <w:numPr>
          <w:ilvl w:val="0"/>
          <w:numId w:val="10"/>
        </w:numPr>
        <w:spacing w:after="0"/>
        <w:jc w:val="both"/>
        <w:rPr>
          <w:rFonts w:ascii="Times New Roman" w:eastAsia="Times New Roman" w:hAnsi="Times New Roman" w:cs="Times New Roman"/>
          <w:bCs/>
          <w:color w:val="auto"/>
        </w:rPr>
      </w:pPr>
      <w:r>
        <w:rPr>
          <w:rFonts w:ascii="Times New Roman" w:eastAsia="Times New Roman" w:hAnsi="Times New Roman" w:cs="Times New Roman"/>
          <w:bCs/>
          <w:color w:val="auto"/>
        </w:rPr>
        <w:t xml:space="preserve">умение и способность задавать и отвечать на вопросы по изучаемым темам с пониманием и по существу; </w:t>
      </w:r>
    </w:p>
    <w:p w:rsidR="00EA0BBC" w:rsidRDefault="00C92BD6">
      <w:pPr>
        <w:pStyle w:val="af4"/>
        <w:numPr>
          <w:ilvl w:val="0"/>
          <w:numId w:val="10"/>
        </w:numPr>
        <w:spacing w:after="0"/>
        <w:jc w:val="both"/>
        <w:rPr>
          <w:rFonts w:ascii="Times New Roman" w:eastAsia="Times New Roman" w:hAnsi="Times New Roman" w:cs="Times New Roman"/>
          <w:bCs/>
          <w:color w:val="auto"/>
        </w:rPr>
      </w:pPr>
      <w:r>
        <w:rPr>
          <w:rFonts w:ascii="Times New Roman" w:eastAsia="Times New Roman" w:hAnsi="Times New Roman" w:cs="Times New Roman"/>
          <w:bCs/>
          <w:color w:val="auto"/>
        </w:rPr>
        <w:t xml:space="preserve">знакомство с историей и существующей практикой реализации социально-значимых проектов субъектами волонтерской деятельности; </w:t>
      </w:r>
    </w:p>
    <w:p w:rsidR="00EA0BBC" w:rsidRDefault="00C92BD6">
      <w:pPr>
        <w:pStyle w:val="af4"/>
        <w:numPr>
          <w:ilvl w:val="0"/>
          <w:numId w:val="10"/>
        </w:numPr>
        <w:spacing w:after="0"/>
        <w:jc w:val="both"/>
        <w:rPr>
          <w:rFonts w:ascii="Times New Roman" w:eastAsia="Times New Roman" w:hAnsi="Times New Roman" w:cs="Times New Roman"/>
          <w:bCs/>
          <w:color w:val="auto"/>
        </w:rPr>
      </w:pPr>
      <w:r>
        <w:rPr>
          <w:rFonts w:ascii="Times New Roman" w:eastAsia="Times New Roman" w:hAnsi="Times New Roman" w:cs="Times New Roman"/>
          <w:bCs/>
          <w:color w:val="auto"/>
        </w:rPr>
        <w:t xml:space="preserve">обучение основным способам организации социально-значимой деятельности и технологии их осуществления (целеполагание, планирование, реализация, анализ и оценка достигнутых результатов); методикам проведения некоторых досуговых форм; </w:t>
      </w:r>
    </w:p>
    <w:p w:rsidR="00EA0BBC" w:rsidRDefault="00EA0BBC">
      <w:pPr>
        <w:spacing w:after="0" w:line="240" w:lineRule="auto"/>
        <w:rPr>
          <w:rFonts w:ascii="Times New Roman" w:eastAsia="Times New Roman" w:hAnsi="Times New Roman" w:cs="Times New Roman"/>
          <w:bCs/>
          <w:i/>
          <w:color w:val="auto"/>
        </w:rPr>
      </w:pPr>
    </w:p>
    <w:p w:rsidR="00EA0BBC" w:rsidRDefault="00C92BD6">
      <w:pPr>
        <w:spacing w:after="0" w:line="240" w:lineRule="auto"/>
        <w:rPr>
          <w:rFonts w:ascii="Times New Roman" w:eastAsia="Times New Roman" w:hAnsi="Times New Roman" w:cs="Times New Roman"/>
          <w:bCs/>
          <w:i/>
          <w:color w:val="auto"/>
        </w:rPr>
      </w:pPr>
      <w:r>
        <w:rPr>
          <w:rFonts w:ascii="Times New Roman" w:eastAsia="Times New Roman" w:hAnsi="Times New Roman" w:cs="Times New Roman"/>
          <w:bCs/>
          <w:i/>
          <w:color w:val="auto"/>
        </w:rPr>
        <w:t>Результаты в перспективе:</w:t>
      </w:r>
    </w:p>
    <w:p w:rsidR="00EA0BBC" w:rsidRDefault="00C92BD6">
      <w:pPr>
        <w:pStyle w:val="af4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auto"/>
        </w:rPr>
      </w:pPr>
      <w:r>
        <w:rPr>
          <w:rFonts w:ascii="Times New Roman" w:eastAsia="Times New Roman" w:hAnsi="Times New Roman" w:cs="Times New Roman"/>
          <w:bCs/>
          <w:color w:val="auto"/>
        </w:rPr>
        <w:t>развитие инфраструктуры поддержки и развития молодёжных добровольческих инициатив обеспечит выход на новый качественный и количественный уровень вовлеченности молодёжи в социально значимую добровольческую деятельность, снизит уровень вовлеченности молодёжи в криминогенную среду;</w:t>
      </w:r>
    </w:p>
    <w:p w:rsidR="00EA0BBC" w:rsidRDefault="00C92BD6">
      <w:pPr>
        <w:pStyle w:val="af4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auto"/>
        </w:rPr>
      </w:pPr>
      <w:r>
        <w:rPr>
          <w:rFonts w:ascii="Times New Roman" w:eastAsia="Times New Roman" w:hAnsi="Times New Roman" w:cs="Times New Roman"/>
          <w:bCs/>
          <w:color w:val="auto"/>
        </w:rPr>
        <w:t xml:space="preserve">обеспечение устойчивости и долгосрочности работы формируемых механизмов поддержки и развития молодёжного добровольчества; </w:t>
      </w:r>
    </w:p>
    <w:p w:rsidR="00EA0BBC" w:rsidRDefault="00C92BD6">
      <w:pPr>
        <w:pStyle w:val="af4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auto"/>
        </w:rPr>
      </w:pPr>
      <w:r>
        <w:rPr>
          <w:rFonts w:ascii="Times New Roman" w:eastAsia="Times New Roman" w:hAnsi="Times New Roman" w:cs="Times New Roman"/>
          <w:bCs/>
          <w:color w:val="auto"/>
        </w:rPr>
        <w:t>расширение условий доступа молодёжи к добровольческой деятельности, предоставления разнообразных возможностей добровольческой работы молодым людям, желающим в ней участвовать (обеспечение доступа к информации о проблемах общества, создание необходимых условий для более эффективного участия граждан и организаций в решении социально значимых проблем);</w:t>
      </w:r>
    </w:p>
    <w:p w:rsidR="00EA0BBC" w:rsidRDefault="00C92BD6">
      <w:pPr>
        <w:pStyle w:val="af4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auto"/>
        </w:rPr>
      </w:pPr>
      <w:r>
        <w:rPr>
          <w:rFonts w:ascii="Times New Roman" w:eastAsia="Times New Roman" w:hAnsi="Times New Roman" w:cs="Times New Roman"/>
          <w:bCs/>
          <w:color w:val="auto"/>
        </w:rPr>
        <w:t xml:space="preserve">продвижение в молодёжной среде добровольчества как стиля социально активного образа жизни каждого молодого человека; </w:t>
      </w:r>
    </w:p>
    <w:p w:rsidR="00EA0BBC" w:rsidRDefault="00C92BD6">
      <w:pPr>
        <w:pStyle w:val="af4"/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bCs/>
          <w:color w:val="auto"/>
        </w:rPr>
      </w:pPr>
      <w:r>
        <w:rPr>
          <w:rFonts w:ascii="Times New Roman" w:eastAsia="Times New Roman" w:hAnsi="Times New Roman" w:cs="Times New Roman"/>
          <w:bCs/>
          <w:color w:val="auto"/>
        </w:rPr>
        <w:t>формирование основ духовно-нравственного и патриотического воспитания, культуры социально активного и здорового образа жизни молодого поколения России.</w:t>
      </w:r>
    </w:p>
    <w:p w:rsidR="00EA0BBC" w:rsidRDefault="00EA0BBC">
      <w:pPr>
        <w:spacing w:after="0" w:line="240" w:lineRule="auto"/>
        <w:rPr>
          <w:rFonts w:ascii="Times New Roman" w:eastAsia="Times New Roman" w:hAnsi="Times New Roman" w:cs="Times New Roman"/>
          <w:bCs/>
          <w:color w:val="auto"/>
        </w:rPr>
      </w:pPr>
    </w:p>
    <w:p w:rsidR="00C471EC" w:rsidRDefault="00C471EC">
      <w:pPr>
        <w:suppressAutoHyphens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auto"/>
        </w:rPr>
      </w:pPr>
      <w:r>
        <w:rPr>
          <w:rFonts w:ascii="Times New Roman" w:eastAsia="Times New Roman" w:hAnsi="Times New Roman" w:cs="Times New Roman"/>
          <w:b/>
          <w:bCs/>
          <w:color w:val="auto"/>
        </w:rPr>
        <w:br w:type="page"/>
      </w:r>
    </w:p>
    <w:p w:rsidR="00EA0BBC" w:rsidRDefault="00C92BD6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lang w:bidi="ar-SA"/>
        </w:rPr>
      </w:pPr>
      <w:r>
        <w:rPr>
          <w:rFonts w:ascii="Times New Roman" w:eastAsia="Times New Roman" w:hAnsi="Times New Roman" w:cs="Times New Roman"/>
          <w:b/>
          <w:bCs/>
          <w:color w:val="auto"/>
        </w:rPr>
        <w:lastRenderedPageBreak/>
        <w:t xml:space="preserve">Раздел 2. </w:t>
      </w:r>
      <w:r>
        <w:rPr>
          <w:rFonts w:ascii="Times New Roman" w:eastAsia="Times New Roman" w:hAnsi="Times New Roman" w:cs="Times New Roman"/>
          <w:b/>
          <w:lang w:bidi="ar-SA"/>
        </w:rPr>
        <w:t>КОМПЛЕКС ОРГАНИЗАЦИОННО-ПЕДАГОГИЧЕСКИХ УСЛОВИЙ</w:t>
      </w:r>
    </w:p>
    <w:p w:rsidR="00EA0BBC" w:rsidRDefault="00C92BD6">
      <w:pPr>
        <w:spacing w:before="240" w:after="240"/>
        <w:jc w:val="center"/>
        <w:rPr>
          <w:rFonts w:ascii="Times New Roman" w:eastAsia="Times New Roman" w:hAnsi="Times New Roman" w:cs="Times New Roman"/>
          <w:b/>
          <w:bCs/>
          <w:color w:val="auto"/>
        </w:rPr>
      </w:pPr>
      <w:r>
        <w:rPr>
          <w:rFonts w:ascii="Times New Roman" w:eastAsia="Times New Roman" w:hAnsi="Times New Roman" w:cs="Times New Roman"/>
          <w:b/>
          <w:bCs/>
          <w:color w:val="auto"/>
        </w:rPr>
        <w:t>2.1. Календарный учебный график</w:t>
      </w:r>
    </w:p>
    <w:tbl>
      <w:tblPr>
        <w:tblStyle w:val="ad"/>
        <w:tblW w:w="10349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25"/>
        <w:gridCol w:w="2127"/>
        <w:gridCol w:w="704"/>
        <w:gridCol w:w="708"/>
        <w:gridCol w:w="642"/>
        <w:gridCol w:w="634"/>
        <w:gridCol w:w="567"/>
        <w:gridCol w:w="554"/>
        <w:gridCol w:w="18"/>
        <w:gridCol w:w="567"/>
        <w:gridCol w:w="567"/>
        <w:gridCol w:w="567"/>
        <w:gridCol w:w="563"/>
        <w:gridCol w:w="567"/>
        <w:gridCol w:w="567"/>
        <w:gridCol w:w="572"/>
      </w:tblGrid>
      <w:tr w:rsidR="00EA0BBC">
        <w:trPr>
          <w:trHeight w:val="478"/>
        </w:trPr>
        <w:tc>
          <w:tcPr>
            <w:tcW w:w="425" w:type="dxa"/>
            <w:vMerge w:val="restart"/>
          </w:tcPr>
          <w:p w:rsidR="00EA0BBC" w:rsidRDefault="00C92BD6">
            <w:pPr>
              <w:widowControl w:val="0"/>
              <w:spacing w:before="240" w:after="24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№</w:t>
            </w:r>
          </w:p>
        </w:tc>
        <w:tc>
          <w:tcPr>
            <w:tcW w:w="2127" w:type="dxa"/>
            <w:vMerge w:val="restart"/>
          </w:tcPr>
          <w:p w:rsidR="00EA0BBC" w:rsidRDefault="00C92BD6">
            <w:pPr>
              <w:widowControl w:val="0"/>
              <w:spacing w:before="240" w:after="24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Название темы</w:t>
            </w:r>
          </w:p>
        </w:tc>
        <w:tc>
          <w:tcPr>
            <w:tcW w:w="704" w:type="dxa"/>
            <w:vMerge w:val="restart"/>
            <w:textDirection w:val="btLr"/>
            <w:vAlign w:val="bottom"/>
          </w:tcPr>
          <w:p w:rsidR="00EA0BBC" w:rsidRDefault="00C92BD6">
            <w:pPr>
              <w:widowControl w:val="0"/>
              <w:spacing w:before="240" w:after="24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Количество часов</w:t>
            </w:r>
          </w:p>
        </w:tc>
        <w:tc>
          <w:tcPr>
            <w:tcW w:w="7093" w:type="dxa"/>
            <w:gridSpan w:val="13"/>
          </w:tcPr>
          <w:p w:rsidR="00EA0BBC" w:rsidRDefault="00C92BD6">
            <w:pPr>
              <w:widowControl w:val="0"/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Месяцы</w:t>
            </w:r>
          </w:p>
        </w:tc>
      </w:tr>
      <w:tr w:rsidR="00EA0BBC">
        <w:trPr>
          <w:cantSplit/>
          <w:trHeight w:val="1689"/>
        </w:trPr>
        <w:tc>
          <w:tcPr>
            <w:tcW w:w="425" w:type="dxa"/>
            <w:vMerge/>
          </w:tcPr>
          <w:p w:rsidR="00EA0BBC" w:rsidRDefault="00EA0BBC">
            <w:pPr>
              <w:widowControl w:val="0"/>
              <w:spacing w:before="240" w:after="240" w:line="240" w:lineRule="auto"/>
              <w:rPr>
                <w:rFonts w:ascii="Times New Roman" w:eastAsia="Times New Roman" w:hAnsi="Times New Roman" w:cs="Times New Roman"/>
                <w:bCs/>
                <w:color w:val="auto"/>
              </w:rPr>
            </w:pPr>
          </w:p>
        </w:tc>
        <w:tc>
          <w:tcPr>
            <w:tcW w:w="2127" w:type="dxa"/>
            <w:vMerge/>
          </w:tcPr>
          <w:p w:rsidR="00EA0BBC" w:rsidRDefault="00EA0BBC">
            <w:pPr>
              <w:widowControl w:val="0"/>
              <w:spacing w:before="240" w:after="240" w:line="240" w:lineRule="auto"/>
              <w:rPr>
                <w:rFonts w:ascii="Times New Roman" w:eastAsia="Times New Roman" w:hAnsi="Times New Roman" w:cs="Times New Roman"/>
                <w:bCs/>
                <w:color w:val="auto"/>
              </w:rPr>
            </w:pPr>
          </w:p>
        </w:tc>
        <w:tc>
          <w:tcPr>
            <w:tcW w:w="704" w:type="dxa"/>
            <w:vMerge/>
          </w:tcPr>
          <w:p w:rsidR="00EA0BBC" w:rsidRDefault="00EA0BBC">
            <w:pPr>
              <w:widowControl w:val="0"/>
              <w:spacing w:before="240" w:after="240" w:line="240" w:lineRule="auto"/>
              <w:rPr>
                <w:rFonts w:ascii="Times New Roman" w:eastAsia="Times New Roman" w:hAnsi="Times New Roman" w:cs="Times New Roman"/>
                <w:bCs/>
                <w:color w:val="auto"/>
              </w:rPr>
            </w:pPr>
          </w:p>
        </w:tc>
        <w:tc>
          <w:tcPr>
            <w:tcW w:w="708" w:type="dxa"/>
            <w:textDirection w:val="btLr"/>
            <w:vAlign w:val="bottom"/>
          </w:tcPr>
          <w:p w:rsidR="00EA0BBC" w:rsidRDefault="00C92BD6" w:rsidP="00450F7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Сентябрь</w:t>
            </w:r>
          </w:p>
        </w:tc>
        <w:tc>
          <w:tcPr>
            <w:tcW w:w="642" w:type="dxa"/>
            <w:textDirection w:val="btLr"/>
            <w:vAlign w:val="bottom"/>
          </w:tcPr>
          <w:p w:rsidR="00EA0BBC" w:rsidRDefault="00C92BD6" w:rsidP="00450F7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Октябрь</w:t>
            </w:r>
          </w:p>
        </w:tc>
        <w:tc>
          <w:tcPr>
            <w:tcW w:w="634" w:type="dxa"/>
            <w:textDirection w:val="btLr"/>
            <w:vAlign w:val="bottom"/>
          </w:tcPr>
          <w:p w:rsidR="00EA0BBC" w:rsidRDefault="00C92BD6" w:rsidP="00450F7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Ноябрь</w:t>
            </w:r>
          </w:p>
        </w:tc>
        <w:tc>
          <w:tcPr>
            <w:tcW w:w="567" w:type="dxa"/>
            <w:textDirection w:val="btLr"/>
            <w:vAlign w:val="bottom"/>
          </w:tcPr>
          <w:p w:rsidR="00EA0BBC" w:rsidRDefault="00C92BD6" w:rsidP="00450F7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Декабрь</w:t>
            </w:r>
          </w:p>
        </w:tc>
        <w:tc>
          <w:tcPr>
            <w:tcW w:w="554" w:type="dxa"/>
            <w:textDirection w:val="btLr"/>
            <w:vAlign w:val="bottom"/>
          </w:tcPr>
          <w:p w:rsidR="00EA0BBC" w:rsidRDefault="00C92BD6" w:rsidP="00450F7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Январь</w:t>
            </w:r>
          </w:p>
        </w:tc>
        <w:tc>
          <w:tcPr>
            <w:tcW w:w="585" w:type="dxa"/>
            <w:gridSpan w:val="2"/>
            <w:textDirection w:val="btLr"/>
            <w:vAlign w:val="bottom"/>
          </w:tcPr>
          <w:p w:rsidR="00EA0BBC" w:rsidRDefault="00C92BD6" w:rsidP="00450F7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Февраль</w:t>
            </w:r>
          </w:p>
        </w:tc>
        <w:tc>
          <w:tcPr>
            <w:tcW w:w="567" w:type="dxa"/>
            <w:textDirection w:val="btLr"/>
            <w:vAlign w:val="bottom"/>
          </w:tcPr>
          <w:p w:rsidR="00EA0BBC" w:rsidRDefault="00C92BD6" w:rsidP="00450F7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Март</w:t>
            </w:r>
          </w:p>
        </w:tc>
        <w:tc>
          <w:tcPr>
            <w:tcW w:w="567" w:type="dxa"/>
            <w:textDirection w:val="btLr"/>
            <w:vAlign w:val="bottom"/>
          </w:tcPr>
          <w:p w:rsidR="00EA0BBC" w:rsidRDefault="00C92BD6" w:rsidP="00450F7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Апрель</w:t>
            </w:r>
          </w:p>
        </w:tc>
        <w:tc>
          <w:tcPr>
            <w:tcW w:w="563" w:type="dxa"/>
            <w:textDirection w:val="btLr"/>
            <w:vAlign w:val="bottom"/>
          </w:tcPr>
          <w:p w:rsidR="00EA0BBC" w:rsidRDefault="00C92BD6" w:rsidP="00450F7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Май</w:t>
            </w:r>
          </w:p>
        </w:tc>
        <w:tc>
          <w:tcPr>
            <w:tcW w:w="567" w:type="dxa"/>
            <w:textDirection w:val="btLr"/>
            <w:vAlign w:val="bottom"/>
          </w:tcPr>
          <w:p w:rsidR="00EA0BBC" w:rsidRDefault="00C92BD6" w:rsidP="00450F7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Июнь</w:t>
            </w:r>
          </w:p>
        </w:tc>
        <w:tc>
          <w:tcPr>
            <w:tcW w:w="567" w:type="dxa"/>
            <w:textDirection w:val="btLr"/>
            <w:vAlign w:val="bottom"/>
          </w:tcPr>
          <w:p w:rsidR="00EA0BBC" w:rsidRDefault="00C92BD6" w:rsidP="00450F7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Июль</w:t>
            </w:r>
          </w:p>
        </w:tc>
        <w:tc>
          <w:tcPr>
            <w:tcW w:w="572" w:type="dxa"/>
            <w:textDirection w:val="btLr"/>
            <w:vAlign w:val="bottom"/>
          </w:tcPr>
          <w:p w:rsidR="00EA0BBC" w:rsidRDefault="00C92BD6" w:rsidP="00450F7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Август</w:t>
            </w:r>
          </w:p>
        </w:tc>
      </w:tr>
      <w:tr w:rsidR="00EA0BBC">
        <w:tc>
          <w:tcPr>
            <w:tcW w:w="425" w:type="dxa"/>
          </w:tcPr>
          <w:p w:rsidR="00EA0BBC" w:rsidRDefault="00EA0BBC">
            <w:pPr>
              <w:pStyle w:val="af4"/>
              <w:widowControl w:val="0"/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</w:rPr>
            </w:pPr>
          </w:p>
        </w:tc>
        <w:tc>
          <w:tcPr>
            <w:tcW w:w="2127" w:type="dxa"/>
          </w:tcPr>
          <w:p w:rsidR="00EA0BBC" w:rsidRDefault="00C92BD6" w:rsidP="00450F75">
            <w:pPr>
              <w:widowControl w:val="0"/>
              <w:tabs>
                <w:tab w:val="right" w:pos="5419"/>
              </w:tabs>
              <w:spacing w:after="0" w:line="240" w:lineRule="auto"/>
              <w:rPr>
                <w:rFonts w:ascii="Times New Roman" w:eastAsiaTheme="minorHAnsi" w:hAnsi="Times New Roman" w:cs="Times New Roman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lang w:eastAsia="en-US" w:bidi="ar-SA"/>
              </w:rPr>
              <w:t>Вводное занятие. Знакомство. Инструктаж</w:t>
            </w:r>
          </w:p>
        </w:tc>
        <w:tc>
          <w:tcPr>
            <w:tcW w:w="704" w:type="dxa"/>
            <w:vAlign w:val="center"/>
          </w:tcPr>
          <w:p w:rsidR="00EA0BBC" w:rsidRDefault="00C92BD6">
            <w:pPr>
              <w:widowControl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b/>
                <w:lang w:eastAsia="en-US" w:bidi="ar-SA"/>
              </w:rPr>
              <w:t>4</w:t>
            </w:r>
          </w:p>
        </w:tc>
        <w:tc>
          <w:tcPr>
            <w:tcW w:w="708" w:type="dxa"/>
            <w:vAlign w:val="center"/>
          </w:tcPr>
          <w:p w:rsidR="00EA0BBC" w:rsidRDefault="00C92BD6">
            <w:pPr>
              <w:widowControl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b/>
                <w:lang w:eastAsia="en-US" w:bidi="ar-SA"/>
              </w:rPr>
              <w:t>2</w:t>
            </w:r>
          </w:p>
        </w:tc>
        <w:tc>
          <w:tcPr>
            <w:tcW w:w="642" w:type="dxa"/>
          </w:tcPr>
          <w:p w:rsidR="00EA0BBC" w:rsidRDefault="00EA0B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634" w:type="dxa"/>
          </w:tcPr>
          <w:p w:rsidR="00EA0BBC" w:rsidRDefault="00EA0B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567" w:type="dxa"/>
          </w:tcPr>
          <w:p w:rsidR="00EA0BBC" w:rsidRDefault="00EA0B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554" w:type="dxa"/>
            <w:vAlign w:val="center"/>
          </w:tcPr>
          <w:p w:rsidR="00EA0BBC" w:rsidRDefault="00C92BD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2</w:t>
            </w:r>
          </w:p>
        </w:tc>
        <w:tc>
          <w:tcPr>
            <w:tcW w:w="585" w:type="dxa"/>
            <w:gridSpan w:val="2"/>
          </w:tcPr>
          <w:p w:rsidR="00EA0BBC" w:rsidRDefault="00EA0B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567" w:type="dxa"/>
          </w:tcPr>
          <w:p w:rsidR="00EA0BBC" w:rsidRDefault="00EA0B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567" w:type="dxa"/>
          </w:tcPr>
          <w:p w:rsidR="00EA0BBC" w:rsidRDefault="00EA0B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563" w:type="dxa"/>
          </w:tcPr>
          <w:p w:rsidR="00EA0BBC" w:rsidRDefault="00EA0B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567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К</w:t>
            </w:r>
          </w:p>
        </w:tc>
        <w:tc>
          <w:tcPr>
            <w:tcW w:w="567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К</w:t>
            </w:r>
          </w:p>
        </w:tc>
        <w:tc>
          <w:tcPr>
            <w:tcW w:w="572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К</w:t>
            </w:r>
          </w:p>
        </w:tc>
      </w:tr>
      <w:tr w:rsidR="00EA0BBC">
        <w:tc>
          <w:tcPr>
            <w:tcW w:w="425" w:type="dxa"/>
          </w:tcPr>
          <w:p w:rsidR="00EA0BBC" w:rsidRDefault="00EA0BBC">
            <w:pPr>
              <w:pStyle w:val="af4"/>
              <w:widowControl w:val="0"/>
              <w:numPr>
                <w:ilvl w:val="0"/>
                <w:numId w:val="12"/>
              </w:numPr>
              <w:spacing w:before="240" w:after="240" w:line="240" w:lineRule="auto"/>
              <w:rPr>
                <w:rFonts w:ascii="Times New Roman" w:eastAsia="Times New Roman" w:hAnsi="Times New Roman" w:cs="Times New Roman"/>
                <w:bCs/>
                <w:color w:val="auto"/>
              </w:rPr>
            </w:pPr>
          </w:p>
        </w:tc>
        <w:tc>
          <w:tcPr>
            <w:tcW w:w="2127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eastAsiaTheme="minorHAnsi" w:hAnsi="Times New Roman" w:cs="Times New Roman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lang w:eastAsia="en-US" w:bidi="ar-SA"/>
              </w:rPr>
              <w:t>Возникновение и развитие добровольческого движения</w:t>
            </w:r>
          </w:p>
        </w:tc>
        <w:tc>
          <w:tcPr>
            <w:tcW w:w="704" w:type="dxa"/>
            <w:vAlign w:val="center"/>
          </w:tcPr>
          <w:p w:rsidR="00EA0BBC" w:rsidRDefault="00C92BD6">
            <w:pPr>
              <w:widowControl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b/>
                <w:lang w:eastAsia="en-US" w:bidi="ar-SA"/>
              </w:rPr>
              <w:t>8</w:t>
            </w:r>
          </w:p>
        </w:tc>
        <w:tc>
          <w:tcPr>
            <w:tcW w:w="708" w:type="dxa"/>
            <w:vAlign w:val="center"/>
          </w:tcPr>
          <w:p w:rsidR="00EA0BBC" w:rsidRDefault="00C92BD6">
            <w:pPr>
              <w:widowControl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b/>
                <w:lang w:eastAsia="en-US" w:bidi="ar-SA"/>
              </w:rPr>
              <w:t>8</w:t>
            </w:r>
          </w:p>
        </w:tc>
        <w:tc>
          <w:tcPr>
            <w:tcW w:w="642" w:type="dxa"/>
          </w:tcPr>
          <w:p w:rsidR="00EA0BBC" w:rsidRDefault="00EA0BBC">
            <w:pPr>
              <w:widowControl w:val="0"/>
              <w:spacing w:before="240" w:after="24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634" w:type="dxa"/>
          </w:tcPr>
          <w:p w:rsidR="00EA0BBC" w:rsidRDefault="00EA0BBC">
            <w:pPr>
              <w:widowControl w:val="0"/>
              <w:spacing w:before="240" w:after="24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567" w:type="dxa"/>
          </w:tcPr>
          <w:p w:rsidR="00EA0BBC" w:rsidRDefault="00EA0BBC">
            <w:pPr>
              <w:widowControl w:val="0"/>
              <w:spacing w:before="240" w:after="24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554" w:type="dxa"/>
          </w:tcPr>
          <w:p w:rsidR="00EA0BBC" w:rsidRDefault="00EA0BBC">
            <w:pPr>
              <w:widowControl w:val="0"/>
              <w:spacing w:before="240" w:after="24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585" w:type="dxa"/>
            <w:gridSpan w:val="2"/>
          </w:tcPr>
          <w:p w:rsidR="00EA0BBC" w:rsidRDefault="00EA0BBC">
            <w:pPr>
              <w:widowControl w:val="0"/>
              <w:spacing w:before="240" w:after="24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567" w:type="dxa"/>
          </w:tcPr>
          <w:p w:rsidR="00EA0BBC" w:rsidRDefault="00EA0BBC">
            <w:pPr>
              <w:widowControl w:val="0"/>
              <w:spacing w:before="240" w:after="24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567" w:type="dxa"/>
          </w:tcPr>
          <w:p w:rsidR="00EA0BBC" w:rsidRDefault="00EA0BBC">
            <w:pPr>
              <w:widowControl w:val="0"/>
              <w:spacing w:before="240" w:after="24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563" w:type="dxa"/>
          </w:tcPr>
          <w:p w:rsidR="00EA0BBC" w:rsidRDefault="00EA0BBC">
            <w:pPr>
              <w:widowControl w:val="0"/>
              <w:spacing w:before="240" w:after="24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567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К</w:t>
            </w:r>
          </w:p>
        </w:tc>
        <w:tc>
          <w:tcPr>
            <w:tcW w:w="567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К</w:t>
            </w:r>
          </w:p>
        </w:tc>
        <w:tc>
          <w:tcPr>
            <w:tcW w:w="572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К</w:t>
            </w:r>
          </w:p>
        </w:tc>
      </w:tr>
      <w:tr w:rsidR="00EA0BBC">
        <w:tc>
          <w:tcPr>
            <w:tcW w:w="425" w:type="dxa"/>
          </w:tcPr>
          <w:p w:rsidR="00EA0BBC" w:rsidRDefault="00EA0BBC">
            <w:pPr>
              <w:pStyle w:val="af4"/>
              <w:widowControl w:val="0"/>
              <w:numPr>
                <w:ilvl w:val="0"/>
                <w:numId w:val="12"/>
              </w:numPr>
              <w:spacing w:before="240" w:after="240" w:line="240" w:lineRule="auto"/>
              <w:rPr>
                <w:rFonts w:ascii="Times New Roman" w:eastAsia="Times New Roman" w:hAnsi="Times New Roman" w:cs="Times New Roman"/>
                <w:bCs/>
                <w:color w:val="auto"/>
              </w:rPr>
            </w:pPr>
          </w:p>
        </w:tc>
        <w:tc>
          <w:tcPr>
            <w:tcW w:w="2127" w:type="dxa"/>
          </w:tcPr>
          <w:p w:rsidR="00EA0BBC" w:rsidRDefault="00C92BD6" w:rsidP="00450F75">
            <w:pPr>
              <w:widowControl w:val="0"/>
              <w:tabs>
                <w:tab w:val="left" w:pos="2460"/>
              </w:tabs>
              <w:spacing w:after="0" w:line="240" w:lineRule="auto"/>
              <w:rPr>
                <w:rFonts w:ascii="Times New Roman" w:eastAsiaTheme="minorHAnsi" w:hAnsi="Times New Roman" w:cs="Times New Roman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lang w:eastAsia="en-US" w:bidi="ar-SA"/>
              </w:rPr>
              <w:t>«Я – волонтер»</w:t>
            </w:r>
          </w:p>
        </w:tc>
        <w:tc>
          <w:tcPr>
            <w:tcW w:w="704" w:type="dxa"/>
            <w:vAlign w:val="center"/>
          </w:tcPr>
          <w:p w:rsidR="00EA0BBC" w:rsidRDefault="00C92BD6">
            <w:pPr>
              <w:widowControl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b/>
                <w:lang w:eastAsia="en-US" w:bidi="ar-SA"/>
              </w:rPr>
              <w:t>12</w:t>
            </w:r>
          </w:p>
        </w:tc>
        <w:tc>
          <w:tcPr>
            <w:tcW w:w="708" w:type="dxa"/>
            <w:vAlign w:val="center"/>
          </w:tcPr>
          <w:p w:rsidR="00EA0BBC" w:rsidRDefault="00EA0BBC">
            <w:pPr>
              <w:widowControl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lang w:eastAsia="en-US" w:bidi="ar-SA"/>
              </w:rPr>
            </w:pPr>
          </w:p>
        </w:tc>
        <w:tc>
          <w:tcPr>
            <w:tcW w:w="642" w:type="dxa"/>
          </w:tcPr>
          <w:p w:rsidR="00EA0BBC" w:rsidRDefault="00C92BD6">
            <w:pPr>
              <w:widowControl w:val="0"/>
              <w:spacing w:before="240" w:after="24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12</w:t>
            </w:r>
          </w:p>
        </w:tc>
        <w:tc>
          <w:tcPr>
            <w:tcW w:w="634" w:type="dxa"/>
          </w:tcPr>
          <w:p w:rsidR="00EA0BBC" w:rsidRDefault="00EA0BBC">
            <w:pPr>
              <w:widowControl w:val="0"/>
              <w:spacing w:before="240" w:after="24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567" w:type="dxa"/>
          </w:tcPr>
          <w:p w:rsidR="00EA0BBC" w:rsidRDefault="00EA0BBC">
            <w:pPr>
              <w:widowControl w:val="0"/>
              <w:spacing w:before="240" w:after="24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554" w:type="dxa"/>
          </w:tcPr>
          <w:p w:rsidR="00EA0BBC" w:rsidRDefault="00EA0BBC">
            <w:pPr>
              <w:widowControl w:val="0"/>
              <w:spacing w:before="240" w:after="24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585" w:type="dxa"/>
            <w:gridSpan w:val="2"/>
          </w:tcPr>
          <w:p w:rsidR="00EA0BBC" w:rsidRDefault="00EA0BBC">
            <w:pPr>
              <w:widowControl w:val="0"/>
              <w:spacing w:before="240" w:after="24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567" w:type="dxa"/>
          </w:tcPr>
          <w:p w:rsidR="00EA0BBC" w:rsidRDefault="00EA0BBC">
            <w:pPr>
              <w:widowControl w:val="0"/>
              <w:spacing w:before="240" w:after="24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567" w:type="dxa"/>
          </w:tcPr>
          <w:p w:rsidR="00EA0BBC" w:rsidRDefault="00EA0BBC">
            <w:pPr>
              <w:widowControl w:val="0"/>
              <w:spacing w:before="240" w:after="24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563" w:type="dxa"/>
          </w:tcPr>
          <w:p w:rsidR="00EA0BBC" w:rsidRDefault="00EA0BBC">
            <w:pPr>
              <w:widowControl w:val="0"/>
              <w:spacing w:before="240" w:after="24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567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К</w:t>
            </w:r>
          </w:p>
        </w:tc>
        <w:tc>
          <w:tcPr>
            <w:tcW w:w="567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К</w:t>
            </w:r>
          </w:p>
        </w:tc>
        <w:tc>
          <w:tcPr>
            <w:tcW w:w="572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К</w:t>
            </w:r>
          </w:p>
        </w:tc>
      </w:tr>
      <w:tr w:rsidR="00EA0BBC">
        <w:tc>
          <w:tcPr>
            <w:tcW w:w="425" w:type="dxa"/>
          </w:tcPr>
          <w:p w:rsidR="00EA0BBC" w:rsidRDefault="00EA0BBC">
            <w:pPr>
              <w:pStyle w:val="af4"/>
              <w:widowControl w:val="0"/>
              <w:numPr>
                <w:ilvl w:val="0"/>
                <w:numId w:val="12"/>
              </w:numPr>
              <w:spacing w:before="240" w:after="240" w:line="240" w:lineRule="auto"/>
              <w:rPr>
                <w:rFonts w:ascii="Times New Roman" w:eastAsia="Times New Roman" w:hAnsi="Times New Roman" w:cs="Times New Roman"/>
                <w:bCs/>
                <w:color w:val="auto"/>
              </w:rPr>
            </w:pPr>
          </w:p>
        </w:tc>
        <w:tc>
          <w:tcPr>
            <w:tcW w:w="2127" w:type="dxa"/>
          </w:tcPr>
          <w:p w:rsidR="00EA0BBC" w:rsidRDefault="00C92BD6" w:rsidP="00450F75">
            <w:pPr>
              <w:widowControl w:val="0"/>
              <w:spacing w:after="0" w:line="240" w:lineRule="auto"/>
              <w:rPr>
                <w:rFonts w:ascii="Times New Roman" w:eastAsiaTheme="minorHAnsi" w:hAnsi="Times New Roman" w:cs="Times New Roman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lang w:eastAsia="en-US" w:bidi="ar-SA"/>
              </w:rPr>
              <w:t>Культура общения</w:t>
            </w:r>
          </w:p>
        </w:tc>
        <w:tc>
          <w:tcPr>
            <w:tcW w:w="704" w:type="dxa"/>
            <w:vAlign w:val="center"/>
          </w:tcPr>
          <w:p w:rsidR="00EA0BBC" w:rsidRDefault="00C92BD6">
            <w:pPr>
              <w:widowControl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b/>
                <w:lang w:eastAsia="en-US" w:bidi="ar-SA"/>
              </w:rPr>
              <w:t>8</w:t>
            </w:r>
          </w:p>
        </w:tc>
        <w:tc>
          <w:tcPr>
            <w:tcW w:w="708" w:type="dxa"/>
            <w:vAlign w:val="center"/>
          </w:tcPr>
          <w:p w:rsidR="00EA0BBC" w:rsidRDefault="00EA0BBC">
            <w:pPr>
              <w:widowControl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lang w:eastAsia="en-US" w:bidi="ar-SA"/>
              </w:rPr>
            </w:pPr>
          </w:p>
        </w:tc>
        <w:tc>
          <w:tcPr>
            <w:tcW w:w="642" w:type="dxa"/>
          </w:tcPr>
          <w:p w:rsidR="00EA0BBC" w:rsidRDefault="00C92BD6">
            <w:pPr>
              <w:widowControl w:val="0"/>
              <w:spacing w:before="240" w:after="24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6</w:t>
            </w:r>
          </w:p>
        </w:tc>
        <w:tc>
          <w:tcPr>
            <w:tcW w:w="634" w:type="dxa"/>
          </w:tcPr>
          <w:p w:rsidR="00EA0BBC" w:rsidRDefault="00C92BD6">
            <w:pPr>
              <w:widowControl w:val="0"/>
              <w:spacing w:before="240" w:after="24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2</w:t>
            </w:r>
          </w:p>
        </w:tc>
        <w:tc>
          <w:tcPr>
            <w:tcW w:w="567" w:type="dxa"/>
          </w:tcPr>
          <w:p w:rsidR="00EA0BBC" w:rsidRDefault="00EA0BBC">
            <w:pPr>
              <w:widowControl w:val="0"/>
              <w:spacing w:before="240" w:after="24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554" w:type="dxa"/>
          </w:tcPr>
          <w:p w:rsidR="00EA0BBC" w:rsidRDefault="00EA0BBC">
            <w:pPr>
              <w:widowControl w:val="0"/>
              <w:spacing w:before="240" w:after="24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585" w:type="dxa"/>
            <w:gridSpan w:val="2"/>
          </w:tcPr>
          <w:p w:rsidR="00EA0BBC" w:rsidRDefault="00EA0BBC">
            <w:pPr>
              <w:widowControl w:val="0"/>
              <w:spacing w:before="240" w:after="24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567" w:type="dxa"/>
          </w:tcPr>
          <w:p w:rsidR="00EA0BBC" w:rsidRDefault="00EA0BBC">
            <w:pPr>
              <w:widowControl w:val="0"/>
              <w:spacing w:before="240" w:after="24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567" w:type="dxa"/>
          </w:tcPr>
          <w:p w:rsidR="00EA0BBC" w:rsidRDefault="00EA0BBC">
            <w:pPr>
              <w:widowControl w:val="0"/>
              <w:spacing w:before="240" w:after="24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563" w:type="dxa"/>
          </w:tcPr>
          <w:p w:rsidR="00EA0BBC" w:rsidRDefault="00EA0BBC">
            <w:pPr>
              <w:widowControl w:val="0"/>
              <w:spacing w:before="240" w:after="24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567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К</w:t>
            </w:r>
          </w:p>
        </w:tc>
        <w:tc>
          <w:tcPr>
            <w:tcW w:w="567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К</w:t>
            </w:r>
          </w:p>
        </w:tc>
        <w:tc>
          <w:tcPr>
            <w:tcW w:w="572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К</w:t>
            </w:r>
          </w:p>
        </w:tc>
      </w:tr>
      <w:tr w:rsidR="00EA0BBC">
        <w:tc>
          <w:tcPr>
            <w:tcW w:w="425" w:type="dxa"/>
          </w:tcPr>
          <w:p w:rsidR="00EA0BBC" w:rsidRDefault="00EA0BBC">
            <w:pPr>
              <w:pStyle w:val="af4"/>
              <w:widowControl w:val="0"/>
              <w:numPr>
                <w:ilvl w:val="0"/>
                <w:numId w:val="12"/>
              </w:numPr>
              <w:spacing w:before="240" w:after="240" w:line="240" w:lineRule="auto"/>
              <w:rPr>
                <w:rFonts w:ascii="Times New Roman" w:eastAsia="Times New Roman" w:hAnsi="Times New Roman" w:cs="Times New Roman"/>
                <w:bCs/>
                <w:color w:val="auto"/>
              </w:rPr>
            </w:pPr>
          </w:p>
        </w:tc>
        <w:tc>
          <w:tcPr>
            <w:tcW w:w="2127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eastAsiaTheme="minorHAnsi" w:hAnsi="Times New Roman" w:cs="Times New Roman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lang w:eastAsia="en-US" w:bidi="ar-SA"/>
              </w:rPr>
              <w:t>Психологическая подготовка волонтеров</w:t>
            </w:r>
          </w:p>
          <w:p w:rsidR="00EA0BBC" w:rsidRDefault="00EA0BBC">
            <w:pPr>
              <w:widowControl w:val="0"/>
              <w:spacing w:after="0" w:line="240" w:lineRule="auto"/>
              <w:rPr>
                <w:rFonts w:ascii="Times New Roman" w:eastAsiaTheme="minorHAnsi" w:hAnsi="Times New Roman" w:cs="Times New Roman"/>
                <w:lang w:eastAsia="en-US" w:bidi="ar-SA"/>
              </w:rPr>
            </w:pPr>
          </w:p>
        </w:tc>
        <w:tc>
          <w:tcPr>
            <w:tcW w:w="704" w:type="dxa"/>
            <w:vAlign w:val="center"/>
          </w:tcPr>
          <w:p w:rsidR="00EA0BBC" w:rsidRDefault="00C92BD6">
            <w:pPr>
              <w:widowControl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b/>
                <w:lang w:eastAsia="en-US" w:bidi="ar-SA"/>
              </w:rPr>
              <w:t>16</w:t>
            </w:r>
          </w:p>
        </w:tc>
        <w:tc>
          <w:tcPr>
            <w:tcW w:w="708" w:type="dxa"/>
            <w:vAlign w:val="center"/>
          </w:tcPr>
          <w:p w:rsidR="00EA0BBC" w:rsidRDefault="00EA0BBC">
            <w:pPr>
              <w:widowControl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lang w:eastAsia="en-US" w:bidi="ar-SA"/>
              </w:rPr>
            </w:pPr>
          </w:p>
        </w:tc>
        <w:tc>
          <w:tcPr>
            <w:tcW w:w="642" w:type="dxa"/>
          </w:tcPr>
          <w:p w:rsidR="00EA0BBC" w:rsidRDefault="00EA0BBC">
            <w:pPr>
              <w:widowControl w:val="0"/>
              <w:spacing w:before="240" w:after="24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634" w:type="dxa"/>
            <w:vAlign w:val="center"/>
          </w:tcPr>
          <w:p w:rsidR="00EA0BBC" w:rsidRDefault="00C92BD6">
            <w:pPr>
              <w:widowControl w:val="0"/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16</w:t>
            </w:r>
          </w:p>
        </w:tc>
        <w:tc>
          <w:tcPr>
            <w:tcW w:w="567" w:type="dxa"/>
          </w:tcPr>
          <w:p w:rsidR="00EA0BBC" w:rsidRDefault="00EA0BBC">
            <w:pPr>
              <w:widowControl w:val="0"/>
              <w:spacing w:before="240" w:after="24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554" w:type="dxa"/>
          </w:tcPr>
          <w:p w:rsidR="00EA0BBC" w:rsidRDefault="00EA0BBC">
            <w:pPr>
              <w:widowControl w:val="0"/>
              <w:spacing w:before="240" w:after="24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585" w:type="dxa"/>
            <w:gridSpan w:val="2"/>
          </w:tcPr>
          <w:p w:rsidR="00EA0BBC" w:rsidRDefault="00EA0BBC">
            <w:pPr>
              <w:widowControl w:val="0"/>
              <w:spacing w:before="240" w:after="24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567" w:type="dxa"/>
          </w:tcPr>
          <w:p w:rsidR="00EA0BBC" w:rsidRDefault="00EA0BBC">
            <w:pPr>
              <w:widowControl w:val="0"/>
              <w:spacing w:before="240" w:after="24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567" w:type="dxa"/>
          </w:tcPr>
          <w:p w:rsidR="00EA0BBC" w:rsidRDefault="00EA0BBC">
            <w:pPr>
              <w:widowControl w:val="0"/>
              <w:spacing w:before="240" w:after="24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563" w:type="dxa"/>
          </w:tcPr>
          <w:p w:rsidR="00EA0BBC" w:rsidRDefault="00EA0BBC">
            <w:pPr>
              <w:widowControl w:val="0"/>
              <w:spacing w:before="240" w:after="24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567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К</w:t>
            </w:r>
          </w:p>
        </w:tc>
        <w:tc>
          <w:tcPr>
            <w:tcW w:w="567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К</w:t>
            </w:r>
          </w:p>
        </w:tc>
        <w:tc>
          <w:tcPr>
            <w:tcW w:w="572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К</w:t>
            </w:r>
          </w:p>
        </w:tc>
      </w:tr>
      <w:tr w:rsidR="00EA0BBC">
        <w:tc>
          <w:tcPr>
            <w:tcW w:w="425" w:type="dxa"/>
          </w:tcPr>
          <w:p w:rsidR="00EA0BBC" w:rsidRDefault="00EA0BBC">
            <w:pPr>
              <w:pStyle w:val="af4"/>
              <w:widowControl w:val="0"/>
              <w:numPr>
                <w:ilvl w:val="0"/>
                <w:numId w:val="12"/>
              </w:numPr>
              <w:spacing w:before="240" w:after="240" w:line="240" w:lineRule="auto"/>
              <w:rPr>
                <w:rFonts w:ascii="Times New Roman" w:eastAsia="Times New Roman" w:hAnsi="Times New Roman" w:cs="Times New Roman"/>
                <w:bCs/>
                <w:color w:val="auto"/>
              </w:rPr>
            </w:pPr>
          </w:p>
        </w:tc>
        <w:tc>
          <w:tcPr>
            <w:tcW w:w="2127" w:type="dxa"/>
          </w:tcPr>
          <w:p w:rsidR="00EA0BBC" w:rsidRDefault="00C92BD6" w:rsidP="00450F75">
            <w:pPr>
              <w:widowControl w:val="0"/>
              <w:spacing w:after="0" w:line="240" w:lineRule="auto"/>
              <w:rPr>
                <w:rFonts w:ascii="Times New Roman" w:eastAsiaTheme="minorHAnsi" w:hAnsi="Times New Roman" w:cs="Times New Roman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lang w:eastAsia="en-US" w:bidi="ar-SA"/>
              </w:rPr>
              <w:t>Лидерство в волонтерском объединении</w:t>
            </w:r>
          </w:p>
        </w:tc>
        <w:tc>
          <w:tcPr>
            <w:tcW w:w="704" w:type="dxa"/>
            <w:vAlign w:val="center"/>
          </w:tcPr>
          <w:p w:rsidR="00EA0BBC" w:rsidRDefault="00C92BD6">
            <w:pPr>
              <w:widowControl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b/>
                <w:lang w:eastAsia="en-US" w:bidi="ar-SA"/>
              </w:rPr>
              <w:t>8</w:t>
            </w:r>
          </w:p>
        </w:tc>
        <w:tc>
          <w:tcPr>
            <w:tcW w:w="708" w:type="dxa"/>
            <w:vAlign w:val="center"/>
          </w:tcPr>
          <w:p w:rsidR="00EA0BBC" w:rsidRDefault="00EA0BBC">
            <w:pPr>
              <w:widowControl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lang w:eastAsia="en-US" w:bidi="ar-SA"/>
              </w:rPr>
            </w:pPr>
          </w:p>
        </w:tc>
        <w:tc>
          <w:tcPr>
            <w:tcW w:w="642" w:type="dxa"/>
          </w:tcPr>
          <w:p w:rsidR="00EA0BBC" w:rsidRDefault="00EA0BBC">
            <w:pPr>
              <w:widowControl w:val="0"/>
              <w:spacing w:before="240" w:after="24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634" w:type="dxa"/>
          </w:tcPr>
          <w:p w:rsidR="00EA0BBC" w:rsidRDefault="00EA0BBC">
            <w:pPr>
              <w:widowControl w:val="0"/>
              <w:spacing w:before="240" w:after="24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567" w:type="dxa"/>
            <w:vAlign w:val="center"/>
          </w:tcPr>
          <w:p w:rsidR="00EA0BBC" w:rsidRDefault="00C92BD6">
            <w:pPr>
              <w:widowControl w:val="0"/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8</w:t>
            </w:r>
          </w:p>
        </w:tc>
        <w:tc>
          <w:tcPr>
            <w:tcW w:w="554" w:type="dxa"/>
          </w:tcPr>
          <w:p w:rsidR="00EA0BBC" w:rsidRDefault="00EA0BBC">
            <w:pPr>
              <w:widowControl w:val="0"/>
              <w:spacing w:before="240" w:after="24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585" w:type="dxa"/>
            <w:gridSpan w:val="2"/>
          </w:tcPr>
          <w:p w:rsidR="00EA0BBC" w:rsidRDefault="00EA0BBC">
            <w:pPr>
              <w:widowControl w:val="0"/>
              <w:spacing w:before="240" w:after="24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567" w:type="dxa"/>
          </w:tcPr>
          <w:p w:rsidR="00EA0BBC" w:rsidRDefault="00EA0BBC">
            <w:pPr>
              <w:widowControl w:val="0"/>
              <w:spacing w:before="240" w:after="24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567" w:type="dxa"/>
          </w:tcPr>
          <w:p w:rsidR="00EA0BBC" w:rsidRDefault="00EA0BBC">
            <w:pPr>
              <w:widowControl w:val="0"/>
              <w:spacing w:before="240" w:after="24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563" w:type="dxa"/>
          </w:tcPr>
          <w:p w:rsidR="00EA0BBC" w:rsidRDefault="00EA0BBC">
            <w:pPr>
              <w:widowControl w:val="0"/>
              <w:spacing w:before="240" w:after="24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567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К</w:t>
            </w:r>
          </w:p>
        </w:tc>
        <w:tc>
          <w:tcPr>
            <w:tcW w:w="567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К</w:t>
            </w:r>
          </w:p>
        </w:tc>
        <w:tc>
          <w:tcPr>
            <w:tcW w:w="572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К</w:t>
            </w:r>
          </w:p>
        </w:tc>
      </w:tr>
      <w:tr w:rsidR="00EA0BBC">
        <w:tc>
          <w:tcPr>
            <w:tcW w:w="425" w:type="dxa"/>
          </w:tcPr>
          <w:p w:rsidR="00EA0BBC" w:rsidRDefault="00EA0BBC">
            <w:pPr>
              <w:pStyle w:val="af4"/>
              <w:widowControl w:val="0"/>
              <w:numPr>
                <w:ilvl w:val="0"/>
                <w:numId w:val="12"/>
              </w:numPr>
              <w:spacing w:before="240" w:after="240" w:line="240" w:lineRule="auto"/>
              <w:rPr>
                <w:rFonts w:ascii="Times New Roman" w:eastAsia="Times New Roman" w:hAnsi="Times New Roman" w:cs="Times New Roman"/>
                <w:bCs/>
                <w:color w:val="auto"/>
              </w:rPr>
            </w:pPr>
          </w:p>
        </w:tc>
        <w:tc>
          <w:tcPr>
            <w:tcW w:w="2127" w:type="dxa"/>
          </w:tcPr>
          <w:p w:rsidR="00EA0BBC" w:rsidRDefault="00C92BD6" w:rsidP="00450F75">
            <w:pPr>
              <w:widowControl w:val="0"/>
              <w:spacing w:after="0" w:line="240" w:lineRule="auto"/>
              <w:rPr>
                <w:rFonts w:ascii="Times New Roman" w:eastAsiaTheme="minorHAnsi" w:hAnsi="Times New Roman" w:cs="Times New Roman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lang w:eastAsia="en-US" w:bidi="ar-SA"/>
              </w:rPr>
              <w:t>Игровые технологии в работе волонтера</w:t>
            </w:r>
          </w:p>
        </w:tc>
        <w:tc>
          <w:tcPr>
            <w:tcW w:w="704" w:type="dxa"/>
            <w:vAlign w:val="center"/>
          </w:tcPr>
          <w:p w:rsidR="00EA0BBC" w:rsidRDefault="00C92BD6">
            <w:pPr>
              <w:widowControl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b/>
                <w:lang w:eastAsia="en-US" w:bidi="ar-SA"/>
              </w:rPr>
              <w:t>8</w:t>
            </w:r>
          </w:p>
        </w:tc>
        <w:tc>
          <w:tcPr>
            <w:tcW w:w="708" w:type="dxa"/>
            <w:vAlign w:val="center"/>
          </w:tcPr>
          <w:p w:rsidR="00EA0BBC" w:rsidRDefault="00EA0BBC">
            <w:pPr>
              <w:widowControl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lang w:eastAsia="en-US" w:bidi="ar-SA"/>
              </w:rPr>
            </w:pPr>
          </w:p>
        </w:tc>
        <w:tc>
          <w:tcPr>
            <w:tcW w:w="642" w:type="dxa"/>
          </w:tcPr>
          <w:p w:rsidR="00EA0BBC" w:rsidRDefault="00EA0BBC">
            <w:pPr>
              <w:widowControl w:val="0"/>
              <w:spacing w:before="240" w:after="24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634" w:type="dxa"/>
          </w:tcPr>
          <w:p w:rsidR="00EA0BBC" w:rsidRDefault="00EA0BBC">
            <w:pPr>
              <w:widowControl w:val="0"/>
              <w:spacing w:before="240" w:after="24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567" w:type="dxa"/>
            <w:vAlign w:val="center"/>
          </w:tcPr>
          <w:p w:rsidR="00EA0BBC" w:rsidRDefault="00C92BD6">
            <w:pPr>
              <w:widowControl w:val="0"/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8</w:t>
            </w:r>
          </w:p>
        </w:tc>
        <w:tc>
          <w:tcPr>
            <w:tcW w:w="554" w:type="dxa"/>
          </w:tcPr>
          <w:p w:rsidR="00EA0BBC" w:rsidRDefault="00EA0BBC">
            <w:pPr>
              <w:widowControl w:val="0"/>
              <w:spacing w:before="240" w:after="24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585" w:type="dxa"/>
            <w:gridSpan w:val="2"/>
          </w:tcPr>
          <w:p w:rsidR="00EA0BBC" w:rsidRDefault="00EA0BBC">
            <w:pPr>
              <w:widowControl w:val="0"/>
              <w:spacing w:before="240" w:after="24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567" w:type="dxa"/>
          </w:tcPr>
          <w:p w:rsidR="00EA0BBC" w:rsidRDefault="00EA0BBC">
            <w:pPr>
              <w:widowControl w:val="0"/>
              <w:spacing w:before="240" w:after="24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567" w:type="dxa"/>
          </w:tcPr>
          <w:p w:rsidR="00EA0BBC" w:rsidRDefault="00EA0BBC">
            <w:pPr>
              <w:widowControl w:val="0"/>
              <w:spacing w:before="240" w:after="24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563" w:type="dxa"/>
          </w:tcPr>
          <w:p w:rsidR="00EA0BBC" w:rsidRDefault="00EA0BBC">
            <w:pPr>
              <w:widowControl w:val="0"/>
              <w:spacing w:before="240" w:after="24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567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К</w:t>
            </w:r>
          </w:p>
        </w:tc>
        <w:tc>
          <w:tcPr>
            <w:tcW w:w="567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К</w:t>
            </w:r>
          </w:p>
        </w:tc>
        <w:tc>
          <w:tcPr>
            <w:tcW w:w="572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К</w:t>
            </w:r>
          </w:p>
        </w:tc>
      </w:tr>
      <w:tr w:rsidR="00EA0BBC">
        <w:tc>
          <w:tcPr>
            <w:tcW w:w="425" w:type="dxa"/>
          </w:tcPr>
          <w:p w:rsidR="00EA0BBC" w:rsidRDefault="00EA0BBC">
            <w:pPr>
              <w:pStyle w:val="af4"/>
              <w:widowControl w:val="0"/>
              <w:numPr>
                <w:ilvl w:val="0"/>
                <w:numId w:val="12"/>
              </w:numPr>
              <w:spacing w:before="240" w:after="240" w:line="240" w:lineRule="auto"/>
              <w:rPr>
                <w:rFonts w:ascii="Times New Roman" w:eastAsia="Times New Roman" w:hAnsi="Times New Roman" w:cs="Times New Roman"/>
                <w:bCs/>
                <w:color w:val="auto"/>
              </w:rPr>
            </w:pPr>
          </w:p>
        </w:tc>
        <w:tc>
          <w:tcPr>
            <w:tcW w:w="2127" w:type="dxa"/>
          </w:tcPr>
          <w:p w:rsidR="00EA0BBC" w:rsidRDefault="00C92BD6" w:rsidP="00450F75">
            <w:pPr>
              <w:widowControl w:val="0"/>
              <w:spacing w:after="0" w:line="240" w:lineRule="auto"/>
              <w:rPr>
                <w:rFonts w:ascii="Times New Roman" w:eastAsiaTheme="minorHAnsi" w:hAnsi="Times New Roman" w:cs="Times New Roman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lang w:eastAsia="en-US" w:bidi="ar-SA"/>
              </w:rPr>
              <w:t>Информационные технологии в работе волонтера</w:t>
            </w:r>
          </w:p>
        </w:tc>
        <w:tc>
          <w:tcPr>
            <w:tcW w:w="704" w:type="dxa"/>
            <w:vAlign w:val="center"/>
          </w:tcPr>
          <w:p w:rsidR="00EA0BBC" w:rsidRDefault="00C92BD6">
            <w:pPr>
              <w:widowControl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b/>
                <w:lang w:eastAsia="en-US" w:bidi="ar-SA"/>
              </w:rPr>
              <w:t>16</w:t>
            </w:r>
          </w:p>
        </w:tc>
        <w:tc>
          <w:tcPr>
            <w:tcW w:w="708" w:type="dxa"/>
            <w:vAlign w:val="center"/>
          </w:tcPr>
          <w:p w:rsidR="00EA0BBC" w:rsidRDefault="00EA0BBC">
            <w:pPr>
              <w:widowControl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lang w:eastAsia="en-US" w:bidi="ar-SA"/>
              </w:rPr>
            </w:pPr>
          </w:p>
        </w:tc>
        <w:tc>
          <w:tcPr>
            <w:tcW w:w="642" w:type="dxa"/>
          </w:tcPr>
          <w:p w:rsidR="00EA0BBC" w:rsidRDefault="00EA0BBC">
            <w:pPr>
              <w:widowControl w:val="0"/>
              <w:spacing w:before="240" w:after="24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634" w:type="dxa"/>
          </w:tcPr>
          <w:p w:rsidR="00EA0BBC" w:rsidRDefault="00EA0BBC">
            <w:pPr>
              <w:widowControl w:val="0"/>
              <w:spacing w:before="240" w:after="24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567" w:type="dxa"/>
            <w:vAlign w:val="center"/>
          </w:tcPr>
          <w:p w:rsidR="00EA0BBC" w:rsidRDefault="00C92BD6">
            <w:pPr>
              <w:widowControl w:val="0"/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2</w:t>
            </w:r>
          </w:p>
        </w:tc>
        <w:tc>
          <w:tcPr>
            <w:tcW w:w="554" w:type="dxa"/>
            <w:vAlign w:val="center"/>
          </w:tcPr>
          <w:p w:rsidR="00EA0BBC" w:rsidRDefault="00C92BD6">
            <w:pPr>
              <w:widowControl w:val="0"/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12</w:t>
            </w:r>
          </w:p>
        </w:tc>
        <w:tc>
          <w:tcPr>
            <w:tcW w:w="585" w:type="dxa"/>
            <w:gridSpan w:val="2"/>
            <w:vAlign w:val="center"/>
          </w:tcPr>
          <w:p w:rsidR="00EA0BBC" w:rsidRDefault="00C92BD6">
            <w:pPr>
              <w:widowControl w:val="0"/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2</w:t>
            </w:r>
          </w:p>
        </w:tc>
        <w:tc>
          <w:tcPr>
            <w:tcW w:w="567" w:type="dxa"/>
          </w:tcPr>
          <w:p w:rsidR="00EA0BBC" w:rsidRDefault="00EA0BBC">
            <w:pPr>
              <w:widowControl w:val="0"/>
              <w:spacing w:before="240" w:after="24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567" w:type="dxa"/>
          </w:tcPr>
          <w:p w:rsidR="00EA0BBC" w:rsidRDefault="00EA0BBC">
            <w:pPr>
              <w:widowControl w:val="0"/>
              <w:spacing w:before="240" w:after="24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563" w:type="dxa"/>
          </w:tcPr>
          <w:p w:rsidR="00EA0BBC" w:rsidRDefault="00EA0BBC">
            <w:pPr>
              <w:widowControl w:val="0"/>
              <w:spacing w:before="240" w:after="24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567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К</w:t>
            </w:r>
          </w:p>
        </w:tc>
        <w:tc>
          <w:tcPr>
            <w:tcW w:w="567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К</w:t>
            </w:r>
          </w:p>
        </w:tc>
        <w:tc>
          <w:tcPr>
            <w:tcW w:w="572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К</w:t>
            </w:r>
          </w:p>
        </w:tc>
      </w:tr>
      <w:tr w:rsidR="00EA0BBC">
        <w:tc>
          <w:tcPr>
            <w:tcW w:w="425" w:type="dxa"/>
          </w:tcPr>
          <w:p w:rsidR="00EA0BBC" w:rsidRDefault="00EA0BBC">
            <w:pPr>
              <w:pStyle w:val="af4"/>
              <w:widowControl w:val="0"/>
              <w:numPr>
                <w:ilvl w:val="0"/>
                <w:numId w:val="12"/>
              </w:numPr>
              <w:spacing w:before="240" w:after="240" w:line="240" w:lineRule="auto"/>
              <w:rPr>
                <w:rFonts w:ascii="Times New Roman" w:eastAsia="Times New Roman" w:hAnsi="Times New Roman" w:cs="Times New Roman"/>
                <w:bCs/>
                <w:color w:val="auto"/>
              </w:rPr>
            </w:pPr>
          </w:p>
        </w:tc>
        <w:tc>
          <w:tcPr>
            <w:tcW w:w="2127" w:type="dxa"/>
          </w:tcPr>
          <w:p w:rsidR="00EA0BBC" w:rsidRDefault="00C92BD6" w:rsidP="00450F75">
            <w:pPr>
              <w:widowControl w:val="0"/>
              <w:spacing w:after="0" w:line="240" w:lineRule="auto"/>
              <w:rPr>
                <w:rFonts w:ascii="Times New Roman" w:eastAsiaTheme="minorHAnsi" w:hAnsi="Times New Roman" w:cs="Times New Roman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lang w:eastAsia="en-US" w:bidi="ar-SA"/>
              </w:rPr>
              <w:t>Основы проведения социальных дел</w:t>
            </w:r>
          </w:p>
        </w:tc>
        <w:tc>
          <w:tcPr>
            <w:tcW w:w="704" w:type="dxa"/>
            <w:vAlign w:val="center"/>
          </w:tcPr>
          <w:p w:rsidR="00EA0BBC" w:rsidRDefault="00C92BD6">
            <w:pPr>
              <w:widowControl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b/>
                <w:lang w:eastAsia="en-US" w:bidi="ar-SA"/>
              </w:rPr>
              <w:t>12</w:t>
            </w:r>
          </w:p>
        </w:tc>
        <w:tc>
          <w:tcPr>
            <w:tcW w:w="708" w:type="dxa"/>
            <w:vAlign w:val="center"/>
          </w:tcPr>
          <w:p w:rsidR="00EA0BBC" w:rsidRDefault="00EA0BBC">
            <w:pPr>
              <w:widowControl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lang w:eastAsia="en-US" w:bidi="ar-SA"/>
              </w:rPr>
            </w:pPr>
          </w:p>
        </w:tc>
        <w:tc>
          <w:tcPr>
            <w:tcW w:w="642" w:type="dxa"/>
          </w:tcPr>
          <w:p w:rsidR="00EA0BBC" w:rsidRDefault="00EA0BBC">
            <w:pPr>
              <w:widowControl w:val="0"/>
              <w:spacing w:before="240" w:after="24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634" w:type="dxa"/>
          </w:tcPr>
          <w:p w:rsidR="00EA0BBC" w:rsidRDefault="00EA0BBC">
            <w:pPr>
              <w:widowControl w:val="0"/>
              <w:spacing w:before="240" w:after="24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567" w:type="dxa"/>
          </w:tcPr>
          <w:p w:rsidR="00EA0BBC" w:rsidRDefault="00EA0BBC">
            <w:pPr>
              <w:widowControl w:val="0"/>
              <w:spacing w:before="240" w:after="24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554" w:type="dxa"/>
          </w:tcPr>
          <w:p w:rsidR="00EA0BBC" w:rsidRDefault="00EA0BBC">
            <w:pPr>
              <w:widowControl w:val="0"/>
              <w:spacing w:before="240" w:after="24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585" w:type="dxa"/>
            <w:gridSpan w:val="2"/>
            <w:vAlign w:val="center"/>
          </w:tcPr>
          <w:p w:rsidR="00EA0BBC" w:rsidRDefault="00C92BD6">
            <w:pPr>
              <w:widowControl w:val="0"/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12</w:t>
            </w:r>
          </w:p>
        </w:tc>
        <w:tc>
          <w:tcPr>
            <w:tcW w:w="567" w:type="dxa"/>
          </w:tcPr>
          <w:p w:rsidR="00EA0BBC" w:rsidRDefault="00EA0BBC">
            <w:pPr>
              <w:widowControl w:val="0"/>
              <w:spacing w:before="240" w:after="24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567" w:type="dxa"/>
          </w:tcPr>
          <w:p w:rsidR="00EA0BBC" w:rsidRDefault="00EA0BBC">
            <w:pPr>
              <w:widowControl w:val="0"/>
              <w:spacing w:before="240" w:after="24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563" w:type="dxa"/>
          </w:tcPr>
          <w:p w:rsidR="00EA0BBC" w:rsidRDefault="00EA0BBC">
            <w:pPr>
              <w:widowControl w:val="0"/>
              <w:spacing w:before="240" w:after="24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567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К</w:t>
            </w:r>
          </w:p>
        </w:tc>
        <w:tc>
          <w:tcPr>
            <w:tcW w:w="567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К</w:t>
            </w:r>
          </w:p>
        </w:tc>
        <w:tc>
          <w:tcPr>
            <w:tcW w:w="572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К</w:t>
            </w:r>
          </w:p>
        </w:tc>
      </w:tr>
      <w:tr w:rsidR="00EA0BBC">
        <w:tc>
          <w:tcPr>
            <w:tcW w:w="425" w:type="dxa"/>
          </w:tcPr>
          <w:p w:rsidR="00EA0BBC" w:rsidRDefault="00EA0BBC">
            <w:pPr>
              <w:pStyle w:val="af4"/>
              <w:widowControl w:val="0"/>
              <w:numPr>
                <w:ilvl w:val="0"/>
                <w:numId w:val="12"/>
              </w:numPr>
              <w:spacing w:before="240" w:after="240" w:line="240" w:lineRule="auto"/>
              <w:rPr>
                <w:rFonts w:ascii="Times New Roman" w:eastAsia="Times New Roman" w:hAnsi="Times New Roman" w:cs="Times New Roman"/>
                <w:bCs/>
                <w:color w:val="auto"/>
              </w:rPr>
            </w:pPr>
          </w:p>
        </w:tc>
        <w:tc>
          <w:tcPr>
            <w:tcW w:w="2127" w:type="dxa"/>
          </w:tcPr>
          <w:p w:rsidR="00EA0BBC" w:rsidRDefault="00C92BD6" w:rsidP="00450F75">
            <w:pPr>
              <w:widowControl w:val="0"/>
              <w:spacing w:after="0" w:line="240" w:lineRule="auto"/>
              <w:rPr>
                <w:rFonts w:ascii="Times New Roman" w:eastAsiaTheme="minorHAnsi" w:hAnsi="Times New Roman" w:cs="Times New Roman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lang w:eastAsia="en-US" w:bidi="ar-SA"/>
              </w:rPr>
              <w:t>Работа волонтеров по пропаганде ЗОЖ</w:t>
            </w:r>
          </w:p>
        </w:tc>
        <w:tc>
          <w:tcPr>
            <w:tcW w:w="704" w:type="dxa"/>
            <w:vAlign w:val="center"/>
          </w:tcPr>
          <w:p w:rsidR="00EA0BBC" w:rsidRDefault="00C92BD6">
            <w:pPr>
              <w:widowControl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b/>
                <w:lang w:eastAsia="en-US" w:bidi="ar-SA"/>
              </w:rPr>
              <w:t>8</w:t>
            </w:r>
          </w:p>
        </w:tc>
        <w:tc>
          <w:tcPr>
            <w:tcW w:w="708" w:type="dxa"/>
            <w:vAlign w:val="center"/>
          </w:tcPr>
          <w:p w:rsidR="00EA0BBC" w:rsidRDefault="00EA0BBC">
            <w:pPr>
              <w:widowControl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lang w:eastAsia="en-US" w:bidi="ar-SA"/>
              </w:rPr>
            </w:pPr>
          </w:p>
        </w:tc>
        <w:tc>
          <w:tcPr>
            <w:tcW w:w="642" w:type="dxa"/>
          </w:tcPr>
          <w:p w:rsidR="00EA0BBC" w:rsidRDefault="00EA0BBC">
            <w:pPr>
              <w:widowControl w:val="0"/>
              <w:spacing w:before="240" w:after="24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634" w:type="dxa"/>
          </w:tcPr>
          <w:p w:rsidR="00EA0BBC" w:rsidRDefault="00EA0BBC">
            <w:pPr>
              <w:widowControl w:val="0"/>
              <w:spacing w:before="240" w:after="24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567" w:type="dxa"/>
          </w:tcPr>
          <w:p w:rsidR="00EA0BBC" w:rsidRDefault="00EA0BBC">
            <w:pPr>
              <w:widowControl w:val="0"/>
              <w:spacing w:before="240" w:after="24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554" w:type="dxa"/>
          </w:tcPr>
          <w:p w:rsidR="00EA0BBC" w:rsidRDefault="00EA0BBC">
            <w:pPr>
              <w:widowControl w:val="0"/>
              <w:spacing w:before="240" w:after="24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585" w:type="dxa"/>
            <w:gridSpan w:val="2"/>
          </w:tcPr>
          <w:p w:rsidR="00EA0BBC" w:rsidRDefault="00EA0BBC">
            <w:pPr>
              <w:widowControl w:val="0"/>
              <w:spacing w:before="240" w:after="24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567" w:type="dxa"/>
            <w:vAlign w:val="center"/>
          </w:tcPr>
          <w:p w:rsidR="00EA0BBC" w:rsidRDefault="00C92BD6">
            <w:pPr>
              <w:widowControl w:val="0"/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8</w:t>
            </w:r>
          </w:p>
        </w:tc>
        <w:tc>
          <w:tcPr>
            <w:tcW w:w="567" w:type="dxa"/>
          </w:tcPr>
          <w:p w:rsidR="00EA0BBC" w:rsidRDefault="00EA0BBC">
            <w:pPr>
              <w:widowControl w:val="0"/>
              <w:spacing w:before="240" w:after="24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563" w:type="dxa"/>
          </w:tcPr>
          <w:p w:rsidR="00EA0BBC" w:rsidRDefault="00EA0BBC">
            <w:pPr>
              <w:widowControl w:val="0"/>
              <w:spacing w:before="240" w:after="24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567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К</w:t>
            </w:r>
          </w:p>
        </w:tc>
        <w:tc>
          <w:tcPr>
            <w:tcW w:w="567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К</w:t>
            </w:r>
          </w:p>
        </w:tc>
        <w:tc>
          <w:tcPr>
            <w:tcW w:w="572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К</w:t>
            </w:r>
          </w:p>
        </w:tc>
      </w:tr>
      <w:tr w:rsidR="00EA0BBC">
        <w:tc>
          <w:tcPr>
            <w:tcW w:w="425" w:type="dxa"/>
          </w:tcPr>
          <w:p w:rsidR="00EA0BBC" w:rsidRDefault="00EA0BBC">
            <w:pPr>
              <w:pStyle w:val="af4"/>
              <w:widowControl w:val="0"/>
              <w:numPr>
                <w:ilvl w:val="0"/>
                <w:numId w:val="12"/>
              </w:numPr>
              <w:spacing w:before="240" w:after="240" w:line="240" w:lineRule="auto"/>
              <w:rPr>
                <w:rFonts w:ascii="Times New Roman" w:eastAsia="Times New Roman" w:hAnsi="Times New Roman" w:cs="Times New Roman"/>
                <w:bCs/>
                <w:color w:val="auto"/>
              </w:rPr>
            </w:pPr>
          </w:p>
        </w:tc>
        <w:tc>
          <w:tcPr>
            <w:tcW w:w="2127" w:type="dxa"/>
          </w:tcPr>
          <w:p w:rsidR="00EA0BBC" w:rsidRDefault="00C92BD6" w:rsidP="00450F75">
            <w:pPr>
              <w:widowControl w:val="0"/>
              <w:spacing w:after="0" w:line="240" w:lineRule="auto"/>
              <w:rPr>
                <w:rFonts w:ascii="Times New Roman" w:eastAsiaTheme="minorHAnsi" w:hAnsi="Times New Roman" w:cs="Times New Roman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lang w:eastAsia="en-US" w:bidi="ar-SA"/>
              </w:rPr>
              <w:t xml:space="preserve">Событийное </w:t>
            </w:r>
            <w:proofErr w:type="spellStart"/>
            <w:r>
              <w:rPr>
                <w:rFonts w:ascii="Times New Roman" w:eastAsiaTheme="minorHAnsi" w:hAnsi="Times New Roman" w:cs="Times New Roman"/>
                <w:lang w:eastAsia="en-US" w:bidi="ar-SA"/>
              </w:rPr>
              <w:t>волонтерство</w:t>
            </w:r>
            <w:proofErr w:type="spellEnd"/>
          </w:p>
        </w:tc>
        <w:tc>
          <w:tcPr>
            <w:tcW w:w="704" w:type="dxa"/>
            <w:vAlign w:val="center"/>
          </w:tcPr>
          <w:p w:rsidR="00EA0BBC" w:rsidRDefault="00C92BD6">
            <w:pPr>
              <w:widowControl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b/>
                <w:lang w:eastAsia="en-US" w:bidi="ar-SA"/>
              </w:rPr>
              <w:t>12</w:t>
            </w:r>
          </w:p>
        </w:tc>
        <w:tc>
          <w:tcPr>
            <w:tcW w:w="708" w:type="dxa"/>
            <w:vAlign w:val="center"/>
          </w:tcPr>
          <w:p w:rsidR="00EA0BBC" w:rsidRDefault="00EA0BBC">
            <w:pPr>
              <w:widowControl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lang w:eastAsia="en-US" w:bidi="ar-SA"/>
              </w:rPr>
            </w:pPr>
          </w:p>
        </w:tc>
        <w:tc>
          <w:tcPr>
            <w:tcW w:w="642" w:type="dxa"/>
          </w:tcPr>
          <w:p w:rsidR="00EA0BBC" w:rsidRDefault="00EA0BBC">
            <w:pPr>
              <w:widowControl w:val="0"/>
              <w:spacing w:before="240" w:after="24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634" w:type="dxa"/>
          </w:tcPr>
          <w:p w:rsidR="00EA0BBC" w:rsidRDefault="00EA0BBC">
            <w:pPr>
              <w:widowControl w:val="0"/>
              <w:spacing w:before="240" w:after="24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567" w:type="dxa"/>
          </w:tcPr>
          <w:p w:rsidR="00EA0BBC" w:rsidRDefault="00EA0BBC">
            <w:pPr>
              <w:widowControl w:val="0"/>
              <w:spacing w:before="240" w:after="24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554" w:type="dxa"/>
          </w:tcPr>
          <w:p w:rsidR="00EA0BBC" w:rsidRDefault="00EA0BBC">
            <w:pPr>
              <w:widowControl w:val="0"/>
              <w:spacing w:before="240" w:after="24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585" w:type="dxa"/>
            <w:gridSpan w:val="2"/>
          </w:tcPr>
          <w:p w:rsidR="00EA0BBC" w:rsidRDefault="00EA0BBC">
            <w:pPr>
              <w:widowControl w:val="0"/>
              <w:spacing w:before="240" w:after="24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567" w:type="dxa"/>
            <w:vAlign w:val="center"/>
          </w:tcPr>
          <w:p w:rsidR="00EA0BBC" w:rsidRDefault="00C92BD6">
            <w:pPr>
              <w:widowControl w:val="0"/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10</w:t>
            </w:r>
          </w:p>
        </w:tc>
        <w:tc>
          <w:tcPr>
            <w:tcW w:w="567" w:type="dxa"/>
            <w:vAlign w:val="center"/>
          </w:tcPr>
          <w:p w:rsidR="00EA0BBC" w:rsidRDefault="00C92BD6">
            <w:pPr>
              <w:widowControl w:val="0"/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2</w:t>
            </w:r>
          </w:p>
        </w:tc>
        <w:tc>
          <w:tcPr>
            <w:tcW w:w="563" w:type="dxa"/>
          </w:tcPr>
          <w:p w:rsidR="00EA0BBC" w:rsidRDefault="00EA0BBC">
            <w:pPr>
              <w:widowControl w:val="0"/>
              <w:spacing w:before="240" w:after="24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567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К</w:t>
            </w:r>
          </w:p>
        </w:tc>
        <w:tc>
          <w:tcPr>
            <w:tcW w:w="567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К</w:t>
            </w:r>
          </w:p>
        </w:tc>
        <w:tc>
          <w:tcPr>
            <w:tcW w:w="572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К</w:t>
            </w:r>
          </w:p>
        </w:tc>
      </w:tr>
      <w:tr w:rsidR="00EA0BBC">
        <w:tc>
          <w:tcPr>
            <w:tcW w:w="425" w:type="dxa"/>
          </w:tcPr>
          <w:p w:rsidR="00EA0BBC" w:rsidRDefault="00EA0BBC">
            <w:pPr>
              <w:pStyle w:val="af4"/>
              <w:widowControl w:val="0"/>
              <w:numPr>
                <w:ilvl w:val="0"/>
                <w:numId w:val="12"/>
              </w:numPr>
              <w:spacing w:before="240" w:after="240" w:line="240" w:lineRule="auto"/>
              <w:rPr>
                <w:rFonts w:ascii="Times New Roman" w:eastAsia="Times New Roman" w:hAnsi="Times New Roman" w:cs="Times New Roman"/>
                <w:bCs/>
                <w:color w:val="auto"/>
              </w:rPr>
            </w:pPr>
          </w:p>
        </w:tc>
        <w:tc>
          <w:tcPr>
            <w:tcW w:w="2127" w:type="dxa"/>
          </w:tcPr>
          <w:p w:rsidR="00EA0BBC" w:rsidRDefault="00C92BD6" w:rsidP="00450F75">
            <w:pPr>
              <w:widowControl w:val="0"/>
              <w:spacing w:after="0" w:line="240" w:lineRule="auto"/>
              <w:rPr>
                <w:rFonts w:ascii="Times New Roman" w:eastAsiaTheme="minorHAnsi" w:hAnsi="Times New Roman" w:cs="Times New Roman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lang w:eastAsia="en-US" w:bidi="ar-SA"/>
              </w:rPr>
              <w:t>Эко-волонтеры</w:t>
            </w:r>
          </w:p>
        </w:tc>
        <w:tc>
          <w:tcPr>
            <w:tcW w:w="704" w:type="dxa"/>
            <w:vAlign w:val="center"/>
          </w:tcPr>
          <w:p w:rsidR="00EA0BBC" w:rsidRDefault="00C92BD6">
            <w:pPr>
              <w:widowControl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b/>
                <w:lang w:eastAsia="en-US" w:bidi="ar-SA"/>
              </w:rPr>
              <w:t>4</w:t>
            </w:r>
          </w:p>
        </w:tc>
        <w:tc>
          <w:tcPr>
            <w:tcW w:w="708" w:type="dxa"/>
            <w:vAlign w:val="center"/>
          </w:tcPr>
          <w:p w:rsidR="00EA0BBC" w:rsidRDefault="00EA0BBC">
            <w:pPr>
              <w:widowControl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lang w:eastAsia="en-US" w:bidi="ar-SA"/>
              </w:rPr>
            </w:pPr>
          </w:p>
        </w:tc>
        <w:tc>
          <w:tcPr>
            <w:tcW w:w="642" w:type="dxa"/>
          </w:tcPr>
          <w:p w:rsidR="00EA0BBC" w:rsidRDefault="00EA0BBC">
            <w:pPr>
              <w:widowControl w:val="0"/>
              <w:spacing w:before="240" w:after="24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634" w:type="dxa"/>
          </w:tcPr>
          <w:p w:rsidR="00EA0BBC" w:rsidRDefault="00EA0BBC">
            <w:pPr>
              <w:widowControl w:val="0"/>
              <w:spacing w:before="240" w:after="24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567" w:type="dxa"/>
          </w:tcPr>
          <w:p w:rsidR="00EA0BBC" w:rsidRDefault="00EA0BBC">
            <w:pPr>
              <w:widowControl w:val="0"/>
              <w:spacing w:before="240" w:after="24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554" w:type="dxa"/>
          </w:tcPr>
          <w:p w:rsidR="00EA0BBC" w:rsidRDefault="00EA0BBC">
            <w:pPr>
              <w:widowControl w:val="0"/>
              <w:spacing w:before="240" w:after="24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585" w:type="dxa"/>
            <w:gridSpan w:val="2"/>
          </w:tcPr>
          <w:p w:rsidR="00EA0BBC" w:rsidRDefault="00EA0BBC">
            <w:pPr>
              <w:widowControl w:val="0"/>
              <w:spacing w:before="240" w:after="24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567" w:type="dxa"/>
          </w:tcPr>
          <w:p w:rsidR="00EA0BBC" w:rsidRDefault="00EA0BBC">
            <w:pPr>
              <w:widowControl w:val="0"/>
              <w:spacing w:before="240" w:after="24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567" w:type="dxa"/>
            <w:vAlign w:val="center"/>
          </w:tcPr>
          <w:p w:rsidR="00EA0BBC" w:rsidRDefault="00C92BD6">
            <w:pPr>
              <w:widowControl w:val="0"/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4</w:t>
            </w:r>
          </w:p>
        </w:tc>
        <w:tc>
          <w:tcPr>
            <w:tcW w:w="563" w:type="dxa"/>
          </w:tcPr>
          <w:p w:rsidR="00EA0BBC" w:rsidRDefault="00EA0BBC">
            <w:pPr>
              <w:widowControl w:val="0"/>
              <w:spacing w:before="240" w:after="24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567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К</w:t>
            </w:r>
          </w:p>
        </w:tc>
        <w:tc>
          <w:tcPr>
            <w:tcW w:w="567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К</w:t>
            </w:r>
          </w:p>
        </w:tc>
        <w:tc>
          <w:tcPr>
            <w:tcW w:w="572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К</w:t>
            </w:r>
          </w:p>
        </w:tc>
      </w:tr>
      <w:tr w:rsidR="00EA0BBC">
        <w:tc>
          <w:tcPr>
            <w:tcW w:w="425" w:type="dxa"/>
          </w:tcPr>
          <w:p w:rsidR="00EA0BBC" w:rsidRDefault="00EA0BBC">
            <w:pPr>
              <w:pStyle w:val="af4"/>
              <w:widowControl w:val="0"/>
              <w:numPr>
                <w:ilvl w:val="0"/>
                <w:numId w:val="12"/>
              </w:numPr>
              <w:spacing w:before="240" w:after="240" w:line="240" w:lineRule="auto"/>
              <w:rPr>
                <w:rFonts w:ascii="Times New Roman" w:eastAsia="Times New Roman" w:hAnsi="Times New Roman" w:cs="Times New Roman"/>
                <w:bCs/>
                <w:color w:val="auto"/>
              </w:rPr>
            </w:pPr>
          </w:p>
        </w:tc>
        <w:tc>
          <w:tcPr>
            <w:tcW w:w="2127" w:type="dxa"/>
          </w:tcPr>
          <w:p w:rsidR="00EA0BBC" w:rsidRDefault="00C92BD6" w:rsidP="00450F75">
            <w:pPr>
              <w:widowControl w:val="0"/>
              <w:spacing w:after="0" w:line="240" w:lineRule="auto"/>
              <w:rPr>
                <w:rFonts w:ascii="Times New Roman" w:eastAsiaTheme="minorHAnsi" w:hAnsi="Times New Roman" w:cs="Times New Roman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lang w:eastAsia="en-US" w:bidi="ar-SA"/>
              </w:rPr>
              <w:t xml:space="preserve">Семейное добровольчество. Социальное </w:t>
            </w:r>
            <w:proofErr w:type="spellStart"/>
            <w:r>
              <w:rPr>
                <w:rFonts w:ascii="Times New Roman" w:eastAsiaTheme="minorHAnsi" w:hAnsi="Times New Roman" w:cs="Times New Roman"/>
                <w:lang w:eastAsia="en-US" w:bidi="ar-SA"/>
              </w:rPr>
              <w:t>волонтерство</w:t>
            </w:r>
            <w:proofErr w:type="spellEnd"/>
          </w:p>
        </w:tc>
        <w:tc>
          <w:tcPr>
            <w:tcW w:w="704" w:type="dxa"/>
            <w:vAlign w:val="center"/>
          </w:tcPr>
          <w:p w:rsidR="00EA0BBC" w:rsidRDefault="00C92BD6">
            <w:pPr>
              <w:widowControl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b/>
                <w:lang w:eastAsia="en-US" w:bidi="ar-SA"/>
              </w:rPr>
              <w:t>4</w:t>
            </w:r>
          </w:p>
        </w:tc>
        <w:tc>
          <w:tcPr>
            <w:tcW w:w="708" w:type="dxa"/>
            <w:vAlign w:val="center"/>
          </w:tcPr>
          <w:p w:rsidR="00EA0BBC" w:rsidRDefault="00EA0BBC">
            <w:pPr>
              <w:widowControl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lang w:eastAsia="en-US" w:bidi="ar-SA"/>
              </w:rPr>
            </w:pPr>
          </w:p>
        </w:tc>
        <w:tc>
          <w:tcPr>
            <w:tcW w:w="642" w:type="dxa"/>
          </w:tcPr>
          <w:p w:rsidR="00EA0BBC" w:rsidRDefault="00EA0BBC">
            <w:pPr>
              <w:widowControl w:val="0"/>
              <w:spacing w:before="240" w:after="24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634" w:type="dxa"/>
          </w:tcPr>
          <w:p w:rsidR="00EA0BBC" w:rsidRDefault="00EA0BBC">
            <w:pPr>
              <w:widowControl w:val="0"/>
              <w:spacing w:before="240" w:after="24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567" w:type="dxa"/>
          </w:tcPr>
          <w:p w:rsidR="00EA0BBC" w:rsidRDefault="00EA0BBC">
            <w:pPr>
              <w:widowControl w:val="0"/>
              <w:spacing w:before="240" w:after="24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554" w:type="dxa"/>
          </w:tcPr>
          <w:p w:rsidR="00EA0BBC" w:rsidRDefault="00EA0BBC">
            <w:pPr>
              <w:widowControl w:val="0"/>
              <w:spacing w:before="240" w:after="24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585" w:type="dxa"/>
            <w:gridSpan w:val="2"/>
          </w:tcPr>
          <w:p w:rsidR="00EA0BBC" w:rsidRDefault="00EA0BBC">
            <w:pPr>
              <w:widowControl w:val="0"/>
              <w:spacing w:before="240" w:after="24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567" w:type="dxa"/>
          </w:tcPr>
          <w:p w:rsidR="00EA0BBC" w:rsidRDefault="00EA0BBC">
            <w:pPr>
              <w:widowControl w:val="0"/>
              <w:spacing w:before="240" w:after="24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567" w:type="dxa"/>
            <w:vAlign w:val="center"/>
          </w:tcPr>
          <w:p w:rsidR="00EA0BBC" w:rsidRDefault="00C92BD6">
            <w:pPr>
              <w:widowControl w:val="0"/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4</w:t>
            </w:r>
          </w:p>
        </w:tc>
        <w:tc>
          <w:tcPr>
            <w:tcW w:w="563" w:type="dxa"/>
          </w:tcPr>
          <w:p w:rsidR="00EA0BBC" w:rsidRDefault="00EA0BBC">
            <w:pPr>
              <w:widowControl w:val="0"/>
              <w:spacing w:before="240" w:after="24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567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К</w:t>
            </w:r>
          </w:p>
        </w:tc>
        <w:tc>
          <w:tcPr>
            <w:tcW w:w="567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К</w:t>
            </w:r>
          </w:p>
        </w:tc>
        <w:tc>
          <w:tcPr>
            <w:tcW w:w="572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К</w:t>
            </w:r>
          </w:p>
        </w:tc>
      </w:tr>
      <w:tr w:rsidR="00EA0BBC">
        <w:tc>
          <w:tcPr>
            <w:tcW w:w="425" w:type="dxa"/>
          </w:tcPr>
          <w:p w:rsidR="00EA0BBC" w:rsidRDefault="00EA0BBC">
            <w:pPr>
              <w:pStyle w:val="af4"/>
              <w:widowControl w:val="0"/>
              <w:numPr>
                <w:ilvl w:val="0"/>
                <w:numId w:val="12"/>
              </w:numPr>
              <w:spacing w:before="240" w:after="240" w:line="240" w:lineRule="auto"/>
              <w:rPr>
                <w:rFonts w:ascii="Times New Roman" w:eastAsia="Times New Roman" w:hAnsi="Times New Roman" w:cs="Times New Roman"/>
                <w:bCs/>
                <w:color w:val="auto"/>
              </w:rPr>
            </w:pPr>
          </w:p>
        </w:tc>
        <w:tc>
          <w:tcPr>
            <w:tcW w:w="2127" w:type="dxa"/>
          </w:tcPr>
          <w:p w:rsidR="00EA0BBC" w:rsidRDefault="00C92BD6" w:rsidP="00450F75">
            <w:pPr>
              <w:widowControl w:val="0"/>
              <w:spacing w:after="0" w:line="240" w:lineRule="auto"/>
              <w:rPr>
                <w:rFonts w:ascii="Times New Roman" w:eastAsiaTheme="minorHAnsi" w:hAnsi="Times New Roman" w:cs="Times New Roman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lang w:eastAsia="en-US" w:bidi="ar-SA"/>
              </w:rPr>
              <w:t>Волонтеры Победы</w:t>
            </w:r>
          </w:p>
        </w:tc>
        <w:tc>
          <w:tcPr>
            <w:tcW w:w="704" w:type="dxa"/>
            <w:vAlign w:val="center"/>
          </w:tcPr>
          <w:p w:rsidR="00EA0BBC" w:rsidRDefault="00C92BD6">
            <w:pPr>
              <w:widowControl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b/>
                <w:lang w:eastAsia="en-US" w:bidi="ar-SA"/>
              </w:rPr>
              <w:t>12</w:t>
            </w:r>
          </w:p>
        </w:tc>
        <w:tc>
          <w:tcPr>
            <w:tcW w:w="708" w:type="dxa"/>
            <w:vAlign w:val="center"/>
          </w:tcPr>
          <w:p w:rsidR="00EA0BBC" w:rsidRDefault="00EA0BBC">
            <w:pPr>
              <w:widowControl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lang w:eastAsia="en-US" w:bidi="ar-SA"/>
              </w:rPr>
            </w:pPr>
          </w:p>
        </w:tc>
        <w:tc>
          <w:tcPr>
            <w:tcW w:w="642" w:type="dxa"/>
          </w:tcPr>
          <w:p w:rsidR="00EA0BBC" w:rsidRDefault="00EA0BBC">
            <w:pPr>
              <w:widowControl w:val="0"/>
              <w:spacing w:before="240" w:after="24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634" w:type="dxa"/>
          </w:tcPr>
          <w:p w:rsidR="00EA0BBC" w:rsidRDefault="00EA0BBC">
            <w:pPr>
              <w:widowControl w:val="0"/>
              <w:spacing w:before="240" w:after="24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567" w:type="dxa"/>
          </w:tcPr>
          <w:p w:rsidR="00EA0BBC" w:rsidRDefault="00EA0BBC">
            <w:pPr>
              <w:widowControl w:val="0"/>
              <w:spacing w:before="240" w:after="24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572" w:type="dxa"/>
            <w:gridSpan w:val="2"/>
          </w:tcPr>
          <w:p w:rsidR="00EA0BBC" w:rsidRDefault="00EA0BBC">
            <w:pPr>
              <w:widowControl w:val="0"/>
              <w:spacing w:before="240" w:after="24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567" w:type="dxa"/>
          </w:tcPr>
          <w:p w:rsidR="00EA0BBC" w:rsidRDefault="00EA0BBC">
            <w:pPr>
              <w:widowControl w:val="0"/>
              <w:spacing w:before="240" w:after="24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567" w:type="dxa"/>
          </w:tcPr>
          <w:p w:rsidR="00EA0BBC" w:rsidRDefault="00EA0BBC">
            <w:pPr>
              <w:widowControl w:val="0"/>
              <w:spacing w:before="240" w:after="24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567" w:type="dxa"/>
            <w:vAlign w:val="center"/>
          </w:tcPr>
          <w:p w:rsidR="00EA0BBC" w:rsidRDefault="00C92BD6">
            <w:pPr>
              <w:widowControl w:val="0"/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8</w:t>
            </w:r>
          </w:p>
        </w:tc>
        <w:tc>
          <w:tcPr>
            <w:tcW w:w="563" w:type="dxa"/>
            <w:vAlign w:val="center"/>
          </w:tcPr>
          <w:p w:rsidR="00EA0BBC" w:rsidRDefault="00C92BD6">
            <w:pPr>
              <w:widowControl w:val="0"/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4</w:t>
            </w:r>
          </w:p>
        </w:tc>
        <w:tc>
          <w:tcPr>
            <w:tcW w:w="567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К</w:t>
            </w:r>
          </w:p>
        </w:tc>
        <w:tc>
          <w:tcPr>
            <w:tcW w:w="567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К</w:t>
            </w:r>
          </w:p>
        </w:tc>
        <w:tc>
          <w:tcPr>
            <w:tcW w:w="572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К</w:t>
            </w:r>
          </w:p>
        </w:tc>
      </w:tr>
      <w:tr w:rsidR="00EA0BBC">
        <w:tc>
          <w:tcPr>
            <w:tcW w:w="425" w:type="dxa"/>
          </w:tcPr>
          <w:p w:rsidR="00EA0BBC" w:rsidRDefault="00EA0BBC">
            <w:pPr>
              <w:pStyle w:val="af4"/>
              <w:widowControl w:val="0"/>
              <w:numPr>
                <w:ilvl w:val="0"/>
                <w:numId w:val="12"/>
              </w:numPr>
              <w:spacing w:before="240" w:after="240" w:line="240" w:lineRule="auto"/>
              <w:rPr>
                <w:rFonts w:ascii="Times New Roman" w:eastAsia="Times New Roman" w:hAnsi="Times New Roman" w:cs="Times New Roman"/>
                <w:bCs/>
                <w:color w:val="auto"/>
              </w:rPr>
            </w:pPr>
          </w:p>
        </w:tc>
        <w:tc>
          <w:tcPr>
            <w:tcW w:w="2127" w:type="dxa"/>
          </w:tcPr>
          <w:p w:rsidR="00EA0BBC" w:rsidRDefault="00C92BD6" w:rsidP="00450F75">
            <w:pPr>
              <w:widowControl w:val="0"/>
              <w:spacing w:after="0" w:line="240" w:lineRule="auto"/>
              <w:rPr>
                <w:rFonts w:ascii="Times New Roman" w:eastAsiaTheme="minorHAnsi" w:hAnsi="Times New Roman" w:cs="Times New Roman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lang w:eastAsia="en-US" w:bidi="ar-SA"/>
              </w:rPr>
              <w:t>Впереди лето</w:t>
            </w:r>
          </w:p>
        </w:tc>
        <w:tc>
          <w:tcPr>
            <w:tcW w:w="704" w:type="dxa"/>
            <w:vAlign w:val="center"/>
          </w:tcPr>
          <w:p w:rsidR="00EA0BBC" w:rsidRDefault="00C92BD6">
            <w:pPr>
              <w:widowControl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b/>
                <w:lang w:eastAsia="en-US" w:bidi="ar-SA"/>
              </w:rPr>
              <w:t>12</w:t>
            </w:r>
          </w:p>
        </w:tc>
        <w:tc>
          <w:tcPr>
            <w:tcW w:w="708" w:type="dxa"/>
            <w:vAlign w:val="center"/>
          </w:tcPr>
          <w:p w:rsidR="00EA0BBC" w:rsidRDefault="00EA0BBC">
            <w:pPr>
              <w:widowControl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lang w:eastAsia="en-US" w:bidi="ar-SA"/>
              </w:rPr>
            </w:pPr>
          </w:p>
        </w:tc>
        <w:tc>
          <w:tcPr>
            <w:tcW w:w="642" w:type="dxa"/>
          </w:tcPr>
          <w:p w:rsidR="00EA0BBC" w:rsidRDefault="00EA0BBC">
            <w:pPr>
              <w:widowControl w:val="0"/>
              <w:spacing w:before="240" w:after="24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634" w:type="dxa"/>
          </w:tcPr>
          <w:p w:rsidR="00EA0BBC" w:rsidRDefault="00EA0BBC">
            <w:pPr>
              <w:widowControl w:val="0"/>
              <w:spacing w:before="240" w:after="24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567" w:type="dxa"/>
          </w:tcPr>
          <w:p w:rsidR="00EA0BBC" w:rsidRDefault="00EA0BBC">
            <w:pPr>
              <w:widowControl w:val="0"/>
              <w:spacing w:before="240" w:after="24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572" w:type="dxa"/>
            <w:gridSpan w:val="2"/>
          </w:tcPr>
          <w:p w:rsidR="00EA0BBC" w:rsidRDefault="00EA0BBC">
            <w:pPr>
              <w:widowControl w:val="0"/>
              <w:spacing w:before="240" w:after="24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567" w:type="dxa"/>
          </w:tcPr>
          <w:p w:rsidR="00EA0BBC" w:rsidRDefault="00EA0BBC">
            <w:pPr>
              <w:widowControl w:val="0"/>
              <w:spacing w:before="240" w:after="24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567" w:type="dxa"/>
          </w:tcPr>
          <w:p w:rsidR="00EA0BBC" w:rsidRDefault="00EA0BBC">
            <w:pPr>
              <w:widowControl w:val="0"/>
              <w:spacing w:before="240" w:after="24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567" w:type="dxa"/>
          </w:tcPr>
          <w:p w:rsidR="00EA0BBC" w:rsidRDefault="00EA0BBC">
            <w:pPr>
              <w:widowControl w:val="0"/>
              <w:spacing w:before="240" w:after="24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563" w:type="dxa"/>
            <w:vAlign w:val="center"/>
          </w:tcPr>
          <w:p w:rsidR="00EA0BBC" w:rsidRDefault="00C92BD6">
            <w:pPr>
              <w:widowControl w:val="0"/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12</w:t>
            </w:r>
          </w:p>
        </w:tc>
        <w:tc>
          <w:tcPr>
            <w:tcW w:w="567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К</w:t>
            </w:r>
          </w:p>
        </w:tc>
        <w:tc>
          <w:tcPr>
            <w:tcW w:w="567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К</w:t>
            </w:r>
          </w:p>
        </w:tc>
        <w:tc>
          <w:tcPr>
            <w:tcW w:w="572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К</w:t>
            </w:r>
          </w:p>
        </w:tc>
      </w:tr>
      <w:tr w:rsidR="00EA0BBC">
        <w:trPr>
          <w:trHeight w:val="756"/>
        </w:trPr>
        <w:tc>
          <w:tcPr>
            <w:tcW w:w="425" w:type="dxa"/>
          </w:tcPr>
          <w:p w:rsidR="00EA0BBC" w:rsidRDefault="00EA0BBC">
            <w:pPr>
              <w:widowControl w:val="0"/>
              <w:spacing w:before="240" w:after="240" w:line="240" w:lineRule="auto"/>
              <w:rPr>
                <w:rFonts w:ascii="Times New Roman" w:eastAsia="Times New Roman" w:hAnsi="Times New Roman" w:cs="Times New Roman"/>
                <w:bCs/>
                <w:color w:val="auto"/>
              </w:rPr>
            </w:pPr>
          </w:p>
        </w:tc>
        <w:tc>
          <w:tcPr>
            <w:tcW w:w="2127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eastAsiaTheme="minorHAnsi" w:hAnsi="Times New Roman" w:cs="Times New Roman"/>
                <w:b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b/>
                <w:lang w:eastAsia="en-US" w:bidi="ar-SA"/>
              </w:rPr>
              <w:t>Количество учебных недель</w:t>
            </w:r>
          </w:p>
        </w:tc>
        <w:tc>
          <w:tcPr>
            <w:tcW w:w="704" w:type="dxa"/>
            <w:vAlign w:val="center"/>
          </w:tcPr>
          <w:p w:rsidR="00EA0BBC" w:rsidRDefault="00C92BD6">
            <w:pPr>
              <w:widowControl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b/>
                <w:lang w:eastAsia="en-US" w:bidi="ar-SA"/>
              </w:rPr>
              <w:t>36</w:t>
            </w:r>
          </w:p>
        </w:tc>
        <w:tc>
          <w:tcPr>
            <w:tcW w:w="708" w:type="dxa"/>
            <w:vAlign w:val="center"/>
          </w:tcPr>
          <w:p w:rsidR="00EA0BBC" w:rsidRDefault="00C92BD6">
            <w:pPr>
              <w:widowControl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b/>
                <w:lang w:eastAsia="en-US" w:bidi="ar-SA"/>
              </w:rPr>
              <w:t>2,5</w:t>
            </w:r>
          </w:p>
        </w:tc>
        <w:tc>
          <w:tcPr>
            <w:tcW w:w="642" w:type="dxa"/>
          </w:tcPr>
          <w:p w:rsidR="00EA0BBC" w:rsidRDefault="00C92BD6">
            <w:pPr>
              <w:widowControl w:val="0"/>
              <w:spacing w:before="240" w:after="24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4,5</w:t>
            </w:r>
          </w:p>
        </w:tc>
        <w:tc>
          <w:tcPr>
            <w:tcW w:w="634" w:type="dxa"/>
          </w:tcPr>
          <w:p w:rsidR="00EA0BBC" w:rsidRDefault="00C92BD6">
            <w:pPr>
              <w:widowControl w:val="0"/>
              <w:spacing w:before="240" w:after="24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4,5</w:t>
            </w:r>
          </w:p>
        </w:tc>
        <w:tc>
          <w:tcPr>
            <w:tcW w:w="567" w:type="dxa"/>
          </w:tcPr>
          <w:p w:rsidR="00EA0BBC" w:rsidRDefault="00C92BD6">
            <w:pPr>
              <w:widowControl w:val="0"/>
              <w:spacing w:before="240" w:after="24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4,5</w:t>
            </w:r>
          </w:p>
        </w:tc>
        <w:tc>
          <w:tcPr>
            <w:tcW w:w="572" w:type="dxa"/>
            <w:gridSpan w:val="2"/>
          </w:tcPr>
          <w:p w:rsidR="00EA0BBC" w:rsidRDefault="00C92BD6">
            <w:pPr>
              <w:widowControl w:val="0"/>
              <w:spacing w:before="240" w:after="24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3,5</w:t>
            </w:r>
          </w:p>
        </w:tc>
        <w:tc>
          <w:tcPr>
            <w:tcW w:w="567" w:type="dxa"/>
          </w:tcPr>
          <w:p w:rsidR="00EA0BBC" w:rsidRDefault="00C92BD6">
            <w:pPr>
              <w:widowControl w:val="0"/>
              <w:spacing w:before="240" w:after="24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3,5</w:t>
            </w:r>
          </w:p>
        </w:tc>
        <w:tc>
          <w:tcPr>
            <w:tcW w:w="567" w:type="dxa"/>
          </w:tcPr>
          <w:p w:rsidR="00EA0BBC" w:rsidRDefault="00C92BD6">
            <w:pPr>
              <w:widowControl w:val="0"/>
              <w:spacing w:before="240" w:after="24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4,5</w:t>
            </w:r>
          </w:p>
        </w:tc>
        <w:tc>
          <w:tcPr>
            <w:tcW w:w="567" w:type="dxa"/>
          </w:tcPr>
          <w:p w:rsidR="00EA0BBC" w:rsidRDefault="00C92BD6">
            <w:pPr>
              <w:widowControl w:val="0"/>
              <w:spacing w:before="240" w:after="24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4,5</w:t>
            </w:r>
          </w:p>
        </w:tc>
        <w:tc>
          <w:tcPr>
            <w:tcW w:w="563" w:type="dxa"/>
          </w:tcPr>
          <w:p w:rsidR="00EA0BBC" w:rsidRDefault="00C92BD6">
            <w:pPr>
              <w:widowControl w:val="0"/>
              <w:spacing w:before="240" w:after="24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4</w:t>
            </w:r>
          </w:p>
        </w:tc>
        <w:tc>
          <w:tcPr>
            <w:tcW w:w="567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К</w:t>
            </w:r>
          </w:p>
        </w:tc>
        <w:tc>
          <w:tcPr>
            <w:tcW w:w="567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К</w:t>
            </w:r>
          </w:p>
        </w:tc>
        <w:tc>
          <w:tcPr>
            <w:tcW w:w="572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К</w:t>
            </w:r>
          </w:p>
        </w:tc>
      </w:tr>
      <w:tr w:rsidR="00EA0BBC">
        <w:trPr>
          <w:trHeight w:val="756"/>
        </w:trPr>
        <w:tc>
          <w:tcPr>
            <w:tcW w:w="425" w:type="dxa"/>
          </w:tcPr>
          <w:p w:rsidR="00EA0BBC" w:rsidRDefault="00EA0BBC">
            <w:pPr>
              <w:widowControl w:val="0"/>
              <w:spacing w:before="240" w:after="240" w:line="240" w:lineRule="auto"/>
              <w:rPr>
                <w:rFonts w:ascii="Times New Roman" w:eastAsia="Times New Roman" w:hAnsi="Times New Roman" w:cs="Times New Roman"/>
                <w:bCs/>
                <w:color w:val="auto"/>
              </w:rPr>
            </w:pPr>
          </w:p>
        </w:tc>
        <w:tc>
          <w:tcPr>
            <w:tcW w:w="2127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eastAsiaTheme="minorHAnsi" w:hAnsi="Times New Roman" w:cs="Times New Roman"/>
                <w:b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b/>
                <w:lang w:eastAsia="en-US" w:bidi="ar-SA"/>
              </w:rPr>
              <w:t>Количество учебных часов</w:t>
            </w:r>
          </w:p>
        </w:tc>
        <w:tc>
          <w:tcPr>
            <w:tcW w:w="704" w:type="dxa"/>
            <w:vAlign w:val="center"/>
          </w:tcPr>
          <w:p w:rsidR="00EA0BBC" w:rsidRDefault="00C92BD6">
            <w:pPr>
              <w:widowControl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b/>
                <w:lang w:eastAsia="en-US" w:bidi="ar-SA"/>
              </w:rPr>
              <w:t>144</w:t>
            </w:r>
          </w:p>
        </w:tc>
        <w:tc>
          <w:tcPr>
            <w:tcW w:w="708" w:type="dxa"/>
            <w:vAlign w:val="center"/>
          </w:tcPr>
          <w:p w:rsidR="00EA0BBC" w:rsidRDefault="00C92BD6">
            <w:pPr>
              <w:widowControl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b/>
                <w:lang w:eastAsia="en-US" w:bidi="ar-SA"/>
              </w:rPr>
              <w:t>10</w:t>
            </w:r>
          </w:p>
        </w:tc>
        <w:tc>
          <w:tcPr>
            <w:tcW w:w="642" w:type="dxa"/>
          </w:tcPr>
          <w:p w:rsidR="00EA0BBC" w:rsidRDefault="00C92BD6">
            <w:pPr>
              <w:widowControl w:val="0"/>
              <w:spacing w:before="240" w:after="24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18</w:t>
            </w:r>
          </w:p>
        </w:tc>
        <w:tc>
          <w:tcPr>
            <w:tcW w:w="634" w:type="dxa"/>
          </w:tcPr>
          <w:p w:rsidR="00EA0BBC" w:rsidRDefault="00C92BD6">
            <w:pPr>
              <w:widowControl w:val="0"/>
              <w:spacing w:before="240" w:after="24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18</w:t>
            </w:r>
          </w:p>
        </w:tc>
        <w:tc>
          <w:tcPr>
            <w:tcW w:w="567" w:type="dxa"/>
          </w:tcPr>
          <w:p w:rsidR="00EA0BBC" w:rsidRDefault="00C92BD6">
            <w:pPr>
              <w:widowControl w:val="0"/>
              <w:spacing w:before="240" w:after="24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18</w:t>
            </w:r>
          </w:p>
        </w:tc>
        <w:tc>
          <w:tcPr>
            <w:tcW w:w="572" w:type="dxa"/>
            <w:gridSpan w:val="2"/>
          </w:tcPr>
          <w:p w:rsidR="00EA0BBC" w:rsidRDefault="00C92BD6">
            <w:pPr>
              <w:widowControl w:val="0"/>
              <w:spacing w:before="240" w:after="24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14</w:t>
            </w:r>
          </w:p>
        </w:tc>
        <w:tc>
          <w:tcPr>
            <w:tcW w:w="567" w:type="dxa"/>
          </w:tcPr>
          <w:p w:rsidR="00EA0BBC" w:rsidRDefault="00C92BD6">
            <w:pPr>
              <w:widowControl w:val="0"/>
              <w:spacing w:before="240" w:after="24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14</w:t>
            </w:r>
          </w:p>
        </w:tc>
        <w:tc>
          <w:tcPr>
            <w:tcW w:w="567" w:type="dxa"/>
          </w:tcPr>
          <w:p w:rsidR="00EA0BBC" w:rsidRDefault="00C92BD6">
            <w:pPr>
              <w:widowControl w:val="0"/>
              <w:spacing w:before="240" w:after="24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18</w:t>
            </w:r>
          </w:p>
        </w:tc>
        <w:tc>
          <w:tcPr>
            <w:tcW w:w="567" w:type="dxa"/>
          </w:tcPr>
          <w:p w:rsidR="00EA0BBC" w:rsidRDefault="00C92BD6">
            <w:pPr>
              <w:widowControl w:val="0"/>
              <w:spacing w:before="240" w:after="24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18</w:t>
            </w:r>
          </w:p>
        </w:tc>
        <w:tc>
          <w:tcPr>
            <w:tcW w:w="563" w:type="dxa"/>
          </w:tcPr>
          <w:p w:rsidR="00EA0BBC" w:rsidRDefault="00C92BD6">
            <w:pPr>
              <w:widowControl w:val="0"/>
              <w:spacing w:before="240" w:after="24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16</w:t>
            </w:r>
          </w:p>
        </w:tc>
        <w:tc>
          <w:tcPr>
            <w:tcW w:w="567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К</w:t>
            </w:r>
          </w:p>
        </w:tc>
        <w:tc>
          <w:tcPr>
            <w:tcW w:w="567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К</w:t>
            </w:r>
          </w:p>
        </w:tc>
        <w:tc>
          <w:tcPr>
            <w:tcW w:w="572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К</w:t>
            </w:r>
          </w:p>
        </w:tc>
      </w:tr>
    </w:tbl>
    <w:p w:rsidR="00EA0BBC" w:rsidRDefault="00EA0BBC">
      <w:pPr>
        <w:spacing w:after="0" w:line="240" w:lineRule="auto"/>
        <w:rPr>
          <w:rFonts w:ascii="Times New Roman" w:eastAsia="Times New Roman" w:hAnsi="Times New Roman" w:cs="Times New Roman"/>
          <w:bCs/>
          <w:color w:val="auto"/>
        </w:rPr>
      </w:pPr>
    </w:p>
    <w:p w:rsidR="00EA0BBC" w:rsidRDefault="00C92BD6">
      <w:pPr>
        <w:spacing w:after="0" w:line="240" w:lineRule="auto"/>
        <w:rPr>
          <w:rFonts w:ascii="Times New Roman" w:eastAsia="Times New Roman" w:hAnsi="Times New Roman" w:cs="Times New Roman"/>
          <w:bCs/>
          <w:color w:val="auto"/>
        </w:rPr>
      </w:pPr>
      <w:r>
        <w:rPr>
          <w:rFonts w:ascii="Times New Roman" w:eastAsia="Times New Roman" w:hAnsi="Times New Roman" w:cs="Times New Roman"/>
          <w:bCs/>
          <w:color w:val="auto"/>
        </w:rPr>
        <w:t>Продолжительность каникул (К): июнь-август 92 дня.</w:t>
      </w:r>
    </w:p>
    <w:p w:rsidR="00EA0BBC" w:rsidRDefault="00C92BD6">
      <w:pPr>
        <w:spacing w:after="0" w:line="240" w:lineRule="auto"/>
        <w:rPr>
          <w:rFonts w:ascii="Times New Roman" w:eastAsia="Times New Roman" w:hAnsi="Times New Roman" w:cs="Times New Roman"/>
          <w:bCs/>
          <w:color w:val="auto"/>
        </w:rPr>
      </w:pPr>
      <w:r>
        <w:rPr>
          <w:rFonts w:ascii="Times New Roman" w:eastAsia="Times New Roman" w:hAnsi="Times New Roman" w:cs="Times New Roman"/>
          <w:bCs/>
          <w:color w:val="auto"/>
        </w:rPr>
        <w:t>Дата начала и окончания учебного периода: с 01 сентября по 31 мая.</w:t>
      </w:r>
    </w:p>
    <w:p w:rsidR="00EA0BBC" w:rsidRDefault="00EA0BBC">
      <w:pPr>
        <w:spacing w:after="0" w:line="240" w:lineRule="auto"/>
        <w:rPr>
          <w:rFonts w:ascii="Times New Roman" w:eastAsia="Times New Roman" w:hAnsi="Times New Roman" w:cs="Times New Roman"/>
          <w:bCs/>
          <w:color w:val="auto"/>
        </w:rPr>
      </w:pPr>
    </w:p>
    <w:p w:rsidR="00EA0BBC" w:rsidRDefault="00C92BD6">
      <w:pPr>
        <w:pStyle w:val="af4"/>
        <w:numPr>
          <w:ilvl w:val="1"/>
          <w:numId w:val="13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auto"/>
        </w:rPr>
      </w:pPr>
      <w:r>
        <w:rPr>
          <w:rFonts w:ascii="Times New Roman" w:eastAsia="Times New Roman" w:hAnsi="Times New Roman" w:cs="Times New Roman"/>
          <w:b/>
          <w:bCs/>
          <w:color w:val="auto"/>
        </w:rPr>
        <w:t>Условия реализации программы</w:t>
      </w:r>
    </w:p>
    <w:p w:rsidR="00EA0BBC" w:rsidRDefault="00EA0BBC">
      <w:pPr>
        <w:pStyle w:val="af4"/>
        <w:spacing w:after="0" w:line="240" w:lineRule="auto"/>
        <w:ind w:left="1170"/>
        <w:rPr>
          <w:rFonts w:ascii="Times New Roman" w:eastAsia="Times New Roman" w:hAnsi="Times New Roman" w:cs="Times New Roman"/>
          <w:b/>
          <w:bCs/>
          <w:color w:val="auto"/>
        </w:rPr>
      </w:pPr>
    </w:p>
    <w:p w:rsidR="00EA0BBC" w:rsidRDefault="00C92B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auto"/>
        </w:rPr>
      </w:pPr>
      <w:r>
        <w:rPr>
          <w:rFonts w:ascii="Times New Roman" w:eastAsia="Times New Roman" w:hAnsi="Times New Roman" w:cs="Times New Roman"/>
          <w:b/>
          <w:bCs/>
          <w:color w:val="auto"/>
        </w:rPr>
        <w:t>Материально-техническое обеспечение</w:t>
      </w:r>
    </w:p>
    <w:p w:rsidR="00EA0BBC" w:rsidRDefault="00C92BD6" w:rsidP="00450F7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auto"/>
        </w:rPr>
      </w:pPr>
      <w:r>
        <w:rPr>
          <w:rFonts w:ascii="Times New Roman" w:eastAsia="Times New Roman" w:hAnsi="Times New Roman" w:cs="Times New Roman"/>
          <w:bCs/>
          <w:color w:val="auto"/>
        </w:rPr>
        <w:t xml:space="preserve">МБОУ </w:t>
      </w:r>
      <w:proofErr w:type="gramStart"/>
      <w:r>
        <w:rPr>
          <w:rFonts w:ascii="Times New Roman" w:eastAsia="Times New Roman" w:hAnsi="Times New Roman" w:cs="Times New Roman"/>
          <w:bCs/>
          <w:color w:val="auto"/>
        </w:rPr>
        <w:t>ДО  «</w:t>
      </w:r>
      <w:proofErr w:type="gramEnd"/>
      <w:r>
        <w:rPr>
          <w:rFonts w:ascii="Times New Roman" w:eastAsia="Times New Roman" w:hAnsi="Times New Roman" w:cs="Times New Roman"/>
          <w:bCs/>
          <w:color w:val="auto"/>
        </w:rPr>
        <w:t>Тугулымский Центр Детского творчества» имеет базу аудиторий: кабинеты, актовый зал для проведения занятий, соответствующие санитарным нормам.</w:t>
      </w:r>
    </w:p>
    <w:p w:rsidR="00EA0BBC" w:rsidRDefault="00EA0BBC" w:rsidP="00450F7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auto"/>
        </w:rPr>
      </w:pPr>
    </w:p>
    <w:p w:rsidR="00EA0BBC" w:rsidRDefault="00C92BD6" w:rsidP="00450F7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auto"/>
        </w:rPr>
      </w:pPr>
      <w:r>
        <w:rPr>
          <w:rFonts w:ascii="Times New Roman" w:eastAsia="Times New Roman" w:hAnsi="Times New Roman" w:cs="Times New Roman"/>
          <w:bCs/>
          <w:i/>
          <w:color w:val="auto"/>
        </w:rPr>
        <w:t>Канцелярия</w:t>
      </w:r>
      <w:r>
        <w:rPr>
          <w:rFonts w:ascii="Times New Roman" w:eastAsia="Times New Roman" w:hAnsi="Times New Roman" w:cs="Times New Roman"/>
          <w:bCs/>
          <w:color w:val="auto"/>
        </w:rPr>
        <w:t>: бумага, бумага, краски, маркеры, кисточки, цветные и простые карандаши, скотч, ножницы, цветная бумага, ватман, блокноты, ручки, папки.</w:t>
      </w:r>
    </w:p>
    <w:p w:rsidR="00EA0BBC" w:rsidRDefault="00EA0BBC" w:rsidP="00450F7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auto"/>
        </w:rPr>
      </w:pPr>
    </w:p>
    <w:p w:rsidR="00EA0BBC" w:rsidRDefault="00C92BD6" w:rsidP="00450F7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auto"/>
        </w:rPr>
      </w:pPr>
      <w:r>
        <w:rPr>
          <w:rFonts w:ascii="Times New Roman" w:eastAsia="Times New Roman" w:hAnsi="Times New Roman" w:cs="Times New Roman"/>
          <w:bCs/>
          <w:i/>
          <w:color w:val="auto"/>
        </w:rPr>
        <w:t xml:space="preserve">Дидактические материалы: </w:t>
      </w:r>
      <w:r>
        <w:rPr>
          <w:rFonts w:ascii="Times New Roman" w:eastAsia="Times New Roman" w:hAnsi="Times New Roman" w:cs="Times New Roman"/>
          <w:bCs/>
          <w:color w:val="auto"/>
        </w:rPr>
        <w:t>сценарии и методи</w:t>
      </w:r>
      <w:r w:rsidR="00450F75">
        <w:rPr>
          <w:rFonts w:ascii="Times New Roman" w:eastAsia="Times New Roman" w:hAnsi="Times New Roman" w:cs="Times New Roman"/>
          <w:bCs/>
          <w:color w:val="auto"/>
        </w:rPr>
        <w:t xml:space="preserve">ческие разработки мероприятий; </w:t>
      </w:r>
      <w:r>
        <w:rPr>
          <w:rFonts w:ascii="Times New Roman" w:eastAsia="Times New Roman" w:hAnsi="Times New Roman" w:cs="Times New Roman"/>
          <w:bCs/>
          <w:color w:val="auto"/>
        </w:rPr>
        <w:t>учебно- наглядные пособия.</w:t>
      </w:r>
    </w:p>
    <w:p w:rsidR="00EA0BBC" w:rsidRDefault="00C92BD6" w:rsidP="00450F7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auto"/>
        </w:rPr>
      </w:pPr>
      <w:r>
        <w:rPr>
          <w:rFonts w:ascii="Times New Roman" w:eastAsia="Times New Roman" w:hAnsi="Times New Roman" w:cs="Times New Roman"/>
          <w:bCs/>
          <w:i/>
          <w:color w:val="auto"/>
        </w:rPr>
        <w:t xml:space="preserve">Средства обучения: </w:t>
      </w:r>
      <w:r>
        <w:rPr>
          <w:rFonts w:ascii="Times New Roman" w:eastAsia="Times New Roman" w:hAnsi="Times New Roman" w:cs="Times New Roman"/>
          <w:bCs/>
          <w:color w:val="auto"/>
        </w:rPr>
        <w:t>ноутбук; магнитная доска; учебные столы и стулья.</w:t>
      </w:r>
    </w:p>
    <w:p w:rsidR="00EA0BBC" w:rsidRDefault="00EA0BBC" w:rsidP="00450F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auto"/>
        </w:rPr>
      </w:pPr>
    </w:p>
    <w:p w:rsidR="00EA0BBC" w:rsidRDefault="00C92B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auto"/>
        </w:rPr>
      </w:pPr>
      <w:r>
        <w:rPr>
          <w:rFonts w:ascii="Times New Roman" w:eastAsia="Times New Roman" w:hAnsi="Times New Roman" w:cs="Times New Roman"/>
          <w:b/>
          <w:bCs/>
          <w:color w:val="auto"/>
        </w:rPr>
        <w:t>Информационное обеспечение</w:t>
      </w:r>
    </w:p>
    <w:p w:rsidR="00EA0BBC" w:rsidRDefault="00C92BD6" w:rsidP="00C33361">
      <w:pPr>
        <w:pStyle w:val="af4"/>
        <w:numPr>
          <w:ilvl w:val="0"/>
          <w:numId w:val="1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материалы к занятиям (статьи, аудио-, видеоматериалы);</w:t>
      </w:r>
    </w:p>
    <w:p w:rsidR="00EA0BBC" w:rsidRDefault="00C92BD6" w:rsidP="00C33361">
      <w:pPr>
        <w:pStyle w:val="af4"/>
        <w:numPr>
          <w:ilvl w:val="0"/>
          <w:numId w:val="1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 xml:space="preserve">социальные видеоролики по пропаганде ЗОЖ, терпимости к людям, людям с </w:t>
      </w:r>
    </w:p>
    <w:p w:rsidR="00EA0BBC" w:rsidRDefault="00C92BD6" w:rsidP="00C3336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ограниченными возможностями здоровья.</w:t>
      </w:r>
    </w:p>
    <w:p w:rsidR="00EA0BBC" w:rsidRDefault="00C92BD6" w:rsidP="00C33361">
      <w:pPr>
        <w:pStyle w:val="af4"/>
        <w:numPr>
          <w:ilvl w:val="0"/>
          <w:numId w:val="1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ролики о добровольчестве;</w:t>
      </w:r>
    </w:p>
    <w:p w:rsidR="00EA0BBC" w:rsidRDefault="00C92BD6" w:rsidP="00C33361">
      <w:pPr>
        <w:pStyle w:val="af4"/>
        <w:numPr>
          <w:ilvl w:val="0"/>
          <w:numId w:val="1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видеофильмы «Перерыв на войну».</w:t>
      </w:r>
    </w:p>
    <w:p w:rsidR="00EA0BBC" w:rsidRDefault="00EA0BBC">
      <w:pPr>
        <w:pStyle w:val="af4"/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lang w:bidi="ar-SA"/>
        </w:rPr>
      </w:pPr>
    </w:p>
    <w:p w:rsidR="00EA0BBC" w:rsidRDefault="00EA0BB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lang w:bidi="ar-SA"/>
        </w:rPr>
      </w:pPr>
    </w:p>
    <w:p w:rsidR="00EA0BBC" w:rsidRDefault="00C92BD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lang w:bidi="ar-SA"/>
        </w:rPr>
      </w:pPr>
      <w:r>
        <w:rPr>
          <w:rFonts w:ascii="Times New Roman" w:eastAsia="Times New Roman" w:hAnsi="Times New Roman" w:cs="Times New Roman"/>
          <w:b/>
          <w:lang w:bidi="ar-SA"/>
        </w:rPr>
        <w:t>Кадровое обеспечение</w:t>
      </w:r>
    </w:p>
    <w:p w:rsidR="00EA0BBC" w:rsidRDefault="00C92B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 xml:space="preserve">Программу реализовывают: педагог дополнительного образования МБОУ </w:t>
      </w:r>
      <w:proofErr w:type="spellStart"/>
      <w:proofErr w:type="gramStart"/>
      <w:r>
        <w:rPr>
          <w:rFonts w:ascii="Times New Roman" w:eastAsia="Times New Roman" w:hAnsi="Times New Roman" w:cs="Times New Roman"/>
          <w:lang w:bidi="ar-SA"/>
        </w:rPr>
        <w:t>ДО</w:t>
      </w:r>
      <w:r>
        <w:rPr>
          <w:rFonts w:ascii="Times New Roman" w:eastAsia="Times New Roman" w:hAnsi="Times New Roman" w:cs="Times New Roman"/>
          <w:bCs/>
          <w:color w:val="auto"/>
          <w:lang w:bidi="ar-SA"/>
        </w:rPr>
        <w:t>«</w:t>
      </w:r>
      <w:proofErr w:type="gramEnd"/>
      <w:r>
        <w:rPr>
          <w:rFonts w:ascii="Times New Roman" w:eastAsia="Times New Roman" w:hAnsi="Times New Roman" w:cs="Times New Roman"/>
          <w:bCs/>
          <w:color w:val="auto"/>
          <w:lang w:bidi="ar-SA"/>
        </w:rPr>
        <w:t>Тугулымский</w:t>
      </w:r>
      <w:proofErr w:type="spellEnd"/>
      <w:r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Центр Детского творчества» </w:t>
      </w:r>
      <w:r>
        <w:rPr>
          <w:rFonts w:ascii="Times New Roman" w:eastAsia="Times New Roman" w:hAnsi="Times New Roman" w:cs="Times New Roman"/>
          <w:lang w:bidi="ar-SA"/>
        </w:rPr>
        <w:t>. Так же, приглашаются специалисты: руководители детских и молодежных движений.</w:t>
      </w:r>
    </w:p>
    <w:p w:rsidR="00EA0BBC" w:rsidRDefault="00C92BD6">
      <w:pPr>
        <w:pStyle w:val="af4"/>
        <w:numPr>
          <w:ilvl w:val="1"/>
          <w:numId w:val="13"/>
        </w:numPr>
        <w:shd w:val="clear" w:color="auto" w:fill="FFFFFF"/>
        <w:spacing w:before="240" w:line="240" w:lineRule="auto"/>
        <w:jc w:val="center"/>
        <w:rPr>
          <w:rFonts w:ascii="Times New Roman" w:eastAsia="Times New Roman" w:hAnsi="Times New Roman" w:cs="Times New Roman"/>
          <w:b/>
          <w:lang w:bidi="ar-SA"/>
        </w:rPr>
      </w:pPr>
      <w:r>
        <w:rPr>
          <w:rFonts w:ascii="Times New Roman" w:eastAsia="Times New Roman" w:hAnsi="Times New Roman" w:cs="Times New Roman"/>
          <w:b/>
          <w:lang w:bidi="ar-SA"/>
        </w:rPr>
        <w:t>Формы аттестации</w:t>
      </w:r>
    </w:p>
    <w:p w:rsidR="00EA0BBC" w:rsidRDefault="00C92BD6" w:rsidP="00C3336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Система оценки достижения планируемых результатов состоит из следующих направлений:</w:t>
      </w:r>
    </w:p>
    <w:p w:rsidR="00EA0BBC" w:rsidRDefault="00C92BD6" w:rsidP="00C33361">
      <w:pPr>
        <w:pStyle w:val="af4"/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i/>
          <w:lang w:bidi="ar-SA"/>
        </w:rPr>
        <w:t>внешняя оценка</w:t>
      </w:r>
      <w:r>
        <w:rPr>
          <w:rFonts w:ascii="Times New Roman" w:eastAsia="Times New Roman" w:hAnsi="Times New Roman" w:cs="Times New Roman"/>
          <w:lang w:bidi="ar-SA"/>
        </w:rPr>
        <w:t xml:space="preserve"> (мероприятия различного уровня - конкурсы, смотры);</w:t>
      </w:r>
    </w:p>
    <w:p w:rsidR="00EA0BBC" w:rsidRDefault="00C92BD6" w:rsidP="00C33361">
      <w:pPr>
        <w:pStyle w:val="af4"/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i/>
          <w:lang w:bidi="ar-SA"/>
        </w:rPr>
        <w:t>внутренняя оценка</w:t>
      </w:r>
      <w:r>
        <w:rPr>
          <w:rFonts w:ascii="Times New Roman" w:eastAsia="Times New Roman" w:hAnsi="Times New Roman" w:cs="Times New Roman"/>
          <w:lang w:bidi="ar-SA"/>
        </w:rPr>
        <w:t xml:space="preserve"> (личностные: портфолио; </w:t>
      </w:r>
      <w:proofErr w:type="spellStart"/>
      <w:r>
        <w:rPr>
          <w:rFonts w:ascii="Times New Roman" w:eastAsia="Times New Roman" w:hAnsi="Times New Roman" w:cs="Times New Roman"/>
          <w:lang w:bidi="ar-SA"/>
        </w:rPr>
        <w:t>метапредметные</w:t>
      </w:r>
      <w:proofErr w:type="spellEnd"/>
      <w:r>
        <w:rPr>
          <w:rFonts w:ascii="Times New Roman" w:eastAsia="Times New Roman" w:hAnsi="Times New Roman" w:cs="Times New Roman"/>
          <w:lang w:bidi="ar-SA"/>
        </w:rPr>
        <w:t xml:space="preserve">: педагогическое наблюдение, анкетирование, защита проектов и презентаций, организация и участие в </w:t>
      </w:r>
      <w:r>
        <w:rPr>
          <w:rFonts w:ascii="Times New Roman" w:eastAsia="Times New Roman" w:hAnsi="Times New Roman" w:cs="Times New Roman"/>
          <w:lang w:bidi="ar-SA"/>
        </w:rPr>
        <w:lastRenderedPageBreak/>
        <w:t>мероприятиях, конкурсах, акциях; предметные: анализ результатов тренингов, тестирование).</w:t>
      </w:r>
    </w:p>
    <w:p w:rsidR="00EA0BBC" w:rsidRDefault="00EA0BBC">
      <w:pPr>
        <w:pStyle w:val="af4"/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lang w:bidi="ar-SA"/>
        </w:rPr>
      </w:pPr>
    </w:p>
    <w:p w:rsidR="00EA0BBC" w:rsidRDefault="00C92BD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lang w:bidi="ar-SA"/>
        </w:rPr>
      </w:pPr>
      <w:r>
        <w:rPr>
          <w:rFonts w:ascii="Times New Roman" w:eastAsia="Times New Roman" w:hAnsi="Times New Roman" w:cs="Times New Roman"/>
          <w:b/>
          <w:lang w:bidi="ar-SA"/>
        </w:rPr>
        <w:t>Способы проверки результатов освоения программы:</w:t>
      </w:r>
    </w:p>
    <w:p w:rsidR="00EA0BBC" w:rsidRDefault="00C92BD6" w:rsidP="00C33361">
      <w:pPr>
        <w:pStyle w:val="af4"/>
        <w:numPr>
          <w:ilvl w:val="0"/>
          <w:numId w:val="1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систематическое участие в добровольческих мероприятиях;</w:t>
      </w:r>
    </w:p>
    <w:p w:rsidR="00EA0BBC" w:rsidRDefault="00C92BD6" w:rsidP="00C33361">
      <w:pPr>
        <w:pStyle w:val="af4"/>
        <w:numPr>
          <w:ilvl w:val="0"/>
          <w:numId w:val="1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тестирование обучающихся «Я - волонтер!»</w:t>
      </w:r>
    </w:p>
    <w:p w:rsidR="00EA0BBC" w:rsidRDefault="00C92BD6" w:rsidP="00C33361">
      <w:pPr>
        <w:pStyle w:val="af4"/>
        <w:numPr>
          <w:ilvl w:val="0"/>
          <w:numId w:val="1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контрольные упражнения «Я - волонтер!»</w:t>
      </w:r>
    </w:p>
    <w:p w:rsidR="00EA0BBC" w:rsidRDefault="00C92BD6" w:rsidP="00C33361">
      <w:pPr>
        <w:pStyle w:val="af4"/>
        <w:numPr>
          <w:ilvl w:val="0"/>
          <w:numId w:val="1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количество проведенных мероприятий;</w:t>
      </w:r>
    </w:p>
    <w:p w:rsidR="00EA0BBC" w:rsidRDefault="00C92BD6" w:rsidP="00C33361">
      <w:pPr>
        <w:pStyle w:val="af4"/>
        <w:numPr>
          <w:ilvl w:val="0"/>
          <w:numId w:val="1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количество задействованных обучающихся программы и объектов деятельности;</w:t>
      </w:r>
    </w:p>
    <w:p w:rsidR="00EA0BBC" w:rsidRDefault="00C92BD6" w:rsidP="00C33361">
      <w:pPr>
        <w:pStyle w:val="af4"/>
        <w:numPr>
          <w:ilvl w:val="0"/>
          <w:numId w:val="1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участие в конкурсах: «Доброволец России», «Лучший волонтер отряда», «Лучший волонтерский проект», «Лучший руководитель волонтерского отряда» и т.д.;</w:t>
      </w:r>
    </w:p>
    <w:p w:rsidR="00EA0BBC" w:rsidRDefault="00C92BD6" w:rsidP="00C33361">
      <w:pPr>
        <w:pStyle w:val="af4"/>
        <w:numPr>
          <w:ilvl w:val="0"/>
          <w:numId w:val="1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участие в форумах, слетах, сборах, семинарах, мастер- классах волонтерского движения;</w:t>
      </w:r>
    </w:p>
    <w:p w:rsidR="00EA0BBC" w:rsidRDefault="00C92BD6" w:rsidP="00C33361">
      <w:pPr>
        <w:pStyle w:val="af4"/>
        <w:numPr>
          <w:ilvl w:val="0"/>
          <w:numId w:val="1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организация, реализация социально - значимых проектов;</w:t>
      </w:r>
    </w:p>
    <w:p w:rsidR="00EA0BBC" w:rsidRDefault="00C92BD6" w:rsidP="00C33361">
      <w:pPr>
        <w:pStyle w:val="af4"/>
        <w:numPr>
          <w:ilvl w:val="0"/>
          <w:numId w:val="1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создание авторских социально - значимых проектов.</w:t>
      </w:r>
    </w:p>
    <w:p w:rsidR="00EA0BBC" w:rsidRDefault="00EA0BBC">
      <w:pPr>
        <w:pStyle w:val="af4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bidi="ar-SA"/>
        </w:rPr>
      </w:pPr>
    </w:p>
    <w:p w:rsidR="00EA0BBC" w:rsidRDefault="00C92BD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lang w:bidi="ar-SA"/>
        </w:rPr>
      </w:pPr>
      <w:r>
        <w:rPr>
          <w:rFonts w:ascii="Times New Roman" w:eastAsia="Times New Roman" w:hAnsi="Times New Roman" w:cs="Times New Roman"/>
          <w:b/>
          <w:lang w:bidi="ar-SA"/>
        </w:rPr>
        <w:t>Формы фиксации результатов:</w:t>
      </w:r>
    </w:p>
    <w:p w:rsidR="00EA0BBC" w:rsidRDefault="00C92BD6">
      <w:pPr>
        <w:pStyle w:val="af4"/>
        <w:numPr>
          <w:ilvl w:val="0"/>
          <w:numId w:val="1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ведение журнала учёта;</w:t>
      </w:r>
    </w:p>
    <w:p w:rsidR="00EA0BBC" w:rsidRDefault="00EA0BBC">
      <w:pPr>
        <w:pStyle w:val="af4"/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lang w:bidi="ar-SA"/>
        </w:rPr>
      </w:pPr>
    </w:p>
    <w:p w:rsidR="00EA0BBC" w:rsidRDefault="00EA0BBC">
      <w:pPr>
        <w:pStyle w:val="af4"/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lang w:bidi="ar-SA"/>
        </w:rPr>
      </w:pPr>
    </w:p>
    <w:p w:rsidR="00EA0BBC" w:rsidRDefault="00C92BD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b/>
          <w:lang w:bidi="ar-SA"/>
        </w:rPr>
        <w:t>Критерии оценки результативности освоения программы</w:t>
      </w:r>
      <w:r>
        <w:rPr>
          <w:rFonts w:ascii="Times New Roman" w:eastAsia="Times New Roman" w:hAnsi="Times New Roman" w:cs="Times New Roman"/>
          <w:lang w:bidi="ar-SA"/>
        </w:rPr>
        <w:t>:</w:t>
      </w:r>
    </w:p>
    <w:p w:rsidR="00EA0BBC" w:rsidRDefault="00C92BD6" w:rsidP="00C3336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Критериями оценки освоения программы являются:</w:t>
      </w:r>
    </w:p>
    <w:p w:rsidR="00EA0BBC" w:rsidRDefault="00C92BD6" w:rsidP="00C33361">
      <w:pPr>
        <w:pStyle w:val="af4"/>
        <w:numPr>
          <w:ilvl w:val="0"/>
          <w:numId w:val="1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b/>
          <w:i/>
          <w:lang w:bidi="ar-SA"/>
        </w:rPr>
        <w:t>личностные критерии</w:t>
      </w:r>
      <w:r>
        <w:rPr>
          <w:rFonts w:ascii="Times New Roman" w:eastAsia="Times New Roman" w:hAnsi="Times New Roman" w:cs="Times New Roman"/>
          <w:lang w:bidi="ar-SA"/>
        </w:rPr>
        <w:t xml:space="preserve">, включающие готовность и способность учащихся к саморазвитию и личностному самоопределению, сформированность их мотивации к обучению и целенаправленной познавательной деятельности, системы значимых социальных и межличностных отношений, способность ставить цели и строить жизненные планы; </w:t>
      </w:r>
    </w:p>
    <w:p w:rsidR="00EA0BBC" w:rsidRDefault="00C92BD6" w:rsidP="00C33361">
      <w:pPr>
        <w:pStyle w:val="af4"/>
        <w:numPr>
          <w:ilvl w:val="0"/>
          <w:numId w:val="1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proofErr w:type="spellStart"/>
      <w:r>
        <w:rPr>
          <w:rFonts w:ascii="Times New Roman" w:eastAsia="Times New Roman" w:hAnsi="Times New Roman" w:cs="Times New Roman"/>
          <w:b/>
          <w:i/>
          <w:lang w:bidi="ar-SA"/>
        </w:rPr>
        <w:t>метапредметные</w:t>
      </w:r>
      <w:proofErr w:type="spellEnd"/>
      <w:r>
        <w:rPr>
          <w:rFonts w:ascii="Times New Roman" w:eastAsia="Times New Roman" w:hAnsi="Times New Roman" w:cs="Times New Roman"/>
          <w:b/>
          <w:i/>
          <w:lang w:bidi="ar-SA"/>
        </w:rPr>
        <w:t xml:space="preserve"> критерии</w:t>
      </w:r>
      <w:r>
        <w:rPr>
          <w:rFonts w:ascii="Times New Roman" w:eastAsia="Times New Roman" w:hAnsi="Times New Roman" w:cs="Times New Roman"/>
          <w:lang w:bidi="ar-SA"/>
        </w:rPr>
        <w:t>: наличие первичных организаторских умений и навыков, способность работать в команде, уверенность в себе, наличие навыков самоанализа и самооценки;</w:t>
      </w:r>
    </w:p>
    <w:p w:rsidR="00EA0BBC" w:rsidRDefault="00C92BD6" w:rsidP="00C33361">
      <w:pPr>
        <w:pStyle w:val="af4"/>
        <w:numPr>
          <w:ilvl w:val="0"/>
          <w:numId w:val="1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b/>
          <w:i/>
          <w:lang w:bidi="ar-SA"/>
        </w:rPr>
        <w:t>предметные критерии</w:t>
      </w:r>
      <w:r>
        <w:rPr>
          <w:rFonts w:ascii="Times New Roman" w:eastAsia="Times New Roman" w:hAnsi="Times New Roman" w:cs="Times New Roman"/>
          <w:lang w:bidi="ar-SA"/>
        </w:rPr>
        <w:t>, включающие освоенные специфические умения и виды деятельности, владение научной терминологией, ключевыми понятиями, методами и приемами, осознание значения волонтерской деятельности в личном и социальном становлении личности.</w:t>
      </w:r>
    </w:p>
    <w:p w:rsidR="00EA0BBC" w:rsidRDefault="00C92BD6" w:rsidP="00C3336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i/>
          <w:lang w:bidi="ar-SA"/>
        </w:rPr>
        <w:t>Аттестация осуществляться через</w:t>
      </w:r>
      <w:r>
        <w:rPr>
          <w:rFonts w:ascii="Times New Roman" w:eastAsia="Times New Roman" w:hAnsi="Times New Roman" w:cs="Times New Roman"/>
          <w:lang w:bidi="ar-SA"/>
        </w:rPr>
        <w:t>:</w:t>
      </w:r>
    </w:p>
    <w:p w:rsidR="00EA0BBC" w:rsidRDefault="00C92BD6" w:rsidP="00C33361">
      <w:pPr>
        <w:pStyle w:val="af4"/>
        <w:numPr>
          <w:ilvl w:val="0"/>
          <w:numId w:val="2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 xml:space="preserve">анкетирование всех участников </w:t>
      </w:r>
      <w:proofErr w:type="gramStart"/>
      <w:r>
        <w:rPr>
          <w:rFonts w:ascii="Times New Roman" w:eastAsia="Times New Roman" w:hAnsi="Times New Roman" w:cs="Times New Roman"/>
          <w:lang w:bidi="ar-SA"/>
        </w:rPr>
        <w:t>программы;·</w:t>
      </w:r>
      <w:proofErr w:type="gramEnd"/>
    </w:p>
    <w:p w:rsidR="00EA0BBC" w:rsidRDefault="00C92BD6" w:rsidP="00C33361">
      <w:pPr>
        <w:pStyle w:val="af4"/>
        <w:numPr>
          <w:ilvl w:val="0"/>
          <w:numId w:val="2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количественный анализ результатов проведенных мероприятий с показателем охвата участников;</w:t>
      </w:r>
    </w:p>
    <w:p w:rsidR="00EA0BBC" w:rsidRDefault="00C92BD6" w:rsidP="00C33361">
      <w:pPr>
        <w:pStyle w:val="af4"/>
        <w:numPr>
          <w:ilvl w:val="0"/>
          <w:numId w:val="20"/>
        </w:numPr>
        <w:shd w:val="clear" w:color="auto" w:fill="FFFFFF"/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мониторинг достижений волонтёров, волонтерского объединения в целом.</w:t>
      </w:r>
    </w:p>
    <w:p w:rsidR="00EA0BBC" w:rsidRDefault="00EA0BBC">
      <w:pPr>
        <w:pStyle w:val="af4"/>
        <w:shd w:val="clear" w:color="auto" w:fill="FFFFFF"/>
        <w:spacing w:before="240" w:after="0" w:line="240" w:lineRule="auto"/>
        <w:ind w:left="360"/>
        <w:rPr>
          <w:rFonts w:ascii="Times New Roman" w:eastAsia="Times New Roman" w:hAnsi="Times New Roman" w:cs="Times New Roman"/>
          <w:b/>
          <w:lang w:bidi="ar-SA"/>
        </w:rPr>
      </w:pPr>
    </w:p>
    <w:p w:rsidR="00EA0BBC" w:rsidRDefault="00C92BD6">
      <w:pPr>
        <w:pStyle w:val="af4"/>
        <w:numPr>
          <w:ilvl w:val="1"/>
          <w:numId w:val="13"/>
        </w:numPr>
        <w:shd w:val="clear" w:color="auto" w:fill="FFFFFF"/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lang w:bidi="ar-SA"/>
        </w:rPr>
      </w:pPr>
      <w:r>
        <w:rPr>
          <w:rFonts w:ascii="Times New Roman" w:eastAsia="Times New Roman" w:hAnsi="Times New Roman" w:cs="Times New Roman"/>
          <w:b/>
          <w:lang w:bidi="ar-SA"/>
        </w:rPr>
        <w:t>Оценочные материалы</w:t>
      </w:r>
    </w:p>
    <w:p w:rsidR="00EA0BBC" w:rsidRDefault="00C92BD6">
      <w:pPr>
        <w:shd w:val="clear" w:color="auto" w:fill="FFFFFF"/>
        <w:spacing w:before="240" w:line="240" w:lineRule="auto"/>
        <w:jc w:val="center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b/>
          <w:lang w:bidi="ar-SA"/>
        </w:rPr>
        <w:t>Пакет диагностических методик</w:t>
      </w:r>
      <w:r>
        <w:rPr>
          <w:rFonts w:ascii="Times New Roman" w:eastAsia="Times New Roman" w:hAnsi="Times New Roman" w:cs="Times New Roman"/>
          <w:lang w:bidi="ar-SA"/>
        </w:rPr>
        <w:t>:</w:t>
      </w:r>
    </w:p>
    <w:p w:rsidR="00EA0BBC" w:rsidRDefault="00C92BD6" w:rsidP="00C3336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 xml:space="preserve">Оценка результатов работы осуществляется в ходе наблюдения, собеседования и анкетирования обучающихся, анализа и качественной оценки подготовленных мероприятий, анализа информации о дальнейшем самоопределении обучающихся. </w:t>
      </w:r>
    </w:p>
    <w:p w:rsidR="00EA0BBC" w:rsidRDefault="00C92BD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i/>
          <w:lang w:bidi="ar-SA"/>
        </w:rPr>
        <w:t>Методики</w:t>
      </w:r>
      <w:r>
        <w:rPr>
          <w:rFonts w:ascii="Times New Roman" w:eastAsia="Times New Roman" w:hAnsi="Times New Roman" w:cs="Times New Roman"/>
          <w:lang w:bidi="ar-SA"/>
        </w:rPr>
        <w:t>:</w:t>
      </w:r>
    </w:p>
    <w:p w:rsidR="00EA0BBC" w:rsidRDefault="00C92BD6">
      <w:pPr>
        <w:pStyle w:val="af4"/>
        <w:numPr>
          <w:ilvl w:val="0"/>
          <w:numId w:val="2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Тест «Викторина добровольца» (Знание истории, сущности и особенностей добровольческой деятельности);</w:t>
      </w:r>
    </w:p>
    <w:p w:rsidR="00EA0BBC" w:rsidRDefault="00C92BD6" w:rsidP="00C33361">
      <w:pPr>
        <w:pStyle w:val="af4"/>
        <w:numPr>
          <w:ilvl w:val="0"/>
          <w:numId w:val="2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Определение направленности личности (ориентационная анкета). Эмоциональная готовность к участию в добровольческой деятельности; -позитивное отношение к различным формам и видам волонтерской деятельности;</w:t>
      </w:r>
    </w:p>
    <w:p w:rsidR="00EA0BBC" w:rsidRDefault="00C92BD6" w:rsidP="00C33361">
      <w:pPr>
        <w:pStyle w:val="af4"/>
        <w:numPr>
          <w:ilvl w:val="0"/>
          <w:numId w:val="2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lastRenderedPageBreak/>
        <w:t xml:space="preserve">«КОС» (В.В. Синявский, Б.А. </w:t>
      </w:r>
      <w:proofErr w:type="spellStart"/>
      <w:r>
        <w:rPr>
          <w:rFonts w:ascii="Times New Roman" w:eastAsia="Times New Roman" w:hAnsi="Times New Roman" w:cs="Times New Roman"/>
          <w:lang w:bidi="ar-SA"/>
        </w:rPr>
        <w:t>Федоришин</w:t>
      </w:r>
      <w:proofErr w:type="spellEnd"/>
      <w:r>
        <w:rPr>
          <w:rFonts w:ascii="Times New Roman" w:eastAsia="Times New Roman" w:hAnsi="Times New Roman" w:cs="Times New Roman"/>
          <w:lang w:bidi="ar-SA"/>
        </w:rPr>
        <w:t>) Метод экспертных оценок. Деятельно - поведенческий. Наличие у подростков коммуникативных и организаторских способностей, необходимых для добровольческой деятельности;</w:t>
      </w:r>
    </w:p>
    <w:p w:rsidR="00EA0BBC" w:rsidRDefault="00C92BD6" w:rsidP="00C33361">
      <w:pPr>
        <w:pStyle w:val="af4"/>
        <w:numPr>
          <w:ilvl w:val="0"/>
          <w:numId w:val="2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реальный вклад в социально-значимую деятельность (участие в мероприятиях);</w:t>
      </w:r>
    </w:p>
    <w:p w:rsidR="00EA0BBC" w:rsidRDefault="00C92BD6" w:rsidP="00C33361">
      <w:pPr>
        <w:pStyle w:val="af4"/>
        <w:numPr>
          <w:ilvl w:val="0"/>
          <w:numId w:val="2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 xml:space="preserve">тестирование обучающихся «Я - волонтер!»; </w:t>
      </w:r>
    </w:p>
    <w:p w:rsidR="00EA0BBC" w:rsidRDefault="00C92BD6" w:rsidP="00C33361">
      <w:pPr>
        <w:pStyle w:val="af4"/>
        <w:numPr>
          <w:ilvl w:val="0"/>
          <w:numId w:val="21"/>
        </w:numPr>
        <w:shd w:val="clear" w:color="auto" w:fill="FFFFFF"/>
        <w:spacing w:before="24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контрольные упражнения «Я - волонтер!»;</w:t>
      </w:r>
    </w:p>
    <w:p w:rsidR="00EA0BBC" w:rsidRDefault="00C92BD6" w:rsidP="00C33361">
      <w:pPr>
        <w:pStyle w:val="af4"/>
        <w:numPr>
          <w:ilvl w:val="0"/>
          <w:numId w:val="21"/>
        </w:numPr>
        <w:shd w:val="clear" w:color="auto" w:fill="FFFFFF"/>
        <w:spacing w:before="24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 xml:space="preserve">диагностика лидерских способностей (Е. </w:t>
      </w:r>
      <w:proofErr w:type="spellStart"/>
      <w:r>
        <w:rPr>
          <w:rFonts w:ascii="Times New Roman" w:eastAsia="Times New Roman" w:hAnsi="Times New Roman" w:cs="Times New Roman"/>
          <w:lang w:bidi="ar-SA"/>
        </w:rPr>
        <w:t>Жариков</w:t>
      </w:r>
      <w:proofErr w:type="spellEnd"/>
      <w:r>
        <w:rPr>
          <w:rFonts w:ascii="Times New Roman" w:eastAsia="Times New Roman" w:hAnsi="Times New Roman" w:cs="Times New Roman"/>
          <w:lang w:bidi="ar-SA"/>
        </w:rPr>
        <w:t>, Е. Крушельницкий);</w:t>
      </w:r>
    </w:p>
    <w:p w:rsidR="00EA0BBC" w:rsidRDefault="00C92BD6" w:rsidP="00C33361">
      <w:pPr>
        <w:pStyle w:val="af4"/>
        <w:numPr>
          <w:ilvl w:val="0"/>
          <w:numId w:val="21"/>
        </w:numPr>
        <w:shd w:val="clear" w:color="auto" w:fill="FFFFFF"/>
        <w:spacing w:before="24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тест «Лидеры бывают разные»;</w:t>
      </w:r>
    </w:p>
    <w:p w:rsidR="00EA0BBC" w:rsidRDefault="00C92BD6" w:rsidP="00C33361">
      <w:pPr>
        <w:pStyle w:val="af4"/>
        <w:numPr>
          <w:ilvl w:val="0"/>
          <w:numId w:val="21"/>
        </w:numPr>
        <w:shd w:val="clear" w:color="auto" w:fill="FFFFFF"/>
        <w:spacing w:before="24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 xml:space="preserve">тест – опросник «Коммуникативные и организаторские </w:t>
      </w:r>
      <w:proofErr w:type="gramStart"/>
      <w:r>
        <w:rPr>
          <w:rFonts w:ascii="Times New Roman" w:eastAsia="Times New Roman" w:hAnsi="Times New Roman" w:cs="Times New Roman"/>
          <w:lang w:bidi="ar-SA"/>
        </w:rPr>
        <w:t>склонности»(</w:t>
      </w:r>
      <w:proofErr w:type="gramEnd"/>
      <w:r>
        <w:rPr>
          <w:rFonts w:ascii="Times New Roman" w:eastAsia="Times New Roman" w:hAnsi="Times New Roman" w:cs="Times New Roman"/>
          <w:lang w:bidi="ar-SA"/>
        </w:rPr>
        <w:t>КОС-2)</w:t>
      </w:r>
    </w:p>
    <w:p w:rsidR="00EA0BBC" w:rsidRDefault="00C92BD6" w:rsidP="00C33361">
      <w:pPr>
        <w:pStyle w:val="af4"/>
        <w:numPr>
          <w:ilvl w:val="0"/>
          <w:numId w:val="21"/>
        </w:numPr>
        <w:shd w:val="clear" w:color="auto" w:fill="FFFFFF"/>
        <w:spacing w:before="24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опросник «Определение направленности личности»;</w:t>
      </w:r>
    </w:p>
    <w:p w:rsidR="00EA0BBC" w:rsidRDefault="00C92BD6" w:rsidP="00C33361">
      <w:pPr>
        <w:pStyle w:val="af4"/>
        <w:numPr>
          <w:ilvl w:val="0"/>
          <w:numId w:val="21"/>
        </w:numPr>
        <w:shd w:val="clear" w:color="auto" w:fill="FFFFFF"/>
        <w:spacing w:before="24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анкетирование: - «Я- волонтер!», «Этапы развития волонтерского движения в России», Характеристика социально – значимых проблем. Практические навыки, которыми обладает волонтер.</w:t>
      </w:r>
    </w:p>
    <w:p w:rsidR="00EA0BBC" w:rsidRDefault="00C92BD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lang w:bidi="ar-SA"/>
        </w:rPr>
      </w:pPr>
      <w:r>
        <w:rPr>
          <w:rFonts w:ascii="Times New Roman" w:eastAsia="Times New Roman" w:hAnsi="Times New Roman" w:cs="Times New Roman"/>
          <w:b/>
          <w:lang w:bidi="ar-SA"/>
        </w:rPr>
        <w:t>Фонд оценочных средств программы:</w:t>
      </w:r>
    </w:p>
    <w:p w:rsidR="00EA0BBC" w:rsidRDefault="00EA0BB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lang w:bidi="ar-SA"/>
        </w:rPr>
      </w:pPr>
    </w:p>
    <w:p w:rsidR="00EA0BBC" w:rsidRDefault="00C92BD6" w:rsidP="00C33361">
      <w:pPr>
        <w:pStyle w:val="af4"/>
        <w:numPr>
          <w:ilvl w:val="0"/>
          <w:numId w:val="2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i/>
          <w:lang w:bidi="ar-SA"/>
        </w:rPr>
        <w:t xml:space="preserve">средства оценивания, применяемые в рамках опросных методов </w:t>
      </w:r>
      <w:r>
        <w:rPr>
          <w:rFonts w:ascii="Times New Roman" w:eastAsia="Times New Roman" w:hAnsi="Times New Roman" w:cs="Times New Roman"/>
          <w:lang w:bidi="ar-SA"/>
        </w:rPr>
        <w:t>(опрос письменный и устный, анкета, тест, экспертная оценка деятельности, фокус- группа, и др.);</w:t>
      </w:r>
    </w:p>
    <w:p w:rsidR="00EA0BBC" w:rsidRDefault="00EA0BBC" w:rsidP="00C33361">
      <w:pPr>
        <w:pStyle w:val="af4"/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bidi="ar-SA"/>
        </w:rPr>
      </w:pPr>
    </w:p>
    <w:p w:rsidR="00EA0BBC" w:rsidRDefault="00C92BD6" w:rsidP="00C33361">
      <w:pPr>
        <w:pStyle w:val="af4"/>
        <w:numPr>
          <w:ilvl w:val="0"/>
          <w:numId w:val="2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i/>
          <w:lang w:bidi="ar-SA"/>
        </w:rPr>
        <w:t>средства оценивания, предполагающие анализ продуктов деятельности</w:t>
      </w:r>
      <w:r>
        <w:rPr>
          <w:rFonts w:ascii="Times New Roman" w:eastAsia="Times New Roman" w:hAnsi="Times New Roman" w:cs="Times New Roman"/>
          <w:lang w:bidi="ar-SA"/>
        </w:rPr>
        <w:t xml:space="preserve"> (схема, таблица, концептуальная карта, коллаж, рецензия, аннотация, реферат, </w:t>
      </w:r>
      <w:proofErr w:type="gramStart"/>
      <w:r>
        <w:rPr>
          <w:rFonts w:ascii="Times New Roman" w:eastAsia="Times New Roman" w:hAnsi="Times New Roman" w:cs="Times New Roman"/>
          <w:lang w:bidi="ar-SA"/>
        </w:rPr>
        <w:t>доклад,,</w:t>
      </w:r>
      <w:proofErr w:type="gramEnd"/>
      <w:r>
        <w:rPr>
          <w:rFonts w:ascii="Times New Roman" w:eastAsia="Times New Roman" w:hAnsi="Times New Roman" w:cs="Times New Roman"/>
          <w:lang w:bidi="ar-SA"/>
        </w:rPr>
        <w:t xml:space="preserve"> информационный бюллетень, буклет,  веб-страница, вебсайт, блог и др.);</w:t>
      </w:r>
    </w:p>
    <w:p w:rsidR="00EA0BBC" w:rsidRDefault="00EA0BBC" w:rsidP="00C33361">
      <w:pPr>
        <w:pStyle w:val="af4"/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bidi="ar-SA"/>
        </w:rPr>
      </w:pPr>
    </w:p>
    <w:p w:rsidR="00EA0BBC" w:rsidRDefault="00C92BD6" w:rsidP="00C33361">
      <w:pPr>
        <w:pStyle w:val="af4"/>
        <w:numPr>
          <w:ilvl w:val="0"/>
          <w:numId w:val="22"/>
        </w:numPr>
        <w:shd w:val="clear" w:color="auto" w:fill="FFFFFF"/>
        <w:spacing w:before="240" w:after="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i/>
          <w:lang w:bidi="ar-SA"/>
        </w:rPr>
        <w:t>средства оценивания, предполагающие анализ деятельности</w:t>
      </w:r>
      <w:r>
        <w:rPr>
          <w:rFonts w:ascii="Times New Roman" w:eastAsia="Times New Roman" w:hAnsi="Times New Roman" w:cs="Times New Roman"/>
          <w:lang w:bidi="ar-SA"/>
        </w:rPr>
        <w:t xml:space="preserve"> (мониторинг, конкурс, организационно - </w:t>
      </w:r>
      <w:proofErr w:type="spellStart"/>
      <w:r>
        <w:rPr>
          <w:rFonts w:ascii="Times New Roman" w:eastAsia="Times New Roman" w:hAnsi="Times New Roman" w:cs="Times New Roman"/>
          <w:lang w:bidi="ar-SA"/>
        </w:rPr>
        <w:t>деятельностная</w:t>
      </w:r>
      <w:proofErr w:type="spellEnd"/>
      <w:r>
        <w:rPr>
          <w:rFonts w:ascii="Times New Roman" w:eastAsia="Times New Roman" w:hAnsi="Times New Roman" w:cs="Times New Roman"/>
          <w:lang w:bidi="ar-SA"/>
        </w:rPr>
        <w:t xml:space="preserve"> игра, проект, </w:t>
      </w:r>
      <w:proofErr w:type="spellStart"/>
      <w:proofErr w:type="gramStart"/>
      <w:r>
        <w:rPr>
          <w:rFonts w:ascii="Times New Roman" w:eastAsia="Times New Roman" w:hAnsi="Times New Roman" w:cs="Times New Roman"/>
          <w:lang w:bidi="ar-SA"/>
        </w:rPr>
        <w:t>отчет,и</w:t>
      </w:r>
      <w:proofErr w:type="spellEnd"/>
      <w:proofErr w:type="gramEnd"/>
      <w:r>
        <w:rPr>
          <w:rFonts w:ascii="Times New Roman" w:eastAsia="Times New Roman" w:hAnsi="Times New Roman" w:cs="Times New Roman"/>
          <w:lang w:bidi="ar-SA"/>
        </w:rPr>
        <w:t xml:space="preserve"> др.);</w:t>
      </w:r>
    </w:p>
    <w:p w:rsidR="00EA0BBC" w:rsidRDefault="00EA0BBC" w:rsidP="00C33361">
      <w:pPr>
        <w:pStyle w:val="af4"/>
        <w:jc w:val="both"/>
        <w:rPr>
          <w:rFonts w:ascii="Times New Roman" w:eastAsia="Times New Roman" w:hAnsi="Times New Roman" w:cs="Times New Roman"/>
          <w:lang w:bidi="ar-SA"/>
        </w:rPr>
      </w:pPr>
    </w:p>
    <w:p w:rsidR="00EA0BBC" w:rsidRDefault="00C92BD6" w:rsidP="00C33361">
      <w:pPr>
        <w:pStyle w:val="af4"/>
        <w:numPr>
          <w:ilvl w:val="0"/>
          <w:numId w:val="22"/>
        </w:numPr>
        <w:shd w:val="clear" w:color="auto" w:fill="FFFFFF"/>
        <w:spacing w:before="24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i/>
          <w:lang w:bidi="ar-SA"/>
        </w:rPr>
        <w:t>средства оценивания интегративного характера</w:t>
      </w:r>
      <w:r>
        <w:rPr>
          <w:rFonts w:ascii="Times New Roman" w:eastAsia="Times New Roman" w:hAnsi="Times New Roman" w:cs="Times New Roman"/>
          <w:lang w:bidi="ar-SA"/>
        </w:rPr>
        <w:t xml:space="preserve"> (, дневник, творческая книжка и др.).</w:t>
      </w:r>
    </w:p>
    <w:p w:rsidR="00EA0BBC" w:rsidRDefault="00C92BD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lang w:bidi="ar-SA"/>
        </w:rPr>
      </w:pPr>
      <w:r>
        <w:rPr>
          <w:rFonts w:ascii="Times New Roman" w:eastAsia="Times New Roman" w:hAnsi="Times New Roman" w:cs="Times New Roman"/>
          <w:b/>
          <w:lang w:bidi="ar-SA"/>
        </w:rPr>
        <w:t>Для проведения</w:t>
      </w:r>
      <w:r>
        <w:rPr>
          <w:rFonts w:ascii="Times New Roman" w:eastAsia="Times New Roman" w:hAnsi="Times New Roman" w:cs="Times New Roman"/>
          <w:b/>
          <w:i/>
          <w:lang w:bidi="ar-SA"/>
        </w:rPr>
        <w:t xml:space="preserve"> аттестации </w:t>
      </w:r>
      <w:r>
        <w:rPr>
          <w:rFonts w:ascii="Times New Roman" w:eastAsia="Times New Roman" w:hAnsi="Times New Roman" w:cs="Times New Roman"/>
          <w:b/>
          <w:lang w:bidi="ar-SA"/>
        </w:rPr>
        <w:t>можно использовать</w:t>
      </w:r>
      <w:r>
        <w:rPr>
          <w:rFonts w:ascii="Times New Roman" w:eastAsia="Times New Roman" w:hAnsi="Times New Roman" w:cs="Times New Roman"/>
          <w:b/>
          <w:i/>
          <w:lang w:bidi="ar-SA"/>
        </w:rPr>
        <w:t>:</w:t>
      </w:r>
    </w:p>
    <w:p w:rsidR="00EA0BBC" w:rsidRDefault="00C92BD6" w:rsidP="000A4C42">
      <w:pPr>
        <w:pStyle w:val="af4"/>
        <w:numPr>
          <w:ilvl w:val="0"/>
          <w:numId w:val="2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Подобрать нормативно-правовые документы по вопросам добровольческой деятельности;</w:t>
      </w:r>
    </w:p>
    <w:p w:rsidR="00EA0BBC" w:rsidRDefault="00C92BD6" w:rsidP="000A4C42">
      <w:pPr>
        <w:pStyle w:val="af4"/>
        <w:numPr>
          <w:ilvl w:val="0"/>
          <w:numId w:val="2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Сформировать теоретический минимум по теме «Зарубежный опыт волонтерского движения в разных странах»;</w:t>
      </w:r>
    </w:p>
    <w:p w:rsidR="00EA0BBC" w:rsidRDefault="00C92BD6" w:rsidP="000A4C42">
      <w:pPr>
        <w:pStyle w:val="af4"/>
        <w:numPr>
          <w:ilvl w:val="0"/>
          <w:numId w:val="2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Выполнить презентацию по теме «Опыт работы волонтерских организаций»;</w:t>
      </w:r>
    </w:p>
    <w:p w:rsidR="00EA0BBC" w:rsidRDefault="00C92BD6" w:rsidP="000A4C42">
      <w:pPr>
        <w:pStyle w:val="af4"/>
        <w:numPr>
          <w:ilvl w:val="0"/>
          <w:numId w:val="2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 xml:space="preserve">Проанализировать компетенции, необходимые волонтеру; </w:t>
      </w:r>
    </w:p>
    <w:p w:rsidR="00EA0BBC" w:rsidRDefault="00C92BD6" w:rsidP="000A4C42">
      <w:pPr>
        <w:pStyle w:val="af4"/>
        <w:numPr>
          <w:ilvl w:val="0"/>
          <w:numId w:val="2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 xml:space="preserve">Описать принципы волонтерской деятельности; </w:t>
      </w:r>
    </w:p>
    <w:p w:rsidR="00EA0BBC" w:rsidRDefault="00C92BD6" w:rsidP="000A4C42">
      <w:pPr>
        <w:pStyle w:val="af4"/>
        <w:numPr>
          <w:ilvl w:val="0"/>
          <w:numId w:val="2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 xml:space="preserve">Описать технологии создания эффективно работающей команды волонтеров; </w:t>
      </w:r>
    </w:p>
    <w:p w:rsidR="00EA0BBC" w:rsidRDefault="00C92BD6" w:rsidP="000A4C42">
      <w:pPr>
        <w:pStyle w:val="af4"/>
        <w:numPr>
          <w:ilvl w:val="0"/>
          <w:numId w:val="2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 xml:space="preserve">Рассмотреть технологии набора волонтеров; </w:t>
      </w:r>
    </w:p>
    <w:p w:rsidR="00EA0BBC" w:rsidRDefault="00C92BD6" w:rsidP="000A4C42">
      <w:pPr>
        <w:pStyle w:val="af4"/>
        <w:numPr>
          <w:ilvl w:val="0"/>
          <w:numId w:val="2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Составить вопросы для интервью с волонтером;</w:t>
      </w:r>
    </w:p>
    <w:p w:rsidR="00EA0BBC" w:rsidRDefault="00C92BD6" w:rsidP="000A4C42">
      <w:pPr>
        <w:pStyle w:val="af4"/>
        <w:numPr>
          <w:ilvl w:val="0"/>
          <w:numId w:val="2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 xml:space="preserve">Разработать </w:t>
      </w:r>
      <w:proofErr w:type="spellStart"/>
      <w:r>
        <w:rPr>
          <w:rFonts w:ascii="Times New Roman" w:eastAsia="Times New Roman" w:hAnsi="Times New Roman" w:cs="Times New Roman"/>
          <w:lang w:bidi="ar-SA"/>
        </w:rPr>
        <w:t>тренинговое</w:t>
      </w:r>
      <w:proofErr w:type="spellEnd"/>
      <w:r>
        <w:rPr>
          <w:rFonts w:ascii="Times New Roman" w:eastAsia="Times New Roman" w:hAnsi="Times New Roman" w:cs="Times New Roman"/>
          <w:lang w:bidi="ar-SA"/>
        </w:rPr>
        <w:t xml:space="preserve"> занятие для обучения волонтеров; </w:t>
      </w:r>
    </w:p>
    <w:p w:rsidR="00EA0BBC" w:rsidRDefault="00C92BD6" w:rsidP="000A4C42">
      <w:pPr>
        <w:pStyle w:val="af4"/>
        <w:numPr>
          <w:ilvl w:val="0"/>
          <w:numId w:val="2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Создать проект смены в детском оздоровительном лагере для обучения волонтеров;</w:t>
      </w:r>
    </w:p>
    <w:p w:rsidR="00EA0BBC" w:rsidRDefault="00C92BD6" w:rsidP="000A4C42">
      <w:pPr>
        <w:pStyle w:val="af4"/>
        <w:numPr>
          <w:ilvl w:val="0"/>
          <w:numId w:val="2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Представить методы оценки работы волонтера;</w:t>
      </w:r>
    </w:p>
    <w:p w:rsidR="00EA0BBC" w:rsidRDefault="00C92BD6" w:rsidP="000A4C42">
      <w:pPr>
        <w:pStyle w:val="af4"/>
        <w:numPr>
          <w:ilvl w:val="0"/>
          <w:numId w:val="2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Описать технологии обучения волонтеров;</w:t>
      </w:r>
    </w:p>
    <w:p w:rsidR="00EA0BBC" w:rsidRDefault="00C92BD6" w:rsidP="000A4C42">
      <w:pPr>
        <w:pStyle w:val="af4"/>
        <w:numPr>
          <w:ilvl w:val="0"/>
          <w:numId w:val="2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Написать творческую работу на тему «Я – волонтер»;</w:t>
      </w:r>
    </w:p>
    <w:p w:rsidR="00EA0BBC" w:rsidRDefault="00C92BD6" w:rsidP="000A4C42">
      <w:pPr>
        <w:pStyle w:val="af4"/>
        <w:numPr>
          <w:ilvl w:val="0"/>
          <w:numId w:val="2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 xml:space="preserve">Составить глоссарий: «волонтер», «доброволец», «добровольчество», «волонтерская деятельность», «социально-значимая деятельность», «проект», «тимуровцы» и др.; </w:t>
      </w:r>
    </w:p>
    <w:p w:rsidR="00EA0BBC" w:rsidRDefault="00C92BD6" w:rsidP="000A4C42">
      <w:pPr>
        <w:pStyle w:val="af4"/>
        <w:numPr>
          <w:ilvl w:val="0"/>
          <w:numId w:val="2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Составить буклет «Памятка молодого волонтера»;</w:t>
      </w:r>
    </w:p>
    <w:p w:rsidR="00EA0BBC" w:rsidRDefault="00C92BD6" w:rsidP="000A4C42">
      <w:pPr>
        <w:pStyle w:val="af4"/>
        <w:numPr>
          <w:ilvl w:val="0"/>
          <w:numId w:val="2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Разработать памятку «Как стать волонтером»;</w:t>
      </w:r>
    </w:p>
    <w:p w:rsidR="00EA0BBC" w:rsidRDefault="00C92BD6" w:rsidP="000A4C42">
      <w:pPr>
        <w:pStyle w:val="af4"/>
        <w:numPr>
          <w:ilvl w:val="0"/>
          <w:numId w:val="2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Разработать волонтерский проект и представить его на конкурс социально-</w:t>
      </w:r>
    </w:p>
    <w:p w:rsidR="00EA0BBC" w:rsidRDefault="00C92BD6" w:rsidP="000A4C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значимых проектов;</w:t>
      </w:r>
    </w:p>
    <w:p w:rsidR="00EA0BBC" w:rsidRDefault="00C92BD6" w:rsidP="000A4C42">
      <w:pPr>
        <w:pStyle w:val="af4"/>
        <w:numPr>
          <w:ilvl w:val="0"/>
          <w:numId w:val="2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 xml:space="preserve">Исследовать уровень осведомленности молодежи о добровольческой деятельности; </w:t>
      </w:r>
    </w:p>
    <w:p w:rsidR="00EA0BBC" w:rsidRDefault="00C92BD6" w:rsidP="000A4C42">
      <w:pPr>
        <w:pStyle w:val="af4"/>
        <w:numPr>
          <w:ilvl w:val="0"/>
          <w:numId w:val="2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lastRenderedPageBreak/>
        <w:t xml:space="preserve">Составить проект конференции «Развитие добровольчества в Российской Федерации. От настоящего к будущему»; </w:t>
      </w:r>
    </w:p>
    <w:p w:rsidR="00EA0BBC" w:rsidRDefault="00C92BD6" w:rsidP="000A4C42">
      <w:pPr>
        <w:pStyle w:val="af4"/>
        <w:numPr>
          <w:ilvl w:val="0"/>
          <w:numId w:val="2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 xml:space="preserve">Заполнить рабочую тетрадь по дисциплине; </w:t>
      </w:r>
    </w:p>
    <w:p w:rsidR="00EA0BBC" w:rsidRDefault="00C92BD6" w:rsidP="000A4C42">
      <w:pPr>
        <w:pStyle w:val="af4"/>
        <w:numPr>
          <w:ilvl w:val="0"/>
          <w:numId w:val="2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Выполнить творческую работу «Идеальный волонтер»;</w:t>
      </w:r>
    </w:p>
    <w:p w:rsidR="00EA0BBC" w:rsidRDefault="00C92BD6" w:rsidP="000A4C42">
      <w:pPr>
        <w:pStyle w:val="af4"/>
        <w:numPr>
          <w:ilvl w:val="0"/>
          <w:numId w:val="2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Составить матрицу актуальных добровольческих проблем в виде таблицы</w:t>
      </w:r>
    </w:p>
    <w:p w:rsidR="00EA0BBC" w:rsidRDefault="00C92BD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(презентации, коллажа и др.);</w:t>
      </w:r>
    </w:p>
    <w:p w:rsidR="00EA0BBC" w:rsidRDefault="00C92BD6" w:rsidP="000A4C42">
      <w:pPr>
        <w:pStyle w:val="af4"/>
        <w:numPr>
          <w:ilvl w:val="0"/>
          <w:numId w:val="2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 xml:space="preserve">Выполнить презентацию по теме «Волонтер – это…»; </w:t>
      </w:r>
    </w:p>
    <w:p w:rsidR="00EA0BBC" w:rsidRDefault="00C92BD6" w:rsidP="000A4C42">
      <w:pPr>
        <w:pStyle w:val="af4"/>
        <w:numPr>
          <w:ilvl w:val="0"/>
          <w:numId w:val="2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Составить концептуальную карту по теме «Системное развитие добровольчества в России»;</w:t>
      </w:r>
    </w:p>
    <w:p w:rsidR="00EA0BBC" w:rsidRDefault="00C92BD6" w:rsidP="000A4C42">
      <w:pPr>
        <w:pStyle w:val="af4"/>
        <w:numPr>
          <w:ilvl w:val="0"/>
          <w:numId w:val="2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Составить текст выступления на «круглом столе», конференции по проблемам добровольческой деятельности;</w:t>
      </w:r>
    </w:p>
    <w:p w:rsidR="00EA0BBC" w:rsidRDefault="00C92BD6" w:rsidP="000A4C42">
      <w:pPr>
        <w:shd w:val="clear" w:color="auto" w:fill="FFFFFF"/>
        <w:spacing w:before="24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 xml:space="preserve">В результате реализации </w:t>
      </w:r>
      <w:proofErr w:type="gramStart"/>
      <w:r>
        <w:rPr>
          <w:rFonts w:ascii="Times New Roman" w:eastAsia="Times New Roman" w:hAnsi="Times New Roman" w:cs="Times New Roman"/>
          <w:lang w:bidi="ar-SA"/>
        </w:rPr>
        <w:t>программы</w:t>
      </w:r>
      <w:proofErr w:type="gramEnd"/>
      <w:r>
        <w:rPr>
          <w:rFonts w:ascii="Times New Roman" w:eastAsia="Times New Roman" w:hAnsi="Times New Roman" w:cs="Times New Roman"/>
          <w:lang w:bidi="ar-SA"/>
        </w:rPr>
        <w:t xml:space="preserve"> обучающиеся должны:</w:t>
      </w:r>
    </w:p>
    <w:p w:rsidR="00EA0BBC" w:rsidRDefault="00C92BD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i/>
          <w:lang w:bidi="ar-SA"/>
        </w:rPr>
        <w:t>Знать</w:t>
      </w:r>
      <w:r>
        <w:rPr>
          <w:rFonts w:ascii="Times New Roman" w:eastAsia="Times New Roman" w:hAnsi="Times New Roman" w:cs="Times New Roman"/>
          <w:lang w:bidi="ar-SA"/>
        </w:rPr>
        <w:t>:</w:t>
      </w:r>
    </w:p>
    <w:p w:rsidR="00EA0BBC" w:rsidRDefault="00C92BD6">
      <w:pPr>
        <w:pStyle w:val="af4"/>
        <w:numPr>
          <w:ilvl w:val="0"/>
          <w:numId w:val="2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историю волонтерского движения в России и за рубежом;</w:t>
      </w:r>
    </w:p>
    <w:p w:rsidR="00EA0BBC" w:rsidRDefault="00C92BD6" w:rsidP="000A4C42">
      <w:pPr>
        <w:pStyle w:val="af4"/>
        <w:numPr>
          <w:ilvl w:val="0"/>
          <w:numId w:val="2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социальные аспекты волонтерской деятельности;</w:t>
      </w:r>
    </w:p>
    <w:p w:rsidR="00EA0BBC" w:rsidRDefault="00C92BD6" w:rsidP="000A4C42">
      <w:pPr>
        <w:pStyle w:val="af4"/>
        <w:numPr>
          <w:ilvl w:val="0"/>
          <w:numId w:val="2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основные направления волонтерской деятельности;</w:t>
      </w:r>
    </w:p>
    <w:p w:rsidR="00EA0BBC" w:rsidRDefault="00C92BD6" w:rsidP="000A4C42">
      <w:pPr>
        <w:pStyle w:val="af4"/>
        <w:numPr>
          <w:ilvl w:val="0"/>
          <w:numId w:val="24"/>
        </w:numPr>
        <w:shd w:val="clear" w:color="auto" w:fill="FFFFFF"/>
        <w:spacing w:before="24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особенности организации волонтерской деятельности;</w:t>
      </w:r>
    </w:p>
    <w:p w:rsidR="00EA0BBC" w:rsidRDefault="00C92BD6" w:rsidP="000A4C42">
      <w:pPr>
        <w:pStyle w:val="af4"/>
        <w:numPr>
          <w:ilvl w:val="0"/>
          <w:numId w:val="24"/>
        </w:numPr>
        <w:shd w:val="clear" w:color="auto" w:fill="FFFFFF"/>
        <w:spacing w:before="24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технологический процесс волонтерской деятельности;</w:t>
      </w:r>
    </w:p>
    <w:p w:rsidR="00EA0BBC" w:rsidRDefault="00C92BD6" w:rsidP="000A4C42">
      <w:pPr>
        <w:pStyle w:val="af4"/>
        <w:numPr>
          <w:ilvl w:val="0"/>
          <w:numId w:val="24"/>
        </w:numPr>
        <w:shd w:val="clear" w:color="auto" w:fill="FFFFFF"/>
        <w:spacing w:before="24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правовые основы, формы и методы привлечения и поиска средств для организации и проведения волонтерских мероприятий.</w:t>
      </w:r>
    </w:p>
    <w:p w:rsidR="00EA0BBC" w:rsidRDefault="00C92BD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i/>
          <w:lang w:bidi="ar-SA"/>
        </w:rPr>
        <w:t>Уметь</w:t>
      </w:r>
      <w:r>
        <w:rPr>
          <w:rFonts w:ascii="Times New Roman" w:eastAsia="Times New Roman" w:hAnsi="Times New Roman" w:cs="Times New Roman"/>
          <w:lang w:bidi="ar-SA"/>
        </w:rPr>
        <w:t>:</w:t>
      </w:r>
    </w:p>
    <w:p w:rsidR="00EA0BBC" w:rsidRDefault="00C92BD6" w:rsidP="000A4C42">
      <w:pPr>
        <w:pStyle w:val="af4"/>
        <w:numPr>
          <w:ilvl w:val="0"/>
          <w:numId w:val="2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 xml:space="preserve">обобщать полученные знания; анализировать опыт </w:t>
      </w:r>
      <w:proofErr w:type="gramStart"/>
      <w:r>
        <w:rPr>
          <w:rFonts w:ascii="Times New Roman" w:eastAsia="Times New Roman" w:hAnsi="Times New Roman" w:cs="Times New Roman"/>
          <w:lang w:bidi="ar-SA"/>
        </w:rPr>
        <w:t>волонтерской  деятельности</w:t>
      </w:r>
      <w:proofErr w:type="gramEnd"/>
      <w:r>
        <w:rPr>
          <w:rFonts w:ascii="Times New Roman" w:eastAsia="Times New Roman" w:hAnsi="Times New Roman" w:cs="Times New Roman"/>
          <w:lang w:bidi="ar-SA"/>
        </w:rPr>
        <w:t>;</w:t>
      </w:r>
    </w:p>
    <w:p w:rsidR="00EA0BBC" w:rsidRDefault="00C92BD6" w:rsidP="000A4C42">
      <w:pPr>
        <w:pStyle w:val="af4"/>
        <w:numPr>
          <w:ilvl w:val="0"/>
          <w:numId w:val="2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 xml:space="preserve">организовывать волонтерскую команду для участия в событийных мероприятиях; </w:t>
      </w:r>
    </w:p>
    <w:p w:rsidR="00EA0BBC" w:rsidRDefault="00C92BD6" w:rsidP="000A4C42">
      <w:pPr>
        <w:pStyle w:val="af4"/>
        <w:numPr>
          <w:ilvl w:val="0"/>
          <w:numId w:val="2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проектировать волонтерские акции различной направленности, проектировать собственную волонтерскую деятельность, активизировать собственные личностные ресурсы, способствующие саморазвитию и самореализации, способности нести ответственность за качество своей деятельности;</w:t>
      </w:r>
    </w:p>
    <w:p w:rsidR="00EA0BBC" w:rsidRDefault="00C92BD6" w:rsidP="000A4C42">
      <w:pPr>
        <w:pStyle w:val="af4"/>
        <w:numPr>
          <w:ilvl w:val="0"/>
          <w:numId w:val="25"/>
        </w:numPr>
        <w:shd w:val="clear" w:color="auto" w:fill="FFFFFF"/>
        <w:spacing w:before="24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использовать методы, механизмы, технологии по поиску средств для организации систематической добровольческой деятельности.</w:t>
      </w:r>
    </w:p>
    <w:p w:rsidR="00EA0BBC" w:rsidRDefault="00C92BD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i/>
          <w:lang w:bidi="ar-SA"/>
        </w:rPr>
        <w:t>Владеть</w:t>
      </w:r>
      <w:r>
        <w:rPr>
          <w:rFonts w:ascii="Times New Roman" w:eastAsia="Times New Roman" w:hAnsi="Times New Roman" w:cs="Times New Roman"/>
          <w:lang w:bidi="ar-SA"/>
        </w:rPr>
        <w:t>:</w:t>
      </w:r>
    </w:p>
    <w:p w:rsidR="00EA0BBC" w:rsidRDefault="00C92BD6" w:rsidP="000A4C42">
      <w:pPr>
        <w:pStyle w:val="af4"/>
        <w:numPr>
          <w:ilvl w:val="0"/>
          <w:numId w:val="2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 xml:space="preserve">теоретико-правовыми основами в организации добровольческой деятельности; </w:t>
      </w:r>
    </w:p>
    <w:p w:rsidR="00EA0BBC" w:rsidRDefault="00C92BD6" w:rsidP="000A4C42">
      <w:pPr>
        <w:pStyle w:val="af4"/>
        <w:numPr>
          <w:ilvl w:val="0"/>
          <w:numId w:val="26"/>
        </w:numPr>
        <w:shd w:val="clear" w:color="auto" w:fill="FFFFFF"/>
        <w:spacing w:before="24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навыками составления текстов, информационных писем, и т. д;</w:t>
      </w:r>
    </w:p>
    <w:p w:rsidR="00EA0BBC" w:rsidRDefault="00C92BD6" w:rsidP="000A4C42">
      <w:pPr>
        <w:pStyle w:val="af4"/>
        <w:numPr>
          <w:ilvl w:val="0"/>
          <w:numId w:val="26"/>
        </w:numPr>
        <w:shd w:val="clear" w:color="auto" w:fill="FFFFFF"/>
        <w:spacing w:before="24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навыками организации волонтерских акций и проектов; умения кооперации и организации работы в коллективе на основе толерантности, диалога и сотрудничества; самостоятельной разработки социальных проектов в области организации добровольческой деятельности; методами социально-проектной и прогностической деятельности. технологией организации и проведения добровольческих мероприятий; планирования и организации волонтёрского мероприятия;</w:t>
      </w:r>
    </w:p>
    <w:p w:rsidR="00EA0BBC" w:rsidRDefault="00C92BD6" w:rsidP="000A4C42">
      <w:pPr>
        <w:pStyle w:val="af4"/>
        <w:numPr>
          <w:ilvl w:val="0"/>
          <w:numId w:val="2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навыками привлечения средств для организации и проведения волонтерских мероприятий, акций, событий.</w:t>
      </w:r>
    </w:p>
    <w:p w:rsidR="00EA0BBC" w:rsidRDefault="00C92BD6">
      <w:pPr>
        <w:shd w:val="clear" w:color="auto" w:fill="FFFFFF"/>
        <w:spacing w:before="240" w:line="240" w:lineRule="auto"/>
        <w:jc w:val="center"/>
        <w:rPr>
          <w:rFonts w:ascii="Times New Roman" w:eastAsia="Times New Roman" w:hAnsi="Times New Roman" w:cs="Times New Roman"/>
          <w:b/>
          <w:lang w:bidi="ar-SA"/>
        </w:rPr>
      </w:pPr>
      <w:r>
        <w:rPr>
          <w:rFonts w:ascii="Times New Roman" w:eastAsia="Times New Roman" w:hAnsi="Times New Roman" w:cs="Times New Roman"/>
          <w:b/>
          <w:lang w:bidi="ar-SA"/>
        </w:rPr>
        <w:t>2.5. Методическое обеспечение</w:t>
      </w:r>
    </w:p>
    <w:p w:rsidR="00EA0BBC" w:rsidRDefault="00C92BD6" w:rsidP="000A4C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 xml:space="preserve">Программа разработана с учётом трёх основных компонентов </w:t>
      </w:r>
      <w:proofErr w:type="gramStart"/>
      <w:r>
        <w:rPr>
          <w:rFonts w:ascii="Times New Roman" w:eastAsia="Times New Roman" w:hAnsi="Times New Roman" w:cs="Times New Roman"/>
          <w:lang w:bidi="ar-SA"/>
        </w:rPr>
        <w:t>деятельности:·</w:t>
      </w:r>
      <w:proofErr w:type="gramEnd"/>
    </w:p>
    <w:p w:rsidR="00EA0BBC" w:rsidRDefault="00C92BD6" w:rsidP="000A4C42">
      <w:pPr>
        <w:pStyle w:val="af4"/>
        <w:numPr>
          <w:ilvl w:val="0"/>
          <w:numId w:val="2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proofErr w:type="spellStart"/>
      <w:r>
        <w:rPr>
          <w:rFonts w:ascii="Times New Roman" w:eastAsia="Times New Roman" w:hAnsi="Times New Roman" w:cs="Times New Roman"/>
          <w:lang w:bidi="ar-SA"/>
        </w:rPr>
        <w:t>гуманизация</w:t>
      </w:r>
      <w:proofErr w:type="spellEnd"/>
      <w:r>
        <w:rPr>
          <w:rFonts w:ascii="Times New Roman" w:eastAsia="Times New Roman" w:hAnsi="Times New Roman" w:cs="Times New Roman"/>
          <w:lang w:bidi="ar-SA"/>
        </w:rPr>
        <w:t xml:space="preserve"> педагогического процесса;</w:t>
      </w:r>
    </w:p>
    <w:p w:rsidR="00EA0BBC" w:rsidRDefault="00C92BD6" w:rsidP="000A4C42">
      <w:pPr>
        <w:pStyle w:val="af4"/>
        <w:numPr>
          <w:ilvl w:val="0"/>
          <w:numId w:val="2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индивидуализация и дифференцированный подход;</w:t>
      </w:r>
    </w:p>
    <w:p w:rsidR="00EA0BBC" w:rsidRDefault="00C92BD6" w:rsidP="000A4C42">
      <w:pPr>
        <w:pStyle w:val="af4"/>
        <w:numPr>
          <w:ilvl w:val="0"/>
          <w:numId w:val="2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демократизация.</w:t>
      </w:r>
    </w:p>
    <w:p w:rsidR="00EA0BBC" w:rsidRDefault="00EA0BBC">
      <w:pPr>
        <w:pStyle w:val="af4"/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lang w:bidi="ar-SA"/>
        </w:rPr>
      </w:pPr>
    </w:p>
    <w:p w:rsidR="00EA0BBC" w:rsidRDefault="00C92B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lastRenderedPageBreak/>
        <w:t xml:space="preserve">     Это дает возможность педагогу в рамках реализации данной программы достичь поставленную цель и решить педагогические задачи; а также дать возможность каждому обучающемуся – члену волонтёрского объединения, раскрыть свои организаторские способности, реализоваться в разнообразной деятельности, самоутвердиться как личность и часть коллектива. Главным для педагога является стремление направить ребят на такую деятельность, в ходе которой они смогут ощутить свою самостоятельность, успешность, удовольствие от проделанной работы, удовольствие от общения.</w:t>
      </w:r>
    </w:p>
    <w:p w:rsidR="00EA0BBC" w:rsidRDefault="00C92B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 xml:space="preserve">     При работе с подростками, образовательный процесс предполагает диалектическое единство содержания, методов и организационных форм обучения: </w:t>
      </w:r>
    </w:p>
    <w:p w:rsidR="00EA0BBC" w:rsidRDefault="00C92BD6">
      <w:pPr>
        <w:pStyle w:val="af4"/>
        <w:numPr>
          <w:ilvl w:val="0"/>
          <w:numId w:val="2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игровые методы;</w:t>
      </w:r>
    </w:p>
    <w:p w:rsidR="00EA0BBC" w:rsidRDefault="00C92BD6">
      <w:pPr>
        <w:pStyle w:val="af4"/>
        <w:numPr>
          <w:ilvl w:val="0"/>
          <w:numId w:val="2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наглядно-словесные методы;</w:t>
      </w:r>
    </w:p>
    <w:p w:rsidR="00EA0BBC" w:rsidRDefault="00C92BD6">
      <w:pPr>
        <w:pStyle w:val="af4"/>
        <w:numPr>
          <w:ilvl w:val="0"/>
          <w:numId w:val="28"/>
        </w:numPr>
        <w:shd w:val="clear" w:color="auto" w:fill="FFFFFF"/>
        <w:spacing w:before="240" w:line="240" w:lineRule="auto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методы диагностики: метод упражнения, работа с методической литературой,</w:t>
      </w:r>
    </w:p>
    <w:p w:rsidR="00EA0BBC" w:rsidRDefault="00C92BD6">
      <w:pPr>
        <w:pStyle w:val="af4"/>
        <w:numPr>
          <w:ilvl w:val="0"/>
          <w:numId w:val="28"/>
        </w:numPr>
        <w:shd w:val="clear" w:color="auto" w:fill="FFFFFF"/>
        <w:spacing w:before="240" w:line="240" w:lineRule="auto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самостоятельная работа;</w:t>
      </w:r>
    </w:p>
    <w:p w:rsidR="00EA0BBC" w:rsidRDefault="00C92BD6">
      <w:pPr>
        <w:pStyle w:val="af4"/>
        <w:numPr>
          <w:ilvl w:val="0"/>
          <w:numId w:val="2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приемы актуализации субъективного опыта обучающихся.</w:t>
      </w:r>
    </w:p>
    <w:p w:rsidR="00EA0BBC" w:rsidRDefault="00EA0BBC">
      <w:pPr>
        <w:pStyle w:val="af4"/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lang w:bidi="ar-SA"/>
        </w:rPr>
      </w:pPr>
    </w:p>
    <w:p w:rsidR="00EA0BBC" w:rsidRDefault="00C92B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 xml:space="preserve">     С целью усиления влияния обучения на формирование познавательного, нравственного, коммуникативного, эстетического и физического потенциалов молодежи, на развитие и проявление их индивидуальных особенностей используются разнообразные формы проведения занятий:</w:t>
      </w:r>
    </w:p>
    <w:p w:rsidR="00EA0BBC" w:rsidRDefault="00C92BD6">
      <w:pPr>
        <w:pStyle w:val="af4"/>
        <w:numPr>
          <w:ilvl w:val="0"/>
          <w:numId w:val="29"/>
        </w:numPr>
        <w:shd w:val="clear" w:color="auto" w:fill="FFFFFF"/>
        <w:spacing w:before="240" w:line="240" w:lineRule="auto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занятие – экскурсия;</w:t>
      </w:r>
    </w:p>
    <w:p w:rsidR="00EA0BBC" w:rsidRDefault="00C92BD6">
      <w:pPr>
        <w:pStyle w:val="af4"/>
        <w:numPr>
          <w:ilvl w:val="0"/>
          <w:numId w:val="29"/>
        </w:numPr>
        <w:shd w:val="clear" w:color="auto" w:fill="FFFFFF"/>
        <w:spacing w:before="240" w:line="240" w:lineRule="auto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занятие – путешествие;</w:t>
      </w:r>
    </w:p>
    <w:p w:rsidR="00EA0BBC" w:rsidRDefault="00C92BD6">
      <w:pPr>
        <w:pStyle w:val="af4"/>
        <w:numPr>
          <w:ilvl w:val="0"/>
          <w:numId w:val="29"/>
        </w:numPr>
        <w:shd w:val="clear" w:color="auto" w:fill="FFFFFF"/>
        <w:spacing w:before="240" w:line="240" w:lineRule="auto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занятие – исследование;</w:t>
      </w:r>
    </w:p>
    <w:p w:rsidR="00EA0BBC" w:rsidRDefault="00C92BD6">
      <w:pPr>
        <w:pStyle w:val="af4"/>
        <w:numPr>
          <w:ilvl w:val="0"/>
          <w:numId w:val="29"/>
        </w:numPr>
        <w:shd w:val="clear" w:color="auto" w:fill="FFFFFF"/>
        <w:spacing w:before="240" w:line="240" w:lineRule="auto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занятие – лекция;</w:t>
      </w:r>
    </w:p>
    <w:p w:rsidR="00EA0BBC" w:rsidRDefault="00C92BD6">
      <w:pPr>
        <w:pStyle w:val="af4"/>
        <w:numPr>
          <w:ilvl w:val="0"/>
          <w:numId w:val="29"/>
        </w:numPr>
        <w:shd w:val="clear" w:color="auto" w:fill="FFFFFF"/>
        <w:spacing w:before="240" w:line="240" w:lineRule="auto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занятие – игра.</w:t>
      </w:r>
    </w:p>
    <w:p w:rsidR="00EA0BBC" w:rsidRDefault="00C92BD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lang w:bidi="ar-SA"/>
        </w:rPr>
      </w:pPr>
      <w:r>
        <w:rPr>
          <w:rFonts w:ascii="Times New Roman" w:eastAsia="Times New Roman" w:hAnsi="Times New Roman" w:cs="Times New Roman"/>
          <w:b/>
          <w:lang w:bidi="ar-SA"/>
        </w:rPr>
        <w:t>Деятельность и технологии работы:</w:t>
      </w:r>
    </w:p>
    <w:p w:rsidR="00EA0BBC" w:rsidRDefault="00C92BD6">
      <w:pPr>
        <w:pStyle w:val="af4"/>
        <w:numPr>
          <w:ilvl w:val="0"/>
          <w:numId w:val="3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 xml:space="preserve">популяризация добровольчества в муниципальном образовании; </w:t>
      </w:r>
    </w:p>
    <w:p w:rsidR="00EA0BBC" w:rsidRDefault="00C92BD6">
      <w:pPr>
        <w:pStyle w:val="af4"/>
        <w:numPr>
          <w:ilvl w:val="0"/>
          <w:numId w:val="3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коммуникация и построение взаимодействия с потенциальными добровольцами, добровольческими центрами, органами власти, муниципальными организациями, работающими с добровольцами;</w:t>
      </w:r>
    </w:p>
    <w:p w:rsidR="00EA0BBC" w:rsidRDefault="00C92BD6">
      <w:pPr>
        <w:pStyle w:val="af4"/>
        <w:numPr>
          <w:ilvl w:val="0"/>
          <w:numId w:val="30"/>
        </w:numPr>
        <w:shd w:val="clear" w:color="auto" w:fill="FFFFFF"/>
        <w:spacing w:before="24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 xml:space="preserve">создание баз данных потребностей и нужд местных сообществ (НКО, социальных учреждений) в добровольческих усилиях молодёжи и баз данных молодых добровольцев, готовых к участию в их работе; </w:t>
      </w:r>
    </w:p>
    <w:p w:rsidR="00EA0BBC" w:rsidRDefault="00C92BD6">
      <w:pPr>
        <w:pStyle w:val="af4"/>
        <w:numPr>
          <w:ilvl w:val="0"/>
          <w:numId w:val="30"/>
        </w:numPr>
        <w:shd w:val="clear" w:color="auto" w:fill="FFFFFF"/>
        <w:spacing w:before="24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 xml:space="preserve">обеспечение информацией, знаниями и инструментами молодых добровольцев, где и как они могут приложить свои добровольческие усилия; </w:t>
      </w:r>
    </w:p>
    <w:p w:rsidR="00EA0BBC" w:rsidRDefault="00C92BD6">
      <w:pPr>
        <w:pStyle w:val="af4"/>
        <w:numPr>
          <w:ilvl w:val="0"/>
          <w:numId w:val="30"/>
        </w:numPr>
        <w:shd w:val="clear" w:color="auto" w:fill="FFFFFF"/>
        <w:spacing w:before="24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 xml:space="preserve">деятельность по ориентированию, наблюдению, оценке, признанию достижений и успехов молодых добровольцев; </w:t>
      </w:r>
    </w:p>
    <w:p w:rsidR="00EA0BBC" w:rsidRDefault="00C92BD6">
      <w:pPr>
        <w:pStyle w:val="af4"/>
        <w:numPr>
          <w:ilvl w:val="0"/>
          <w:numId w:val="30"/>
        </w:numPr>
        <w:shd w:val="clear" w:color="auto" w:fill="FFFFFF"/>
        <w:spacing w:before="24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организация конкурсов добровольческих проектов и др.</w:t>
      </w:r>
    </w:p>
    <w:p w:rsidR="00EA0BBC" w:rsidRDefault="00C92BD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lang w:bidi="ar-SA"/>
        </w:rPr>
      </w:pPr>
      <w:r>
        <w:rPr>
          <w:rFonts w:ascii="Times New Roman" w:eastAsia="Times New Roman" w:hAnsi="Times New Roman" w:cs="Times New Roman"/>
          <w:b/>
          <w:lang w:bidi="ar-SA"/>
        </w:rPr>
        <w:t>Методы обучения:</w:t>
      </w:r>
    </w:p>
    <w:p w:rsidR="00EA0BBC" w:rsidRDefault="00C92B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Обучение – подготовка волонтера (добровольца) к выполнению возложенных на него обязанностей.</w:t>
      </w:r>
    </w:p>
    <w:p w:rsidR="00EA0BBC" w:rsidRDefault="00C92BD6">
      <w:pPr>
        <w:shd w:val="clear" w:color="auto" w:fill="FFFFFF"/>
        <w:spacing w:before="24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 xml:space="preserve">• </w:t>
      </w:r>
      <w:r>
        <w:rPr>
          <w:rFonts w:ascii="Times New Roman" w:eastAsia="Times New Roman" w:hAnsi="Times New Roman" w:cs="Times New Roman"/>
          <w:b/>
          <w:i/>
          <w:lang w:bidi="ar-SA"/>
        </w:rPr>
        <w:t>Словесные методы</w:t>
      </w:r>
      <w:r>
        <w:rPr>
          <w:rFonts w:ascii="Times New Roman" w:eastAsia="Times New Roman" w:hAnsi="Times New Roman" w:cs="Times New Roman"/>
          <w:lang w:bidi="ar-SA"/>
        </w:rPr>
        <w:t xml:space="preserve"> (источником знания является устное или печатное слово). Словесные методы занимают ведущее место в системе методов обучения, позволяют в кратчайший срок передать большую по объему информацию, поставить перед обучаемыми проблемы и указать пути их решения. С помощью слова можно вызвать в сознании обучающегося яркие картины прошлого, настоящего и будущего человечества. Слово активизирует воображение, память, чувства учащихся. Словесные методы подразделяются на следующие виды: </w:t>
      </w:r>
      <w:r>
        <w:rPr>
          <w:rFonts w:ascii="Times New Roman" w:eastAsia="Times New Roman" w:hAnsi="Times New Roman" w:cs="Times New Roman"/>
          <w:b/>
          <w:i/>
          <w:lang w:bidi="ar-SA"/>
        </w:rPr>
        <w:t>рассказ, объяснение, беседа, дискуссия, лекция, работа с книгой</w:t>
      </w:r>
      <w:r>
        <w:rPr>
          <w:rFonts w:ascii="Times New Roman" w:eastAsia="Times New Roman" w:hAnsi="Times New Roman" w:cs="Times New Roman"/>
          <w:lang w:bidi="ar-SA"/>
        </w:rPr>
        <w:t xml:space="preserve">. </w:t>
      </w:r>
    </w:p>
    <w:p w:rsidR="00EA0BBC" w:rsidRDefault="00C92BD6">
      <w:pPr>
        <w:shd w:val="clear" w:color="auto" w:fill="FFFFFF"/>
        <w:spacing w:before="24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lastRenderedPageBreak/>
        <w:t xml:space="preserve">• </w:t>
      </w:r>
      <w:r>
        <w:rPr>
          <w:rFonts w:ascii="Times New Roman" w:eastAsia="Times New Roman" w:hAnsi="Times New Roman" w:cs="Times New Roman"/>
          <w:b/>
          <w:i/>
          <w:lang w:bidi="ar-SA"/>
        </w:rPr>
        <w:t>Лекция</w:t>
      </w:r>
      <w:r>
        <w:rPr>
          <w:rFonts w:ascii="Times New Roman" w:eastAsia="Times New Roman" w:hAnsi="Times New Roman" w:cs="Times New Roman"/>
          <w:lang w:bidi="ar-SA"/>
        </w:rPr>
        <w:t xml:space="preserve">. Наиболее быстрый метод предоставления необходимой информации большой аудитории слушателей. Недостатком этого метода является то, что лекция ставит участника в пассивную позицию слушателя. </w:t>
      </w:r>
    </w:p>
    <w:p w:rsidR="00EA0BBC" w:rsidRDefault="00C92BD6">
      <w:pPr>
        <w:shd w:val="clear" w:color="auto" w:fill="FFFFFF"/>
        <w:spacing w:before="24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 xml:space="preserve">• </w:t>
      </w:r>
      <w:r>
        <w:rPr>
          <w:rFonts w:ascii="Times New Roman" w:eastAsia="Times New Roman" w:hAnsi="Times New Roman" w:cs="Times New Roman"/>
          <w:b/>
          <w:i/>
          <w:lang w:bidi="ar-SA"/>
        </w:rPr>
        <w:t>Дискуссии и «мозговые штурмы»</w:t>
      </w:r>
      <w:r>
        <w:rPr>
          <w:rFonts w:ascii="Times New Roman" w:eastAsia="Times New Roman" w:hAnsi="Times New Roman" w:cs="Times New Roman"/>
          <w:lang w:bidi="ar-SA"/>
        </w:rPr>
        <w:t xml:space="preserve"> позволяют волонтёрам думать, делать выводы, выслушивать мнения. Активное обсуждение в группах позволяет участникам поделиться своими мыслями, впечатлениями и ощущениями в рамках определенной темы.</w:t>
      </w:r>
    </w:p>
    <w:p w:rsidR="00EA0BBC" w:rsidRDefault="00C92BD6" w:rsidP="000A4C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 xml:space="preserve">• </w:t>
      </w:r>
      <w:r>
        <w:rPr>
          <w:rFonts w:ascii="Times New Roman" w:eastAsia="Times New Roman" w:hAnsi="Times New Roman" w:cs="Times New Roman"/>
          <w:b/>
          <w:i/>
          <w:lang w:bidi="ar-SA"/>
        </w:rPr>
        <w:t>Рассказ</w:t>
      </w:r>
      <w:r>
        <w:rPr>
          <w:rFonts w:ascii="Times New Roman" w:eastAsia="Times New Roman" w:hAnsi="Times New Roman" w:cs="Times New Roman"/>
          <w:lang w:bidi="ar-SA"/>
        </w:rPr>
        <w:t xml:space="preserve">. Метод рассказа предполагает устное повествовательное изложение содержания учебного материала. Этот метод применяется на всех этапах обучения. Меняется лишь характер рассказа, его объем, продолжительность. К рассказу как методу изложения новых знаний обычно предъявляется ряд педагогических требований. </w:t>
      </w:r>
    </w:p>
    <w:p w:rsidR="00EA0BBC" w:rsidRDefault="00C92BD6" w:rsidP="000A4C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Рассказ должен:</w:t>
      </w:r>
    </w:p>
    <w:p w:rsidR="00EA0BBC" w:rsidRDefault="00C92BD6" w:rsidP="000A4C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- содержать только достоверные факты;</w:t>
      </w:r>
    </w:p>
    <w:p w:rsidR="00EA0BBC" w:rsidRDefault="00C92BD6" w:rsidP="000A4C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- включать достаточное количество ярких и убедительных примеров, фактов;</w:t>
      </w:r>
    </w:p>
    <w:p w:rsidR="00EA0BBC" w:rsidRDefault="00C92BD6" w:rsidP="000A4C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- доказывающих правильность выдвигаемых положений;</w:t>
      </w:r>
    </w:p>
    <w:p w:rsidR="00EA0BBC" w:rsidRDefault="00C92BD6" w:rsidP="000A4C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- иметь четкую логику изложения;</w:t>
      </w:r>
    </w:p>
    <w:p w:rsidR="00EA0BBC" w:rsidRDefault="00C92BD6" w:rsidP="000A4C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- быть эмоциональным;</w:t>
      </w:r>
    </w:p>
    <w:p w:rsidR="00EA0BBC" w:rsidRDefault="00C92BD6" w:rsidP="000A4C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- излагаться простым и доступным языком;</w:t>
      </w:r>
    </w:p>
    <w:p w:rsidR="00EA0BBC" w:rsidRDefault="00C92BD6" w:rsidP="000A4C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-отражать элементы личной оценки и отношения учителя к излагаемым фактам,</w:t>
      </w:r>
    </w:p>
    <w:p w:rsidR="00EA0BBC" w:rsidRDefault="00C92BD6" w:rsidP="000A4C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событиям.</w:t>
      </w:r>
    </w:p>
    <w:p w:rsidR="00EA0BBC" w:rsidRDefault="00C92BD6" w:rsidP="000A4C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 xml:space="preserve">• </w:t>
      </w:r>
      <w:r>
        <w:rPr>
          <w:rFonts w:ascii="Times New Roman" w:eastAsia="Times New Roman" w:hAnsi="Times New Roman" w:cs="Times New Roman"/>
          <w:b/>
          <w:i/>
          <w:lang w:bidi="ar-SA"/>
        </w:rPr>
        <w:t>Объяснение</w:t>
      </w:r>
      <w:r>
        <w:rPr>
          <w:rFonts w:ascii="Times New Roman" w:eastAsia="Times New Roman" w:hAnsi="Times New Roman" w:cs="Times New Roman"/>
          <w:lang w:bidi="ar-SA"/>
        </w:rPr>
        <w:t xml:space="preserve">. Под объяснением следует понимать истолкование закономерностей, существенных свойств изучаемого объекта, отдельных понятий, явлений. Объяснение – это монологическая форма изложения. К объяснению чаще всего прибегают при изучении теоретического материала различных наук. </w:t>
      </w:r>
    </w:p>
    <w:p w:rsidR="00EA0BBC" w:rsidRDefault="00C92BD6" w:rsidP="000A4C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Использование метода объяснения требует:</w:t>
      </w:r>
    </w:p>
    <w:p w:rsidR="00EA0BBC" w:rsidRDefault="00C92BD6" w:rsidP="000A4C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- точного и четкого формулирования задачи, сути проблемы, вопроса;</w:t>
      </w:r>
    </w:p>
    <w:p w:rsidR="00EA0BBC" w:rsidRDefault="00C92BD6" w:rsidP="000A4C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- последовательного раскрытия причинно-следственных связей, аргументации и доказательств;</w:t>
      </w:r>
    </w:p>
    <w:p w:rsidR="00EA0BBC" w:rsidRDefault="00C92BD6" w:rsidP="000A4C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- использования сравнения, сопоставления, аналогии;</w:t>
      </w:r>
    </w:p>
    <w:p w:rsidR="00EA0BBC" w:rsidRDefault="00C92BD6" w:rsidP="000A4C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- привлечения ярких примеров;</w:t>
      </w:r>
    </w:p>
    <w:p w:rsidR="00EA0BBC" w:rsidRDefault="00C92BD6" w:rsidP="000A4C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- безукоризненной логики изложения.</w:t>
      </w:r>
    </w:p>
    <w:p w:rsidR="00EA0BBC" w:rsidRDefault="00C92BD6">
      <w:pPr>
        <w:shd w:val="clear" w:color="auto" w:fill="FFFFFF"/>
        <w:spacing w:before="24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 xml:space="preserve">• </w:t>
      </w:r>
      <w:r>
        <w:rPr>
          <w:rFonts w:ascii="Times New Roman" w:eastAsia="Times New Roman" w:hAnsi="Times New Roman" w:cs="Times New Roman"/>
          <w:b/>
          <w:i/>
          <w:lang w:bidi="ar-SA"/>
        </w:rPr>
        <w:t>Беседа</w:t>
      </w:r>
      <w:r>
        <w:rPr>
          <w:rFonts w:ascii="Times New Roman" w:eastAsia="Times New Roman" w:hAnsi="Times New Roman" w:cs="Times New Roman"/>
          <w:lang w:bidi="ar-SA"/>
        </w:rPr>
        <w:t>. Беседа – диалогический метод обучения, при котором педагог путем постановки тщательно продуманной системы вопросов подводит обучающихся к пониманию нового материала или проверяет усвоение ими уже изученного.</w:t>
      </w:r>
    </w:p>
    <w:p w:rsidR="00EA0BBC" w:rsidRDefault="00C92BD6">
      <w:pPr>
        <w:shd w:val="clear" w:color="auto" w:fill="FFFFFF"/>
        <w:spacing w:before="24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 xml:space="preserve">• </w:t>
      </w:r>
      <w:r>
        <w:rPr>
          <w:rFonts w:ascii="Times New Roman" w:eastAsia="Times New Roman" w:hAnsi="Times New Roman" w:cs="Times New Roman"/>
          <w:b/>
          <w:i/>
          <w:lang w:bidi="ar-SA"/>
        </w:rPr>
        <w:t>Наглядные методы</w:t>
      </w:r>
      <w:r>
        <w:rPr>
          <w:rFonts w:ascii="Times New Roman" w:eastAsia="Times New Roman" w:hAnsi="Times New Roman" w:cs="Times New Roman"/>
          <w:lang w:bidi="ar-SA"/>
        </w:rPr>
        <w:t xml:space="preserve"> (источником знаний являются наблюдаемые предметы, явления, наглядные пособия);</w:t>
      </w:r>
    </w:p>
    <w:p w:rsidR="00EA0BBC" w:rsidRDefault="00C92BD6">
      <w:pPr>
        <w:shd w:val="clear" w:color="auto" w:fill="FFFFFF"/>
        <w:spacing w:before="24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 xml:space="preserve">• </w:t>
      </w:r>
      <w:r>
        <w:rPr>
          <w:rFonts w:ascii="Times New Roman" w:eastAsia="Times New Roman" w:hAnsi="Times New Roman" w:cs="Times New Roman"/>
          <w:b/>
          <w:i/>
          <w:lang w:bidi="ar-SA"/>
        </w:rPr>
        <w:t>Практические методы</w:t>
      </w:r>
      <w:r>
        <w:rPr>
          <w:rFonts w:ascii="Times New Roman" w:eastAsia="Times New Roman" w:hAnsi="Times New Roman" w:cs="Times New Roman"/>
          <w:lang w:bidi="ar-SA"/>
        </w:rPr>
        <w:t xml:space="preserve"> (учащиеся получают знания и вырабатывают умения, выполняя практические действия).</w:t>
      </w:r>
    </w:p>
    <w:p w:rsidR="00EA0BBC" w:rsidRDefault="00C92BD6">
      <w:pPr>
        <w:shd w:val="clear" w:color="auto" w:fill="FFFFFF"/>
        <w:spacing w:before="24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 xml:space="preserve">• </w:t>
      </w:r>
      <w:r>
        <w:rPr>
          <w:rFonts w:ascii="Times New Roman" w:eastAsia="Times New Roman" w:hAnsi="Times New Roman" w:cs="Times New Roman"/>
          <w:b/>
          <w:i/>
          <w:lang w:bidi="ar-SA"/>
        </w:rPr>
        <w:t>Игровой</w:t>
      </w:r>
      <w:r>
        <w:rPr>
          <w:rFonts w:ascii="Times New Roman" w:eastAsia="Times New Roman" w:hAnsi="Times New Roman" w:cs="Times New Roman"/>
          <w:lang w:bidi="ar-SA"/>
        </w:rPr>
        <w:t>. Игра помогает развить творческие способности волонтёров, опираясь на их самостоятельную работу. Это обучение совместной деятельности, умениям и навыкам сотрудничества. Игры могут быть – деловым, имитационные, ролевые, сюжетные, игры-инсценировки.</w:t>
      </w:r>
    </w:p>
    <w:p w:rsidR="00EA0BBC" w:rsidRDefault="00C92BD6">
      <w:pPr>
        <w:shd w:val="clear" w:color="auto" w:fill="FFFFFF"/>
        <w:spacing w:before="24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 xml:space="preserve">• </w:t>
      </w:r>
      <w:r>
        <w:rPr>
          <w:rFonts w:ascii="Times New Roman" w:eastAsia="Times New Roman" w:hAnsi="Times New Roman" w:cs="Times New Roman"/>
          <w:b/>
          <w:i/>
          <w:lang w:bidi="ar-SA"/>
        </w:rPr>
        <w:t>Практические занятия</w:t>
      </w:r>
      <w:r>
        <w:rPr>
          <w:rFonts w:ascii="Times New Roman" w:eastAsia="Times New Roman" w:hAnsi="Times New Roman" w:cs="Times New Roman"/>
          <w:lang w:bidi="ar-SA"/>
        </w:rPr>
        <w:t>. Такой метод обучения позволяет не только проверить знания и умения волонтёров, но и дает им возможность самостоятельно научиться чему-либо, например, самостоятельное анкетирование, опрос. Приобретенный таким образом опыт помогает усвоить информацию эффективнее.</w:t>
      </w:r>
    </w:p>
    <w:p w:rsidR="00EA0BBC" w:rsidRDefault="00C92BD6" w:rsidP="000A4C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lastRenderedPageBreak/>
        <w:t xml:space="preserve">• </w:t>
      </w:r>
      <w:r>
        <w:rPr>
          <w:rFonts w:ascii="Times New Roman" w:eastAsia="Times New Roman" w:hAnsi="Times New Roman" w:cs="Times New Roman"/>
          <w:b/>
          <w:i/>
          <w:lang w:bidi="ar-SA"/>
        </w:rPr>
        <w:t>Формальное обучение</w:t>
      </w:r>
      <w:r>
        <w:rPr>
          <w:rFonts w:ascii="Times New Roman" w:eastAsia="Times New Roman" w:hAnsi="Times New Roman" w:cs="Times New Roman"/>
          <w:lang w:bidi="ar-SA"/>
        </w:rPr>
        <w:t>. Этот вид обучения используется в самом начале деятельности волонтера (добровольца), когда надо теоретически подготовить его к выполнению конкретной работы. Независимо от того, какая работа будет выполняться, формальное обучение имеет два уровня:</w:t>
      </w:r>
    </w:p>
    <w:p w:rsidR="00EA0BBC" w:rsidRDefault="00C92BD6" w:rsidP="000A4C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- первый – описание функциональных обязанностей,</w:t>
      </w:r>
    </w:p>
    <w:p w:rsidR="00EA0BBC" w:rsidRDefault="00C92BD6" w:rsidP="000A4C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- второй – распределение ролей и ответственности.</w:t>
      </w:r>
    </w:p>
    <w:p w:rsidR="00EA0BBC" w:rsidRDefault="00C92BD6" w:rsidP="000A4C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На первом уровне добровольцу сообщается:</w:t>
      </w:r>
    </w:p>
    <w:p w:rsidR="00EA0BBC" w:rsidRDefault="00C92BD6" w:rsidP="000A4C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- что необходимо делать в ходе работы;</w:t>
      </w:r>
    </w:p>
    <w:p w:rsidR="00EA0BBC" w:rsidRDefault="00C92BD6" w:rsidP="000A4C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- чего нельзя делать;</w:t>
      </w:r>
    </w:p>
    <w:p w:rsidR="00EA0BBC" w:rsidRDefault="00C92BD6" w:rsidP="000A4C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- что надо делать, оказавшись в конкретной/сложной ситуации.</w:t>
      </w:r>
    </w:p>
    <w:p w:rsidR="00EA0BBC" w:rsidRDefault="00C92BD6" w:rsidP="000A4C42">
      <w:pPr>
        <w:shd w:val="clear" w:color="auto" w:fill="FFFFFF"/>
        <w:spacing w:before="24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 xml:space="preserve">• </w:t>
      </w:r>
      <w:r>
        <w:rPr>
          <w:rFonts w:ascii="Times New Roman" w:eastAsia="Times New Roman" w:hAnsi="Times New Roman" w:cs="Times New Roman"/>
          <w:b/>
          <w:i/>
          <w:lang w:bidi="ar-SA"/>
        </w:rPr>
        <w:t>Тренировка</w:t>
      </w:r>
      <w:r>
        <w:rPr>
          <w:rFonts w:ascii="Times New Roman" w:eastAsia="Times New Roman" w:hAnsi="Times New Roman" w:cs="Times New Roman"/>
          <w:lang w:bidi="ar-SA"/>
        </w:rPr>
        <w:t>. Перед началом работы этот вид обучения помогает добровольцу приобрести практические навыки. В процессе работы тренировки помогают усовершенствовать полученные навыки.</w:t>
      </w:r>
    </w:p>
    <w:p w:rsidR="00EA0BBC" w:rsidRDefault="00C92BD6" w:rsidP="000A4C42">
      <w:pPr>
        <w:shd w:val="clear" w:color="auto" w:fill="FFFFFF"/>
        <w:spacing w:before="24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 xml:space="preserve">• </w:t>
      </w:r>
      <w:r>
        <w:rPr>
          <w:rFonts w:ascii="Times New Roman" w:eastAsia="Times New Roman" w:hAnsi="Times New Roman" w:cs="Times New Roman"/>
          <w:b/>
          <w:i/>
          <w:lang w:bidi="ar-SA"/>
        </w:rPr>
        <w:t>Текущее обучение</w:t>
      </w:r>
      <w:r>
        <w:rPr>
          <w:rFonts w:ascii="Times New Roman" w:eastAsia="Times New Roman" w:hAnsi="Times New Roman" w:cs="Times New Roman"/>
          <w:lang w:bidi="ar-SA"/>
        </w:rPr>
        <w:t xml:space="preserve">. Текущее обучение осуществляется в процессе всей деятельности волонтера (добровольца) и включает в себя запланированное и ситуационное обучение. </w:t>
      </w:r>
    </w:p>
    <w:p w:rsidR="00EA0BBC" w:rsidRDefault="00C92BD6" w:rsidP="000A4C42">
      <w:pPr>
        <w:shd w:val="clear" w:color="auto" w:fill="FFFFFF"/>
        <w:spacing w:before="24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 xml:space="preserve">- </w:t>
      </w:r>
      <w:r>
        <w:rPr>
          <w:rFonts w:ascii="Times New Roman" w:eastAsia="Times New Roman" w:hAnsi="Times New Roman" w:cs="Times New Roman"/>
          <w:i/>
          <w:lang w:bidi="ar-SA"/>
        </w:rPr>
        <w:t>Запланированное текущее обучение</w:t>
      </w:r>
      <w:r>
        <w:rPr>
          <w:rFonts w:ascii="Times New Roman" w:eastAsia="Times New Roman" w:hAnsi="Times New Roman" w:cs="Times New Roman"/>
          <w:lang w:bidi="ar-SA"/>
        </w:rPr>
        <w:t xml:space="preserve"> способствует постоянному повышению квалификации волонтера (добровольца) и зависит от того, какую работу ему предполагается выполнять.</w:t>
      </w:r>
    </w:p>
    <w:p w:rsidR="00EA0BBC" w:rsidRDefault="00C92BD6" w:rsidP="000A4C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 xml:space="preserve">- </w:t>
      </w:r>
      <w:r>
        <w:rPr>
          <w:rFonts w:ascii="Times New Roman" w:eastAsia="Times New Roman" w:hAnsi="Times New Roman" w:cs="Times New Roman"/>
          <w:b/>
          <w:i/>
          <w:lang w:bidi="ar-SA"/>
        </w:rPr>
        <w:t>Ситуационное обучение</w:t>
      </w:r>
      <w:r>
        <w:rPr>
          <w:rFonts w:ascii="Times New Roman" w:eastAsia="Times New Roman" w:hAnsi="Times New Roman" w:cs="Times New Roman"/>
          <w:lang w:bidi="ar-SA"/>
        </w:rPr>
        <w:t xml:space="preserve"> невозможно спланировать, оно применяется для разбора проблемных ситуаций, возникающих в ходе деятельности. Руководитель может помочь добровольцу осознать то, что происходит, акцентируя внимание на следующих моментах:</w:t>
      </w:r>
    </w:p>
    <w:p w:rsidR="00EA0BBC" w:rsidRDefault="00C92BD6" w:rsidP="000A4C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 xml:space="preserve">- Определение проблемы (что идёт не так? Что происходит?); </w:t>
      </w:r>
    </w:p>
    <w:p w:rsidR="00EA0BBC" w:rsidRDefault="00C92BD6" w:rsidP="000A4C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- Определение причины проблемы (почему возникла проблема? Что эту проблему вызывает? Какие факторы привели к возникновению проблемы?);</w:t>
      </w:r>
    </w:p>
    <w:p w:rsidR="00EA0BBC" w:rsidRDefault="00C92BD6" w:rsidP="000A4C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- Определение альтернативы (какие другие выходы имеются в данной ситуации? что ещё мы можем сделать? пробовали ли вы такой способ действий?);</w:t>
      </w:r>
    </w:p>
    <w:p w:rsidR="00EA0BBC" w:rsidRDefault="00C92BD6" w:rsidP="000A4C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- Определение лучшего способа действий (каковы сильные и слабые стороны каждого варианта? Что вы можете сделать для решения проблемы?).</w:t>
      </w:r>
    </w:p>
    <w:p w:rsidR="00EA0BBC" w:rsidRDefault="00C92BD6">
      <w:pPr>
        <w:shd w:val="clear" w:color="auto" w:fill="FFFFFF"/>
        <w:spacing w:before="240" w:line="240" w:lineRule="auto"/>
        <w:jc w:val="center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b/>
          <w:lang w:bidi="ar-SA"/>
        </w:rPr>
        <w:t>Методы воспитания</w:t>
      </w:r>
      <w:r>
        <w:rPr>
          <w:rFonts w:ascii="Times New Roman" w:eastAsia="Times New Roman" w:hAnsi="Times New Roman" w:cs="Times New Roman"/>
          <w:lang w:bidi="ar-SA"/>
        </w:rPr>
        <w:t>:</w:t>
      </w:r>
    </w:p>
    <w:p w:rsidR="00EA0BBC" w:rsidRDefault="00C92BD6" w:rsidP="000A4C42">
      <w:pPr>
        <w:pStyle w:val="af4"/>
        <w:numPr>
          <w:ilvl w:val="0"/>
          <w:numId w:val="3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i/>
          <w:lang w:bidi="ar-SA"/>
        </w:rPr>
        <w:t>Метод формирования сознания</w:t>
      </w:r>
      <w:r>
        <w:rPr>
          <w:rFonts w:ascii="Times New Roman" w:eastAsia="Times New Roman" w:hAnsi="Times New Roman" w:cs="Times New Roman"/>
          <w:lang w:bidi="ar-SA"/>
        </w:rPr>
        <w:t>: рассказ, беседа, лекция, диспут, пример.</w:t>
      </w:r>
    </w:p>
    <w:p w:rsidR="00EA0BBC" w:rsidRDefault="00C92BD6" w:rsidP="000A4C42">
      <w:pPr>
        <w:pStyle w:val="af4"/>
        <w:numPr>
          <w:ilvl w:val="0"/>
          <w:numId w:val="3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i/>
          <w:lang w:bidi="ar-SA"/>
        </w:rPr>
        <w:t>Метод организации деятельности</w:t>
      </w:r>
      <w:r>
        <w:rPr>
          <w:rFonts w:ascii="Times New Roman" w:eastAsia="Times New Roman" w:hAnsi="Times New Roman" w:cs="Times New Roman"/>
          <w:lang w:bidi="ar-SA"/>
        </w:rPr>
        <w:t>: приучение, упражнение, требование, создание воспитательных ситуаций.</w:t>
      </w:r>
    </w:p>
    <w:p w:rsidR="00EA0BBC" w:rsidRDefault="00C92BD6" w:rsidP="000A4C42">
      <w:pPr>
        <w:pStyle w:val="af4"/>
        <w:numPr>
          <w:ilvl w:val="0"/>
          <w:numId w:val="3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i/>
          <w:lang w:bidi="ar-SA"/>
        </w:rPr>
        <w:t>Метод стимулирования</w:t>
      </w:r>
      <w:r>
        <w:rPr>
          <w:rFonts w:ascii="Times New Roman" w:eastAsia="Times New Roman" w:hAnsi="Times New Roman" w:cs="Times New Roman"/>
          <w:lang w:bidi="ar-SA"/>
        </w:rPr>
        <w:t>: поощрение, наказание соревнование.</w:t>
      </w:r>
    </w:p>
    <w:p w:rsidR="00EA0BBC" w:rsidRDefault="00EA0BB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lang w:bidi="ar-SA"/>
        </w:rPr>
      </w:pPr>
    </w:p>
    <w:p w:rsidR="00EA0BBC" w:rsidRDefault="00C92BD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lang w:bidi="ar-SA"/>
        </w:rPr>
      </w:pPr>
      <w:r>
        <w:rPr>
          <w:rFonts w:ascii="Times New Roman" w:eastAsia="Times New Roman" w:hAnsi="Times New Roman" w:cs="Times New Roman"/>
          <w:b/>
          <w:lang w:bidi="ar-SA"/>
        </w:rPr>
        <w:t>Методические материалы</w:t>
      </w:r>
    </w:p>
    <w:p w:rsidR="00EA0BBC" w:rsidRDefault="00C92BD6" w:rsidP="000A4C4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Образовательный процесс обучения строится на основе принципов личностно-ориентированного подхода. Главным предметом учебно-воспитательной деятельности педагогов выступает процесс формирования индивидуальности подростка:</w:t>
      </w:r>
    </w:p>
    <w:p w:rsidR="00EA0BBC" w:rsidRDefault="00C92BD6" w:rsidP="000A4C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- приемы активизации познавательного интереса</w:t>
      </w:r>
    </w:p>
    <w:p w:rsidR="00EA0BBC" w:rsidRDefault="00C92BD6" w:rsidP="000A4C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- создание ситуаций успеха</w:t>
      </w:r>
    </w:p>
    <w:p w:rsidR="00EA0BBC" w:rsidRDefault="00C92BD6" w:rsidP="000A4C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- методы диагностики и самодиагностики</w:t>
      </w:r>
    </w:p>
    <w:p w:rsidR="00EA0BBC" w:rsidRDefault="00C92BD6" w:rsidP="000A4C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- методы диалога</w:t>
      </w:r>
    </w:p>
    <w:p w:rsidR="00EA0BBC" w:rsidRDefault="00C92BD6" w:rsidP="000A4C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- рефлексивные приемы и методы</w:t>
      </w:r>
    </w:p>
    <w:p w:rsidR="00EA0BBC" w:rsidRDefault="00C92BD6" w:rsidP="000A4C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- опора на жизненный опыт подростка</w:t>
      </w:r>
    </w:p>
    <w:p w:rsidR="00EA0BBC" w:rsidRDefault="00C92BD6" w:rsidP="000A4C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- игровые методы.</w:t>
      </w:r>
    </w:p>
    <w:p w:rsidR="00EA0BBC" w:rsidRDefault="00C92BD6" w:rsidP="000A4C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Групповые и индивидуальные занятия:</w:t>
      </w:r>
    </w:p>
    <w:p w:rsidR="00EA0BBC" w:rsidRDefault="00C92BD6" w:rsidP="000A4C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- диагностическое изучение процессов развития обучающихся;</w:t>
      </w:r>
    </w:p>
    <w:p w:rsidR="00EA0BBC" w:rsidRDefault="00C92BD6" w:rsidP="000A4C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- создание оптимальных условий для самореализации обучающихся.</w:t>
      </w:r>
    </w:p>
    <w:p w:rsidR="00EA0BBC" w:rsidRDefault="00C92BD6" w:rsidP="000A4C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lastRenderedPageBreak/>
        <w:t>Обучающимся прививается интерес к получению знаний, формируются навыки образовательной деятельности, самостоятельности. Проводится работа по общему и речевому развитию обучающихся, отклонений в интеллектуальной и эмоционально-волевой сферах.</w:t>
      </w:r>
    </w:p>
    <w:p w:rsidR="00EA0BBC" w:rsidRDefault="00C92BD6" w:rsidP="000A4C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Игровые методы используются для закрепления пройденного материала.</w:t>
      </w:r>
    </w:p>
    <w:p w:rsidR="00EA0BBC" w:rsidRDefault="00C92BD6" w:rsidP="000A4C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План годовых мероприятий и организации деятельности объединения действует в течение всей продолжительности программы.</w:t>
      </w:r>
    </w:p>
    <w:p w:rsidR="00EA0BBC" w:rsidRDefault="00C92BD6" w:rsidP="000A4C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Методические описания традиционных мероприятий.</w:t>
      </w:r>
    </w:p>
    <w:p w:rsidR="00EA0BBC" w:rsidRDefault="00C92BD6">
      <w:pPr>
        <w:shd w:val="clear" w:color="auto" w:fill="FFFFFF"/>
        <w:spacing w:before="240" w:line="240" w:lineRule="auto"/>
        <w:jc w:val="center"/>
        <w:rPr>
          <w:rFonts w:ascii="Times New Roman" w:eastAsia="Times New Roman" w:hAnsi="Times New Roman" w:cs="Times New Roman"/>
          <w:b/>
          <w:lang w:bidi="ar-SA"/>
        </w:rPr>
      </w:pPr>
      <w:r>
        <w:rPr>
          <w:rFonts w:ascii="Times New Roman" w:eastAsia="Times New Roman" w:hAnsi="Times New Roman" w:cs="Times New Roman"/>
          <w:b/>
          <w:lang w:bidi="ar-SA"/>
        </w:rPr>
        <w:t>Этапы реализации программы:</w:t>
      </w:r>
    </w:p>
    <w:p w:rsidR="00EA0BBC" w:rsidRDefault="00C92BD6">
      <w:pPr>
        <w:shd w:val="clear" w:color="auto" w:fill="FFFFFF"/>
        <w:spacing w:before="240" w:line="240" w:lineRule="auto"/>
        <w:rPr>
          <w:rFonts w:ascii="Times New Roman" w:eastAsia="Times New Roman" w:hAnsi="Times New Roman" w:cs="Times New Roman"/>
          <w:b/>
          <w:lang w:bidi="ar-SA"/>
        </w:rPr>
      </w:pPr>
      <w:r>
        <w:rPr>
          <w:rFonts w:ascii="Times New Roman" w:eastAsia="Times New Roman" w:hAnsi="Times New Roman" w:cs="Times New Roman"/>
          <w:b/>
          <w:lang w:bidi="ar-SA"/>
        </w:rPr>
        <w:t>I. Организационно - проектировочный этап:</w:t>
      </w:r>
    </w:p>
    <w:p w:rsidR="00EA0BBC" w:rsidRDefault="00C92BD6">
      <w:pPr>
        <w:pStyle w:val="af4"/>
        <w:numPr>
          <w:ilvl w:val="0"/>
          <w:numId w:val="32"/>
        </w:numPr>
        <w:shd w:val="clear" w:color="auto" w:fill="FFFFFF"/>
        <w:spacing w:before="24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Включает в себя формирование добровольческого объединения, комплектование групп, диагностику личности каждого участника, расстановку приоритетов деятельности каждого члена добровольческого объединения, распределение социальных ролей внутри объединения, первичное планирование деятельности.</w:t>
      </w:r>
    </w:p>
    <w:p w:rsidR="00EA0BBC" w:rsidRDefault="00C92BD6">
      <w:pPr>
        <w:pStyle w:val="af4"/>
        <w:numPr>
          <w:ilvl w:val="0"/>
          <w:numId w:val="32"/>
        </w:numPr>
        <w:shd w:val="clear" w:color="auto" w:fill="FFFFFF"/>
        <w:spacing w:before="24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Диагностика проблемной ситуации – проведение анкетирования, опрос, изучение аналитических материалов по теме проекта, сценарно-событийное планирование процесса выполнения мероприятий, формирование команды исполнителей программы, обучение волонтеров.</w:t>
      </w:r>
    </w:p>
    <w:p w:rsidR="00EA0BBC" w:rsidRDefault="00C92BD6">
      <w:pPr>
        <w:pStyle w:val="af4"/>
        <w:numPr>
          <w:ilvl w:val="0"/>
          <w:numId w:val="32"/>
        </w:numPr>
        <w:shd w:val="clear" w:color="auto" w:fill="FFFFFF"/>
        <w:spacing w:before="24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 xml:space="preserve">Анализ ситуации, нормативно-законодательной, программной и аналитической документации по теме проекта. </w:t>
      </w:r>
    </w:p>
    <w:p w:rsidR="00EA0BBC" w:rsidRDefault="00C92BD6">
      <w:pPr>
        <w:shd w:val="clear" w:color="auto" w:fill="FFFFFF"/>
        <w:spacing w:before="240" w:line="240" w:lineRule="auto"/>
        <w:rPr>
          <w:rFonts w:ascii="Times New Roman" w:eastAsia="Times New Roman" w:hAnsi="Times New Roman" w:cs="Times New Roman"/>
          <w:b/>
          <w:lang w:bidi="ar-SA"/>
        </w:rPr>
      </w:pPr>
      <w:r>
        <w:rPr>
          <w:rFonts w:ascii="Times New Roman" w:eastAsia="Times New Roman" w:hAnsi="Times New Roman" w:cs="Times New Roman"/>
          <w:b/>
          <w:lang w:bidi="ar-SA"/>
        </w:rPr>
        <w:t>II. Программно-</w:t>
      </w:r>
      <w:proofErr w:type="spellStart"/>
      <w:r>
        <w:rPr>
          <w:rFonts w:ascii="Times New Roman" w:eastAsia="Times New Roman" w:hAnsi="Times New Roman" w:cs="Times New Roman"/>
          <w:b/>
          <w:lang w:bidi="ar-SA"/>
        </w:rPr>
        <w:t>деятельностный</w:t>
      </w:r>
      <w:proofErr w:type="spellEnd"/>
      <w:r>
        <w:rPr>
          <w:rFonts w:ascii="Times New Roman" w:eastAsia="Times New Roman" w:hAnsi="Times New Roman" w:cs="Times New Roman"/>
          <w:b/>
          <w:lang w:bidi="ar-SA"/>
        </w:rPr>
        <w:t xml:space="preserve"> этап:</w:t>
      </w:r>
    </w:p>
    <w:p w:rsidR="00EA0BBC" w:rsidRDefault="00C92BD6">
      <w:pPr>
        <w:pStyle w:val="af4"/>
        <w:numPr>
          <w:ilvl w:val="0"/>
          <w:numId w:val="33"/>
        </w:numPr>
        <w:shd w:val="clear" w:color="auto" w:fill="FFFFFF"/>
        <w:spacing w:before="24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 xml:space="preserve">Погружение в разнообразную деятельность, направленную на достижение поставленной цели и решение педагогических задач с опосредованным использованием методов, форм, средств реализации программы. Подготовка и проведение мероприятий различных форм организации. Осуществление взаимодействия с различными структурами, привлечение обучающихся в социально — значимую деятельность различной направленности. Анализ и самоанализ проделанной работы. </w:t>
      </w:r>
    </w:p>
    <w:p w:rsidR="00EA0BBC" w:rsidRDefault="00C92BD6">
      <w:pPr>
        <w:pStyle w:val="af4"/>
        <w:numPr>
          <w:ilvl w:val="0"/>
          <w:numId w:val="33"/>
        </w:numPr>
        <w:shd w:val="clear" w:color="auto" w:fill="FFFFFF"/>
        <w:spacing w:before="24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 xml:space="preserve">Непосредственная организация мероприятий. </w:t>
      </w:r>
    </w:p>
    <w:p w:rsidR="00EA0BBC" w:rsidRDefault="00C92BD6">
      <w:pPr>
        <w:pStyle w:val="af4"/>
        <w:numPr>
          <w:ilvl w:val="0"/>
          <w:numId w:val="33"/>
        </w:numPr>
        <w:shd w:val="clear" w:color="auto" w:fill="FFFFFF"/>
        <w:spacing w:before="24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Обеспечение организационно-педагогического и информационного сопровождения участников; привлечение специалистов, СМИ, организация информационного пространства мероприятий.</w:t>
      </w:r>
    </w:p>
    <w:p w:rsidR="00EA0BBC" w:rsidRDefault="00C92BD6">
      <w:pPr>
        <w:shd w:val="clear" w:color="auto" w:fill="FFFFFF"/>
        <w:spacing w:before="240" w:line="240" w:lineRule="auto"/>
        <w:rPr>
          <w:rFonts w:ascii="Times New Roman" w:eastAsia="Times New Roman" w:hAnsi="Times New Roman" w:cs="Times New Roman"/>
          <w:b/>
          <w:lang w:bidi="ar-SA"/>
        </w:rPr>
      </w:pPr>
      <w:r>
        <w:rPr>
          <w:rFonts w:ascii="Times New Roman" w:eastAsia="Times New Roman" w:hAnsi="Times New Roman" w:cs="Times New Roman"/>
          <w:b/>
          <w:lang w:bidi="ar-SA"/>
        </w:rPr>
        <w:t xml:space="preserve">III. </w:t>
      </w:r>
      <w:proofErr w:type="spellStart"/>
      <w:r>
        <w:rPr>
          <w:rFonts w:ascii="Times New Roman" w:eastAsia="Times New Roman" w:hAnsi="Times New Roman" w:cs="Times New Roman"/>
          <w:b/>
          <w:lang w:bidi="ar-SA"/>
        </w:rPr>
        <w:t>Итогово</w:t>
      </w:r>
      <w:proofErr w:type="spellEnd"/>
      <w:r>
        <w:rPr>
          <w:rFonts w:ascii="Times New Roman" w:eastAsia="Times New Roman" w:hAnsi="Times New Roman" w:cs="Times New Roman"/>
          <w:b/>
          <w:lang w:bidi="ar-SA"/>
        </w:rPr>
        <w:t>-аналитический этап:</w:t>
      </w:r>
    </w:p>
    <w:p w:rsidR="00EA0BBC" w:rsidRDefault="00C92BD6" w:rsidP="000A4C42">
      <w:pPr>
        <w:pStyle w:val="af4"/>
        <w:numPr>
          <w:ilvl w:val="0"/>
          <w:numId w:val="34"/>
        </w:numPr>
        <w:shd w:val="clear" w:color="auto" w:fill="FFFFFF"/>
        <w:spacing w:before="24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 xml:space="preserve">Подведение итогов проделанной работы. Выбор каждым членам добровольческого объединения приоритетного направления дальнейшей деятельности. </w:t>
      </w:r>
    </w:p>
    <w:p w:rsidR="00EA0BBC" w:rsidRDefault="00C92BD6" w:rsidP="000A4C42">
      <w:pPr>
        <w:pStyle w:val="af4"/>
        <w:numPr>
          <w:ilvl w:val="0"/>
          <w:numId w:val="34"/>
        </w:numPr>
        <w:shd w:val="clear" w:color="auto" w:fill="FFFFFF"/>
        <w:spacing w:before="24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 xml:space="preserve">Анализ и самоанализ личностного роста в ходе реализации данной программы. </w:t>
      </w:r>
    </w:p>
    <w:p w:rsidR="00EA0BBC" w:rsidRDefault="00C92BD6" w:rsidP="000A4C42">
      <w:pPr>
        <w:pStyle w:val="af4"/>
        <w:numPr>
          <w:ilvl w:val="0"/>
          <w:numId w:val="34"/>
        </w:numPr>
        <w:shd w:val="clear" w:color="auto" w:fill="FFFFFF"/>
        <w:spacing w:before="24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 xml:space="preserve">Планирование дальнейшей деятельности добровольческого объединения. </w:t>
      </w:r>
    </w:p>
    <w:p w:rsidR="00EA0BBC" w:rsidRDefault="00C92BD6" w:rsidP="000A4C42">
      <w:pPr>
        <w:pStyle w:val="af4"/>
        <w:numPr>
          <w:ilvl w:val="0"/>
          <w:numId w:val="34"/>
        </w:numPr>
        <w:shd w:val="clear" w:color="auto" w:fill="FFFFFF"/>
        <w:spacing w:before="24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 xml:space="preserve">Анализ сильных и слабых сторон проведенных мероприятий, оценка эффективности результатов. </w:t>
      </w:r>
    </w:p>
    <w:p w:rsidR="00EA0BBC" w:rsidRDefault="00C92BD6" w:rsidP="000A4C42">
      <w:pPr>
        <w:pStyle w:val="af4"/>
        <w:numPr>
          <w:ilvl w:val="0"/>
          <w:numId w:val="34"/>
        </w:numPr>
        <w:shd w:val="clear" w:color="auto" w:fill="FFFFFF"/>
        <w:spacing w:before="24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 xml:space="preserve">Оценка общественной и личностной значимости для участников программ. </w:t>
      </w:r>
    </w:p>
    <w:p w:rsidR="00EA0BBC" w:rsidRDefault="00C92BD6" w:rsidP="000A4C42">
      <w:pPr>
        <w:pStyle w:val="af4"/>
        <w:numPr>
          <w:ilvl w:val="0"/>
          <w:numId w:val="34"/>
        </w:num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Подготовка информационно-методических продуктов по результатам.</w:t>
      </w:r>
    </w:p>
    <w:p w:rsidR="00EA0BBC" w:rsidRDefault="00C92BD6" w:rsidP="000A4C42">
      <w:pPr>
        <w:pStyle w:val="af4"/>
        <w:numPr>
          <w:ilvl w:val="0"/>
          <w:numId w:val="34"/>
        </w:numPr>
        <w:shd w:val="clear" w:color="auto" w:fill="FFFFFF"/>
        <w:spacing w:before="24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Прогноз перспектив дальнейшей деятельности.</w:t>
      </w:r>
    </w:p>
    <w:p w:rsidR="00EA0BBC" w:rsidRDefault="00EA0BBC">
      <w:pPr>
        <w:pStyle w:val="af4"/>
        <w:shd w:val="clear" w:color="auto" w:fill="FFFFFF"/>
        <w:spacing w:before="240" w:line="240" w:lineRule="auto"/>
        <w:ind w:left="360"/>
        <w:jc w:val="both"/>
        <w:rPr>
          <w:rFonts w:ascii="Times New Roman" w:eastAsia="Times New Roman" w:hAnsi="Times New Roman" w:cs="Times New Roman"/>
          <w:lang w:bidi="ar-SA"/>
        </w:rPr>
      </w:pPr>
    </w:p>
    <w:p w:rsidR="00EA0BBC" w:rsidRDefault="00EA0BBC">
      <w:pPr>
        <w:spacing w:before="240" w:after="240"/>
        <w:rPr>
          <w:rFonts w:ascii="Times New Roman" w:eastAsia="Times New Roman" w:hAnsi="Times New Roman" w:cs="Times New Roman"/>
          <w:bCs/>
          <w:color w:val="auto"/>
        </w:rPr>
      </w:pPr>
    </w:p>
    <w:p w:rsidR="00EA0BBC" w:rsidRDefault="00EA0BBC">
      <w:pPr>
        <w:spacing w:before="240" w:after="240"/>
        <w:rPr>
          <w:rFonts w:ascii="Times New Roman" w:eastAsia="Times New Roman" w:hAnsi="Times New Roman" w:cs="Times New Roman"/>
          <w:bCs/>
          <w:color w:val="auto"/>
        </w:rPr>
      </w:pPr>
    </w:p>
    <w:p w:rsidR="00EA0BBC" w:rsidRDefault="00C92BD6">
      <w:pPr>
        <w:spacing w:before="240" w:after="240"/>
        <w:jc w:val="center"/>
        <w:rPr>
          <w:rFonts w:ascii="Times New Roman" w:hAnsi="Times New Roman" w:cs="Times New Roman"/>
          <w:b/>
          <w:shd w:val="clear" w:color="auto" w:fill="FFFFFF"/>
        </w:rPr>
      </w:pPr>
      <w:r>
        <w:rPr>
          <w:rFonts w:ascii="Times New Roman" w:hAnsi="Times New Roman" w:cs="Times New Roman"/>
          <w:b/>
          <w:shd w:val="clear" w:color="auto" w:fill="FFFFFF"/>
        </w:rPr>
        <w:lastRenderedPageBreak/>
        <w:t>СПИСОК ЛИТЕРАТУРЫ</w:t>
      </w:r>
    </w:p>
    <w:p w:rsidR="00EA0BBC" w:rsidRDefault="00C92BD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lang w:bidi="ar-SA"/>
        </w:rPr>
      </w:pPr>
      <w:r>
        <w:rPr>
          <w:rFonts w:ascii="Times New Roman" w:eastAsia="Times New Roman" w:hAnsi="Times New Roman" w:cs="Times New Roman"/>
          <w:i/>
          <w:lang w:bidi="ar-SA"/>
        </w:rPr>
        <w:t>Нормативные правовые акты</w:t>
      </w:r>
    </w:p>
    <w:p w:rsidR="00EA0BBC" w:rsidRDefault="00C92BD6" w:rsidP="000A4C42">
      <w:pPr>
        <w:pStyle w:val="af4"/>
        <w:numPr>
          <w:ilvl w:val="0"/>
          <w:numId w:val="3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Конституция Российской Федерации. — М.: Приор, 2004 — 32 с.</w:t>
      </w:r>
    </w:p>
    <w:p w:rsidR="00EA0BBC" w:rsidRDefault="00C92BD6" w:rsidP="000A4C42">
      <w:pPr>
        <w:pStyle w:val="af4"/>
        <w:numPr>
          <w:ilvl w:val="0"/>
          <w:numId w:val="3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Конвенция о правах ребёнка;</w:t>
      </w:r>
    </w:p>
    <w:p w:rsidR="00EA0BBC" w:rsidRDefault="00C92BD6" w:rsidP="000A4C42">
      <w:pPr>
        <w:pStyle w:val="af4"/>
        <w:numPr>
          <w:ilvl w:val="0"/>
          <w:numId w:val="3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 xml:space="preserve">Национальная доктрина образования в РФ на период до 2025 года; </w:t>
      </w:r>
    </w:p>
    <w:p w:rsidR="00EA0BBC" w:rsidRDefault="00C92BD6" w:rsidP="000A4C42">
      <w:pPr>
        <w:pStyle w:val="af4"/>
        <w:numPr>
          <w:ilvl w:val="0"/>
          <w:numId w:val="3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 xml:space="preserve">Указ Президента от 19 декабря 2012 г. № 1666 РФ «О Стратегии государственной национальной политики Российской Федерации на период до 2025 года»; </w:t>
      </w:r>
    </w:p>
    <w:p w:rsidR="00EA0BBC" w:rsidRDefault="00C92BD6" w:rsidP="000A4C42">
      <w:pPr>
        <w:pStyle w:val="af4"/>
        <w:numPr>
          <w:ilvl w:val="0"/>
          <w:numId w:val="3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 xml:space="preserve">Стратегия развития воспитания в Российской Федерации на период до 2025 от 29 мая 2015 года. 8 июня 2015 г. Российская газета - Федеральный выпуск №6693 (122). [Электронный ресурс]. — URL: </w:t>
      </w:r>
      <w:hyperlink r:id="rId10">
        <w:r>
          <w:rPr>
            <w:rFonts w:ascii="Times New Roman" w:eastAsia="Times New Roman" w:hAnsi="Times New Roman" w:cs="Times New Roman"/>
            <w:lang w:bidi="ar-SA"/>
          </w:rPr>
          <w:t>https://rg.ru/2015/06/08/vospitanie-dok.html</w:t>
        </w:r>
      </w:hyperlink>
      <w:r>
        <w:rPr>
          <w:rFonts w:ascii="Times New Roman" w:eastAsia="Times New Roman" w:hAnsi="Times New Roman" w:cs="Times New Roman"/>
          <w:lang w:bidi="ar-SA"/>
        </w:rPr>
        <w:t xml:space="preserve"> </w:t>
      </w:r>
    </w:p>
    <w:p w:rsidR="00EA0BBC" w:rsidRDefault="00C92BD6" w:rsidP="000A4C42">
      <w:pPr>
        <w:pStyle w:val="af4"/>
        <w:numPr>
          <w:ilvl w:val="0"/>
          <w:numId w:val="3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 xml:space="preserve">Стратегия развития воспитания в Свердловской области до 2025 года от 07 декабря 2017 года. [Электронный ресурс]. — URL: </w:t>
      </w:r>
      <w:hyperlink r:id="rId11">
        <w:r>
          <w:rPr>
            <w:rFonts w:ascii="Times New Roman" w:eastAsia="Times New Roman" w:hAnsi="Times New Roman" w:cs="Times New Roman"/>
            <w:lang w:bidi="ar-SA"/>
          </w:rPr>
          <w:t>http://docs.cntd.ru/document/446498752</w:t>
        </w:r>
      </w:hyperlink>
      <w:r>
        <w:rPr>
          <w:rFonts w:ascii="Times New Roman" w:eastAsia="Times New Roman" w:hAnsi="Times New Roman" w:cs="Times New Roman"/>
          <w:lang w:bidi="ar-SA"/>
        </w:rPr>
        <w:t xml:space="preserve">  </w:t>
      </w:r>
    </w:p>
    <w:p w:rsidR="00EA0BBC" w:rsidRDefault="00C92BD6" w:rsidP="000A4C42">
      <w:pPr>
        <w:pStyle w:val="af4"/>
        <w:numPr>
          <w:ilvl w:val="0"/>
          <w:numId w:val="3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 xml:space="preserve">Концепция развития дополнительного образования детей от 04 сентября 2014 года №1726-р. [Электронный ресурс]. — URL: </w:t>
      </w:r>
      <w:hyperlink r:id="rId12">
        <w:r>
          <w:rPr>
            <w:rFonts w:ascii="Times New Roman" w:eastAsia="Times New Roman" w:hAnsi="Times New Roman" w:cs="Times New Roman"/>
            <w:lang w:bidi="ar-SA"/>
          </w:rPr>
          <w:t>http://static.government.ru/media/files/ipA1NW42XOA.pdf</w:t>
        </w:r>
      </w:hyperlink>
      <w:r>
        <w:rPr>
          <w:rFonts w:ascii="Times New Roman" w:eastAsia="Times New Roman" w:hAnsi="Times New Roman" w:cs="Times New Roman"/>
          <w:lang w:bidi="ar-SA"/>
        </w:rPr>
        <w:t xml:space="preserve"> </w:t>
      </w:r>
    </w:p>
    <w:p w:rsidR="00EA0BBC" w:rsidRDefault="00C92BD6" w:rsidP="000A4C42">
      <w:pPr>
        <w:pStyle w:val="af4"/>
        <w:numPr>
          <w:ilvl w:val="0"/>
          <w:numId w:val="3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Федеральный закон Российской Федерации № 273-ФЗ от 29 декабря 2012 года «Об образовании в Российской Федерации»: (</w:t>
      </w:r>
      <w:proofErr w:type="spellStart"/>
      <w:proofErr w:type="gramStart"/>
      <w:r>
        <w:rPr>
          <w:rFonts w:ascii="Times New Roman" w:eastAsia="Times New Roman" w:hAnsi="Times New Roman" w:cs="Times New Roman"/>
          <w:lang w:bidi="ar-SA"/>
        </w:rPr>
        <w:t>федер.закон</w:t>
      </w:r>
      <w:proofErr w:type="spellEnd"/>
      <w:proofErr w:type="gramEnd"/>
      <w:r>
        <w:rPr>
          <w:rFonts w:ascii="Times New Roman" w:eastAsia="Times New Roman" w:hAnsi="Times New Roman" w:cs="Times New Roman"/>
          <w:lang w:bidi="ar-SA"/>
        </w:rPr>
        <w:t xml:space="preserve">: принят </w:t>
      </w:r>
      <w:proofErr w:type="spellStart"/>
      <w:r>
        <w:rPr>
          <w:rFonts w:ascii="Times New Roman" w:eastAsia="Times New Roman" w:hAnsi="Times New Roman" w:cs="Times New Roman"/>
          <w:lang w:bidi="ar-SA"/>
        </w:rPr>
        <w:t>Гос.Думой</w:t>
      </w:r>
      <w:proofErr w:type="spellEnd"/>
      <w:r>
        <w:rPr>
          <w:rFonts w:ascii="Times New Roman" w:eastAsia="Times New Roman" w:hAnsi="Times New Roman" w:cs="Times New Roman"/>
          <w:lang w:bidi="ar-SA"/>
        </w:rPr>
        <w:t xml:space="preserve"> 21 дек.2012 г.) // Российская газета, 31 декабря 2012 </w:t>
      </w:r>
    </w:p>
    <w:p w:rsidR="00EA0BBC" w:rsidRDefault="00C92BD6" w:rsidP="000A4C42">
      <w:pPr>
        <w:pStyle w:val="af4"/>
        <w:numPr>
          <w:ilvl w:val="0"/>
          <w:numId w:val="3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 xml:space="preserve">Федеральный закон от 21 декабря 2004 г. № 170-ФЗ «Об основных гарантиях прав ребенка в Российской Федерации»; </w:t>
      </w:r>
    </w:p>
    <w:p w:rsidR="00EA0BBC" w:rsidRDefault="00C92BD6" w:rsidP="000A4C42">
      <w:pPr>
        <w:pStyle w:val="af4"/>
        <w:numPr>
          <w:ilvl w:val="0"/>
          <w:numId w:val="3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 xml:space="preserve">Федеральный закон о дополнительном образовании от 12 июля 2001 года; </w:t>
      </w:r>
    </w:p>
    <w:p w:rsidR="00EA0BBC" w:rsidRDefault="00C92BD6" w:rsidP="000A4C42">
      <w:pPr>
        <w:pStyle w:val="af4"/>
        <w:numPr>
          <w:ilvl w:val="0"/>
          <w:numId w:val="3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Федеральный закон от 5 февраля 2018 г. N 15-ФЗ «О внесении изменений в отдельные законодательные акты Российской Федерации по вопросам добровольчества (</w:t>
      </w:r>
      <w:proofErr w:type="spellStart"/>
      <w:r>
        <w:rPr>
          <w:rFonts w:ascii="Times New Roman" w:eastAsia="Times New Roman" w:hAnsi="Times New Roman" w:cs="Times New Roman"/>
          <w:lang w:bidi="ar-SA"/>
        </w:rPr>
        <w:t>волонтерства</w:t>
      </w:r>
      <w:proofErr w:type="spellEnd"/>
      <w:r>
        <w:rPr>
          <w:rFonts w:ascii="Times New Roman" w:eastAsia="Times New Roman" w:hAnsi="Times New Roman" w:cs="Times New Roman"/>
          <w:lang w:bidi="ar-SA"/>
        </w:rPr>
        <w:t xml:space="preserve">)»; </w:t>
      </w:r>
    </w:p>
    <w:p w:rsidR="00EA0BBC" w:rsidRDefault="00C92BD6" w:rsidP="000A4C42">
      <w:pPr>
        <w:pStyle w:val="af4"/>
        <w:numPr>
          <w:ilvl w:val="0"/>
          <w:numId w:val="3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 xml:space="preserve">Федерального закона «О благотворительной деятельности и благотворительных организациях» от 11 августа 1995 № 135-ФЗ РФ; </w:t>
      </w:r>
    </w:p>
    <w:p w:rsidR="00EA0BBC" w:rsidRDefault="00C92BD6" w:rsidP="000A4C42">
      <w:pPr>
        <w:pStyle w:val="af4"/>
        <w:numPr>
          <w:ilvl w:val="0"/>
          <w:numId w:val="3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 xml:space="preserve">Федеральный закон от 24 июля 1998 года № 124-ФЗ «Об основных гарантиях прав ребенка в Российской Федерации» (в ред. Федерального закона от 23.07.2008 N 160-ФЗ). </w:t>
      </w:r>
    </w:p>
    <w:p w:rsidR="00EA0BBC" w:rsidRDefault="00C92BD6" w:rsidP="000A4C42">
      <w:pPr>
        <w:pStyle w:val="af4"/>
        <w:numPr>
          <w:ilvl w:val="0"/>
          <w:numId w:val="3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Приказ Министерства образования и науки Российской Федерации (</w:t>
      </w:r>
      <w:proofErr w:type="spellStart"/>
      <w:r>
        <w:rPr>
          <w:rFonts w:ascii="Times New Roman" w:eastAsia="Times New Roman" w:hAnsi="Times New Roman" w:cs="Times New Roman"/>
          <w:lang w:bidi="ar-SA"/>
        </w:rPr>
        <w:t>Минобрнауки</w:t>
      </w:r>
      <w:proofErr w:type="spellEnd"/>
      <w:r>
        <w:rPr>
          <w:rFonts w:ascii="Times New Roman" w:eastAsia="Times New Roman" w:hAnsi="Times New Roman" w:cs="Times New Roman"/>
          <w:lang w:bidi="ar-SA"/>
        </w:rPr>
        <w:t xml:space="preserve"> России) от 29 августа 2013 года № 1008 «Об утверждении Порядка организации и осуществления образовательной деятельности по дополнительным общеобразовательным программам» (вступает в силу 22 дек. 2013г) // Российская газета, 11 декабря 2013 </w:t>
      </w:r>
    </w:p>
    <w:p w:rsidR="00EA0BBC" w:rsidRDefault="00C92BD6" w:rsidP="000A4C42">
      <w:pPr>
        <w:pStyle w:val="af4"/>
        <w:numPr>
          <w:ilvl w:val="0"/>
          <w:numId w:val="3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 xml:space="preserve">Письмо </w:t>
      </w:r>
      <w:proofErr w:type="spellStart"/>
      <w:r>
        <w:rPr>
          <w:rFonts w:ascii="Times New Roman" w:eastAsia="Times New Roman" w:hAnsi="Times New Roman" w:cs="Times New Roman"/>
          <w:lang w:bidi="ar-SA"/>
        </w:rPr>
        <w:t>Минобрнауки</w:t>
      </w:r>
      <w:proofErr w:type="spellEnd"/>
      <w:r>
        <w:rPr>
          <w:rFonts w:ascii="Times New Roman" w:eastAsia="Times New Roman" w:hAnsi="Times New Roman" w:cs="Times New Roman"/>
          <w:lang w:bidi="ar-SA"/>
        </w:rPr>
        <w:t xml:space="preserve"> РФ от 11.12.2006 N 06-1844 «О примерных требованиях к программам дополнительного образования детей». [Электронный ресурс].— URL: </w:t>
      </w:r>
      <w:hyperlink r:id="rId13">
        <w:r>
          <w:rPr>
            <w:rFonts w:ascii="Times New Roman" w:eastAsia="Times New Roman" w:hAnsi="Times New Roman" w:cs="Times New Roman"/>
            <w:lang w:bidi="ar-SA"/>
          </w:rPr>
          <w:t>http://legalacts.ru/doc/pismo-minobrnauki-rf-ot-11122006-n-06-1844/</w:t>
        </w:r>
      </w:hyperlink>
      <w:r>
        <w:rPr>
          <w:rFonts w:ascii="Times New Roman" w:eastAsia="Times New Roman" w:hAnsi="Times New Roman" w:cs="Times New Roman"/>
          <w:lang w:bidi="ar-SA"/>
        </w:rPr>
        <w:t xml:space="preserve"> </w:t>
      </w:r>
    </w:p>
    <w:p w:rsidR="00EA0BBC" w:rsidRDefault="00C92BD6" w:rsidP="000A4C42">
      <w:pPr>
        <w:pStyle w:val="af4"/>
        <w:numPr>
          <w:ilvl w:val="0"/>
          <w:numId w:val="3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 xml:space="preserve">Письмо </w:t>
      </w:r>
      <w:proofErr w:type="spellStart"/>
      <w:r>
        <w:rPr>
          <w:rFonts w:ascii="Times New Roman" w:eastAsia="Times New Roman" w:hAnsi="Times New Roman" w:cs="Times New Roman"/>
          <w:lang w:bidi="ar-SA"/>
        </w:rPr>
        <w:t>Минобрнауки</w:t>
      </w:r>
      <w:proofErr w:type="spellEnd"/>
      <w:r>
        <w:rPr>
          <w:rFonts w:ascii="Times New Roman" w:eastAsia="Times New Roman" w:hAnsi="Times New Roman" w:cs="Times New Roman"/>
          <w:lang w:bidi="ar-SA"/>
        </w:rPr>
        <w:t xml:space="preserve"> РФ от 18 ноября 2015 г. N 09-3242 «О направлении информации. Методические рекомендации по проектированию дополнительных общеразвивающих программ (включая </w:t>
      </w:r>
      <w:proofErr w:type="spellStart"/>
      <w:r>
        <w:rPr>
          <w:rFonts w:ascii="Times New Roman" w:eastAsia="Times New Roman" w:hAnsi="Times New Roman" w:cs="Times New Roman"/>
          <w:lang w:bidi="ar-SA"/>
        </w:rPr>
        <w:t>разноуровневые</w:t>
      </w:r>
      <w:proofErr w:type="spellEnd"/>
      <w:r>
        <w:rPr>
          <w:rFonts w:ascii="Times New Roman" w:eastAsia="Times New Roman" w:hAnsi="Times New Roman" w:cs="Times New Roman"/>
          <w:lang w:bidi="ar-SA"/>
        </w:rPr>
        <w:t xml:space="preserve"> программы)». [Электронный ресурс]. — URL: </w:t>
      </w:r>
      <w:hyperlink r:id="rId14">
        <w:r>
          <w:rPr>
            <w:rFonts w:ascii="Times New Roman" w:eastAsia="Times New Roman" w:hAnsi="Times New Roman" w:cs="Times New Roman"/>
            <w:lang w:bidi="ar-SA"/>
          </w:rPr>
          <w:t>http://www.mixnevoduc.edusite.ru/DswMedia/metodrekomendacii5.pdf</w:t>
        </w:r>
      </w:hyperlink>
      <w:r>
        <w:rPr>
          <w:rFonts w:ascii="Times New Roman" w:eastAsia="Times New Roman" w:hAnsi="Times New Roman" w:cs="Times New Roman"/>
          <w:lang w:bidi="ar-SA"/>
        </w:rPr>
        <w:t xml:space="preserve"> </w:t>
      </w:r>
    </w:p>
    <w:p w:rsidR="00EA0BBC" w:rsidRDefault="00C92BD6" w:rsidP="000A4C42">
      <w:pPr>
        <w:pStyle w:val="af4"/>
        <w:numPr>
          <w:ilvl w:val="0"/>
          <w:numId w:val="3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 xml:space="preserve">Письмо Департамента молодёжной политики, воспитания и социальной поддержки детей </w:t>
      </w:r>
      <w:proofErr w:type="spellStart"/>
      <w:r>
        <w:rPr>
          <w:rFonts w:ascii="Times New Roman" w:eastAsia="Times New Roman" w:hAnsi="Times New Roman" w:cs="Times New Roman"/>
          <w:lang w:bidi="ar-SA"/>
        </w:rPr>
        <w:t>Минобрнауки</w:t>
      </w:r>
      <w:proofErr w:type="spellEnd"/>
      <w:r>
        <w:rPr>
          <w:rFonts w:ascii="Times New Roman" w:eastAsia="Times New Roman" w:hAnsi="Times New Roman" w:cs="Times New Roman"/>
          <w:lang w:bidi="ar-SA"/>
        </w:rPr>
        <w:t xml:space="preserve"> России от 11.12.2006 № 06-1844 </w:t>
      </w:r>
    </w:p>
    <w:p w:rsidR="00EA0BBC" w:rsidRDefault="00C92BD6" w:rsidP="000A4C42">
      <w:pPr>
        <w:pStyle w:val="af4"/>
        <w:numPr>
          <w:ilvl w:val="0"/>
          <w:numId w:val="3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 xml:space="preserve">Концепция содействия развитию благотворительной деятельности и добровольчества в Российской Федерации. – 2009 г.; </w:t>
      </w:r>
    </w:p>
    <w:p w:rsidR="00EA0BBC" w:rsidRDefault="00C92BD6" w:rsidP="000A4C42">
      <w:pPr>
        <w:pStyle w:val="af4"/>
        <w:numPr>
          <w:ilvl w:val="0"/>
          <w:numId w:val="3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Концепция долгосрочного социально-экономического развития Российской Федерации</w:t>
      </w:r>
    </w:p>
    <w:p w:rsidR="00EA0BBC" w:rsidRDefault="00C92BD6" w:rsidP="000A4C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на период до 2020 года;</w:t>
      </w:r>
    </w:p>
    <w:p w:rsidR="00EA0BBC" w:rsidRDefault="00C92BD6" w:rsidP="000A4C42">
      <w:pPr>
        <w:pStyle w:val="af4"/>
        <w:numPr>
          <w:ilvl w:val="0"/>
          <w:numId w:val="3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 xml:space="preserve">Всеобщая Декларация Добровольчества. – Амстердам, 2001 г.; </w:t>
      </w:r>
    </w:p>
    <w:p w:rsidR="00EA0BBC" w:rsidRDefault="00C92BD6" w:rsidP="000A4C42">
      <w:pPr>
        <w:pStyle w:val="af4"/>
        <w:numPr>
          <w:ilvl w:val="0"/>
          <w:numId w:val="3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Всеобщая декларация прав человека, ст. 29 – ООН, 1948 г.;</w:t>
      </w:r>
    </w:p>
    <w:p w:rsidR="00EA0BBC" w:rsidRDefault="00C92BD6" w:rsidP="000A4C42">
      <w:pPr>
        <w:pStyle w:val="af4"/>
        <w:numPr>
          <w:ilvl w:val="0"/>
          <w:numId w:val="3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 xml:space="preserve">Санитарно-эпидемиологические требования к устройству, содержанию организации режима работы образовательных организаций дополнительного образования детей. Санитарно-эпидемиологические правила и нормативы. СанПиН 2.4.4.3172-14. - Москва 2014 Утверждены постановлением Главного государственного санитарного врача </w:t>
      </w:r>
      <w:r>
        <w:rPr>
          <w:rFonts w:ascii="Times New Roman" w:eastAsia="Times New Roman" w:hAnsi="Times New Roman" w:cs="Times New Roman"/>
          <w:lang w:bidi="ar-SA"/>
        </w:rPr>
        <w:lastRenderedPageBreak/>
        <w:t xml:space="preserve">Российской Федерации 4 июля 2014 г. № 41 [Электронный ресурс]. — URL: </w:t>
      </w:r>
      <w:hyperlink r:id="rId15">
        <w:r>
          <w:rPr>
            <w:rFonts w:ascii="Times New Roman" w:eastAsia="Times New Roman" w:hAnsi="Times New Roman" w:cs="Times New Roman"/>
            <w:lang w:bidi="ar-SA"/>
          </w:rPr>
          <w:t>http://files.stroyinf.ru/data2/1/4293768/4293768442.htm</w:t>
        </w:r>
      </w:hyperlink>
      <w:r>
        <w:rPr>
          <w:rFonts w:ascii="Times New Roman" w:eastAsia="Times New Roman" w:hAnsi="Times New Roman" w:cs="Times New Roman"/>
          <w:lang w:bidi="ar-SA"/>
        </w:rPr>
        <w:t xml:space="preserve"> </w:t>
      </w:r>
    </w:p>
    <w:p w:rsidR="00EA0BBC" w:rsidRDefault="00C92BD6" w:rsidP="000A4C42">
      <w:pPr>
        <w:pStyle w:val="af4"/>
        <w:numPr>
          <w:ilvl w:val="0"/>
          <w:numId w:val="3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 xml:space="preserve">Методические рекомендации </w:t>
      </w:r>
      <w:proofErr w:type="spellStart"/>
      <w:r>
        <w:rPr>
          <w:rFonts w:ascii="Times New Roman" w:eastAsia="Times New Roman" w:hAnsi="Times New Roman" w:cs="Times New Roman"/>
          <w:lang w:bidi="ar-SA"/>
        </w:rPr>
        <w:t>МИоНРФ</w:t>
      </w:r>
      <w:proofErr w:type="spellEnd"/>
      <w:r>
        <w:rPr>
          <w:rFonts w:ascii="Times New Roman" w:eastAsia="Times New Roman" w:hAnsi="Times New Roman" w:cs="Times New Roman"/>
          <w:lang w:bidi="ar-SA"/>
        </w:rPr>
        <w:t xml:space="preserve"> по проектированию дополнительных общеразвивающих программ (включая </w:t>
      </w:r>
      <w:proofErr w:type="spellStart"/>
      <w:r>
        <w:rPr>
          <w:rFonts w:ascii="Times New Roman" w:eastAsia="Times New Roman" w:hAnsi="Times New Roman" w:cs="Times New Roman"/>
          <w:lang w:bidi="ar-SA"/>
        </w:rPr>
        <w:t>разноуровневые</w:t>
      </w:r>
      <w:proofErr w:type="spellEnd"/>
      <w:r>
        <w:rPr>
          <w:rFonts w:ascii="Times New Roman" w:eastAsia="Times New Roman" w:hAnsi="Times New Roman" w:cs="Times New Roman"/>
          <w:lang w:bidi="ar-SA"/>
        </w:rPr>
        <w:t xml:space="preserve"> программы) от 18.11.2015 (09- 3242). </w:t>
      </w:r>
    </w:p>
    <w:p w:rsidR="00EA0BBC" w:rsidRDefault="00C92BD6" w:rsidP="000A4C42">
      <w:pPr>
        <w:pStyle w:val="af4"/>
        <w:numPr>
          <w:ilvl w:val="0"/>
          <w:numId w:val="3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Устав МОБУ ДО Центр внешкольной работы.</w:t>
      </w:r>
    </w:p>
    <w:p w:rsidR="00EA0BBC" w:rsidRDefault="00C92BD6" w:rsidP="000A4C42">
      <w:pPr>
        <w:spacing w:before="240" w:after="240"/>
        <w:jc w:val="both"/>
        <w:rPr>
          <w:rFonts w:ascii="Times New Roman" w:hAnsi="Times New Roman" w:cs="Times New Roman"/>
          <w:b/>
          <w:i/>
          <w:shd w:val="clear" w:color="auto" w:fill="FFFFFF"/>
        </w:rPr>
      </w:pPr>
      <w:r>
        <w:rPr>
          <w:rFonts w:ascii="Times New Roman" w:hAnsi="Times New Roman" w:cs="Times New Roman"/>
          <w:i/>
          <w:shd w:val="clear" w:color="auto" w:fill="FFFFFF"/>
        </w:rPr>
        <w:t>Для педагога:</w:t>
      </w:r>
    </w:p>
    <w:p w:rsidR="00EA0BBC" w:rsidRDefault="00C92BD6" w:rsidP="000A4C42">
      <w:pPr>
        <w:pStyle w:val="af4"/>
        <w:numPr>
          <w:ilvl w:val="0"/>
          <w:numId w:val="3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Анн Л. Психологический тренинг с подростками. – СПб., 2003</w:t>
      </w:r>
    </w:p>
    <w:p w:rsidR="00EA0BBC" w:rsidRDefault="00C92BD6" w:rsidP="000A4C42">
      <w:pPr>
        <w:pStyle w:val="af4"/>
        <w:numPr>
          <w:ilvl w:val="0"/>
          <w:numId w:val="3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Арсеньева Т.Н., Виноградова Н.В., Пелевина И.М., Соколов А.А. Инновационные проекты системной поддержки молодежного добровольчества. – СПб. - Тверь, 2009</w:t>
      </w:r>
    </w:p>
    <w:p w:rsidR="00EA0BBC" w:rsidRDefault="00C92BD6" w:rsidP="000A4C42">
      <w:pPr>
        <w:pStyle w:val="af4"/>
        <w:numPr>
          <w:ilvl w:val="0"/>
          <w:numId w:val="3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Арсеньева Т.Н., Виноградова Н.В., Пелевина И.М., Соколов А.А. Практико-ориентированные методы психологической подготовки добровольцев. Учебно-методическое пособие. – СПб. - Тверь, 2009</w:t>
      </w:r>
    </w:p>
    <w:p w:rsidR="00EA0BBC" w:rsidRDefault="00C92BD6" w:rsidP="000A4C42">
      <w:pPr>
        <w:pStyle w:val="af4"/>
        <w:numPr>
          <w:ilvl w:val="0"/>
          <w:numId w:val="3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proofErr w:type="spellStart"/>
      <w:r>
        <w:rPr>
          <w:rFonts w:ascii="Times New Roman" w:eastAsia="Times New Roman" w:hAnsi="Times New Roman" w:cs="Times New Roman"/>
          <w:lang w:bidi="ar-SA"/>
        </w:rPr>
        <w:t>Базаркина</w:t>
      </w:r>
      <w:proofErr w:type="spellEnd"/>
      <w:r>
        <w:rPr>
          <w:rFonts w:ascii="Times New Roman" w:eastAsia="Times New Roman" w:hAnsi="Times New Roman" w:cs="Times New Roman"/>
          <w:lang w:bidi="ar-SA"/>
        </w:rPr>
        <w:t xml:space="preserve"> Е.В. Беседы о нравственности для старшеклассников. – Волгоград, 2006 </w:t>
      </w:r>
    </w:p>
    <w:p w:rsidR="00EA0BBC" w:rsidRDefault="00C92BD6" w:rsidP="000A4C42">
      <w:pPr>
        <w:pStyle w:val="af4"/>
        <w:numPr>
          <w:ilvl w:val="0"/>
          <w:numId w:val="3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proofErr w:type="spellStart"/>
      <w:r>
        <w:rPr>
          <w:rFonts w:ascii="Times New Roman" w:eastAsia="Times New Roman" w:hAnsi="Times New Roman" w:cs="Times New Roman"/>
          <w:lang w:bidi="ar-SA"/>
        </w:rPr>
        <w:t>Белогуров</w:t>
      </w:r>
      <w:proofErr w:type="spellEnd"/>
      <w:r>
        <w:rPr>
          <w:rFonts w:ascii="Times New Roman" w:eastAsia="Times New Roman" w:hAnsi="Times New Roman" w:cs="Times New Roman"/>
          <w:lang w:bidi="ar-SA"/>
        </w:rPr>
        <w:t xml:space="preserve"> С.Б., Климович В.Ю. Профилактика подростковой наркомании. Навыки противостояния и сопротивления подростковой наркомании. – М., 2004 </w:t>
      </w:r>
    </w:p>
    <w:p w:rsidR="00EA0BBC" w:rsidRDefault="00C92BD6" w:rsidP="000A4C42">
      <w:pPr>
        <w:pStyle w:val="af4"/>
        <w:numPr>
          <w:ilvl w:val="0"/>
          <w:numId w:val="3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 xml:space="preserve">Беспалова Г.М., Виноградова Н.М., Сидорова Т.Д., </w:t>
      </w:r>
      <w:proofErr w:type="spellStart"/>
      <w:r>
        <w:rPr>
          <w:rFonts w:ascii="Times New Roman" w:eastAsia="Times New Roman" w:hAnsi="Times New Roman" w:cs="Times New Roman"/>
          <w:lang w:bidi="ar-SA"/>
        </w:rPr>
        <w:t>Рыженкова</w:t>
      </w:r>
      <w:proofErr w:type="spellEnd"/>
      <w:r>
        <w:rPr>
          <w:rFonts w:ascii="Times New Roman" w:eastAsia="Times New Roman" w:hAnsi="Times New Roman" w:cs="Times New Roman"/>
          <w:lang w:bidi="ar-SA"/>
        </w:rPr>
        <w:t xml:space="preserve"> И.Г. Мое действие – мой выбор. Методическое </w:t>
      </w:r>
      <w:proofErr w:type="gramStart"/>
      <w:r>
        <w:rPr>
          <w:rFonts w:ascii="Times New Roman" w:eastAsia="Times New Roman" w:hAnsi="Times New Roman" w:cs="Times New Roman"/>
          <w:lang w:bidi="ar-SA"/>
        </w:rPr>
        <w:t>пособие.-</w:t>
      </w:r>
      <w:proofErr w:type="gramEnd"/>
      <w:r>
        <w:rPr>
          <w:rFonts w:ascii="Times New Roman" w:eastAsia="Times New Roman" w:hAnsi="Times New Roman" w:cs="Times New Roman"/>
          <w:lang w:bidi="ar-SA"/>
        </w:rPr>
        <w:t xml:space="preserve"> М., 2005</w:t>
      </w:r>
    </w:p>
    <w:p w:rsidR="00EA0BBC" w:rsidRDefault="00C92BD6" w:rsidP="000A4C42">
      <w:pPr>
        <w:pStyle w:val="af4"/>
        <w:numPr>
          <w:ilvl w:val="0"/>
          <w:numId w:val="3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 xml:space="preserve">Бородатая М.Н., </w:t>
      </w:r>
      <w:proofErr w:type="spellStart"/>
      <w:r>
        <w:rPr>
          <w:rFonts w:ascii="Times New Roman" w:eastAsia="Times New Roman" w:hAnsi="Times New Roman" w:cs="Times New Roman"/>
          <w:lang w:bidi="ar-SA"/>
        </w:rPr>
        <w:t>Лыскова</w:t>
      </w:r>
      <w:proofErr w:type="spellEnd"/>
      <w:r>
        <w:rPr>
          <w:rFonts w:ascii="Times New Roman" w:eastAsia="Times New Roman" w:hAnsi="Times New Roman" w:cs="Times New Roman"/>
          <w:lang w:bidi="ar-SA"/>
        </w:rPr>
        <w:t xml:space="preserve"> В.И., Рязанцева С.В. Дневник Добровольца. Вятка – территория </w:t>
      </w:r>
      <w:proofErr w:type="gramStart"/>
      <w:r>
        <w:rPr>
          <w:rFonts w:ascii="Times New Roman" w:eastAsia="Times New Roman" w:hAnsi="Times New Roman" w:cs="Times New Roman"/>
          <w:lang w:bidi="ar-SA"/>
        </w:rPr>
        <w:t>добровольчества.-</w:t>
      </w:r>
      <w:proofErr w:type="gramEnd"/>
      <w:r>
        <w:rPr>
          <w:rFonts w:ascii="Times New Roman" w:eastAsia="Times New Roman" w:hAnsi="Times New Roman" w:cs="Times New Roman"/>
          <w:lang w:bidi="ar-SA"/>
        </w:rPr>
        <w:t xml:space="preserve"> Киров, 2012 </w:t>
      </w:r>
    </w:p>
    <w:p w:rsidR="00EA0BBC" w:rsidRDefault="00C92BD6" w:rsidP="000A4C42">
      <w:pPr>
        <w:pStyle w:val="af4"/>
        <w:numPr>
          <w:ilvl w:val="0"/>
          <w:numId w:val="3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proofErr w:type="spellStart"/>
      <w:r>
        <w:rPr>
          <w:rFonts w:ascii="Times New Roman" w:eastAsia="Times New Roman" w:hAnsi="Times New Roman" w:cs="Times New Roman"/>
          <w:lang w:bidi="ar-SA"/>
        </w:rPr>
        <w:t>Вачков</w:t>
      </w:r>
      <w:proofErr w:type="spellEnd"/>
      <w:r>
        <w:rPr>
          <w:rFonts w:ascii="Times New Roman" w:eastAsia="Times New Roman" w:hAnsi="Times New Roman" w:cs="Times New Roman"/>
          <w:lang w:bidi="ar-SA"/>
        </w:rPr>
        <w:t xml:space="preserve"> И.В. Основы технологии группового тренинга. Психотехники. – М., 2005</w:t>
      </w:r>
    </w:p>
    <w:p w:rsidR="00EA0BBC" w:rsidRDefault="00C92BD6" w:rsidP="000A4C42">
      <w:pPr>
        <w:pStyle w:val="af4"/>
        <w:numPr>
          <w:ilvl w:val="0"/>
          <w:numId w:val="3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proofErr w:type="spellStart"/>
      <w:r>
        <w:rPr>
          <w:rFonts w:ascii="Times New Roman" w:eastAsia="Times New Roman" w:hAnsi="Times New Roman" w:cs="Times New Roman"/>
          <w:lang w:bidi="ar-SA"/>
        </w:rPr>
        <w:t>Вислова</w:t>
      </w:r>
      <w:proofErr w:type="spellEnd"/>
      <w:r>
        <w:rPr>
          <w:rFonts w:ascii="Times New Roman" w:eastAsia="Times New Roman" w:hAnsi="Times New Roman" w:cs="Times New Roman"/>
          <w:lang w:bidi="ar-SA"/>
        </w:rPr>
        <w:t xml:space="preserve"> А. Нетерпимость в молодежной среде и способы ее преодоления </w:t>
      </w:r>
      <w:proofErr w:type="gramStart"/>
      <w:r>
        <w:rPr>
          <w:rFonts w:ascii="Times New Roman" w:eastAsia="Times New Roman" w:hAnsi="Times New Roman" w:cs="Times New Roman"/>
          <w:lang w:bidi="ar-SA"/>
        </w:rPr>
        <w:t>/  воспитание</w:t>
      </w:r>
      <w:proofErr w:type="gramEnd"/>
      <w:r>
        <w:rPr>
          <w:rFonts w:ascii="Times New Roman" w:eastAsia="Times New Roman" w:hAnsi="Times New Roman" w:cs="Times New Roman"/>
          <w:lang w:bidi="ar-SA"/>
        </w:rPr>
        <w:t xml:space="preserve"> школьников – 2008 - № 3</w:t>
      </w:r>
    </w:p>
    <w:p w:rsidR="00EA0BBC" w:rsidRDefault="00C92BD6" w:rsidP="000A4C42">
      <w:pPr>
        <w:pStyle w:val="af4"/>
        <w:numPr>
          <w:ilvl w:val="0"/>
          <w:numId w:val="3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 xml:space="preserve">Волохов А.В., </w:t>
      </w:r>
      <w:proofErr w:type="spellStart"/>
      <w:r>
        <w:rPr>
          <w:rFonts w:ascii="Times New Roman" w:eastAsia="Times New Roman" w:hAnsi="Times New Roman" w:cs="Times New Roman"/>
          <w:lang w:bidi="ar-SA"/>
        </w:rPr>
        <w:t>Мирошкина</w:t>
      </w:r>
      <w:proofErr w:type="spellEnd"/>
      <w:r>
        <w:rPr>
          <w:rFonts w:ascii="Times New Roman" w:eastAsia="Times New Roman" w:hAnsi="Times New Roman" w:cs="Times New Roman"/>
          <w:lang w:bidi="ar-SA"/>
        </w:rPr>
        <w:t xml:space="preserve"> М.Р., </w:t>
      </w:r>
      <w:proofErr w:type="spellStart"/>
      <w:r>
        <w:rPr>
          <w:rFonts w:ascii="Times New Roman" w:eastAsia="Times New Roman" w:hAnsi="Times New Roman" w:cs="Times New Roman"/>
          <w:lang w:bidi="ar-SA"/>
        </w:rPr>
        <w:t>Фришман</w:t>
      </w:r>
      <w:proofErr w:type="spellEnd"/>
      <w:r>
        <w:rPr>
          <w:rFonts w:ascii="Times New Roman" w:eastAsia="Times New Roman" w:hAnsi="Times New Roman" w:cs="Times New Roman"/>
          <w:lang w:bidi="ar-SA"/>
        </w:rPr>
        <w:t xml:space="preserve"> И.И. Программы деятельности волонтеров. М., 2011 </w:t>
      </w:r>
    </w:p>
    <w:p w:rsidR="00EA0BBC" w:rsidRDefault="00C92BD6" w:rsidP="000A4C42">
      <w:pPr>
        <w:pStyle w:val="af4"/>
        <w:numPr>
          <w:ilvl w:val="0"/>
          <w:numId w:val="3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proofErr w:type="spellStart"/>
      <w:r>
        <w:rPr>
          <w:rFonts w:ascii="Times New Roman" w:eastAsia="Times New Roman" w:hAnsi="Times New Roman" w:cs="Times New Roman"/>
          <w:lang w:bidi="ar-SA"/>
        </w:rPr>
        <w:t>Галеева</w:t>
      </w:r>
      <w:proofErr w:type="spellEnd"/>
      <w:r>
        <w:rPr>
          <w:rFonts w:ascii="Times New Roman" w:eastAsia="Times New Roman" w:hAnsi="Times New Roman" w:cs="Times New Roman"/>
          <w:lang w:bidi="ar-SA"/>
        </w:rPr>
        <w:t xml:space="preserve"> Н. Формирование организаторских умений у школьников/ Воспитание школьников – 2008 - № 3</w:t>
      </w:r>
    </w:p>
    <w:p w:rsidR="00EA0BBC" w:rsidRDefault="00C92BD6" w:rsidP="000A4C42">
      <w:pPr>
        <w:pStyle w:val="af4"/>
        <w:numPr>
          <w:ilvl w:val="0"/>
          <w:numId w:val="3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 xml:space="preserve">Григорьев Д.В., Степанов П.В. Программы внеурочной деятельности Познавательная деятельность. Проблемно-ценностное общение. М., 2011 </w:t>
      </w:r>
    </w:p>
    <w:p w:rsidR="00EA0BBC" w:rsidRDefault="00C92BD6" w:rsidP="000A4C42">
      <w:pPr>
        <w:pStyle w:val="af4"/>
        <w:numPr>
          <w:ilvl w:val="0"/>
          <w:numId w:val="3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 xml:space="preserve">Дик Н.Ф.100 добрых дел для нас не предел. Книга для классных руководителей 5-9 классов. – Ростов н/ </w:t>
      </w:r>
      <w:proofErr w:type="gramStart"/>
      <w:r>
        <w:rPr>
          <w:rFonts w:ascii="Times New Roman" w:eastAsia="Times New Roman" w:hAnsi="Times New Roman" w:cs="Times New Roman"/>
          <w:lang w:bidi="ar-SA"/>
        </w:rPr>
        <w:t>Д .</w:t>
      </w:r>
      <w:proofErr w:type="gramEnd"/>
      <w:r>
        <w:rPr>
          <w:rFonts w:ascii="Times New Roman" w:eastAsia="Times New Roman" w:hAnsi="Times New Roman" w:cs="Times New Roman"/>
          <w:lang w:bidi="ar-SA"/>
        </w:rPr>
        <w:t>, 2007</w:t>
      </w:r>
    </w:p>
    <w:p w:rsidR="00EA0BBC" w:rsidRDefault="00C92BD6" w:rsidP="000A4C42">
      <w:pPr>
        <w:pStyle w:val="af4"/>
        <w:numPr>
          <w:ilvl w:val="0"/>
          <w:numId w:val="3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proofErr w:type="spellStart"/>
      <w:r>
        <w:rPr>
          <w:rFonts w:ascii="Times New Roman" w:eastAsia="Times New Roman" w:hAnsi="Times New Roman" w:cs="Times New Roman"/>
          <w:lang w:bidi="ar-SA"/>
        </w:rPr>
        <w:t>Дьячкова</w:t>
      </w:r>
      <w:proofErr w:type="spellEnd"/>
      <w:r>
        <w:rPr>
          <w:rFonts w:ascii="Times New Roman" w:eastAsia="Times New Roman" w:hAnsi="Times New Roman" w:cs="Times New Roman"/>
          <w:lang w:bidi="ar-SA"/>
        </w:rPr>
        <w:t xml:space="preserve"> Т.В. Волонтерское движение подростков как противостояние асоциальным группировкам / Т.В. </w:t>
      </w:r>
      <w:proofErr w:type="spellStart"/>
      <w:r>
        <w:rPr>
          <w:rFonts w:ascii="Times New Roman" w:eastAsia="Times New Roman" w:hAnsi="Times New Roman" w:cs="Times New Roman"/>
          <w:lang w:bidi="ar-SA"/>
        </w:rPr>
        <w:t>Дьячкова</w:t>
      </w:r>
      <w:proofErr w:type="spellEnd"/>
      <w:r>
        <w:rPr>
          <w:rFonts w:ascii="Times New Roman" w:eastAsia="Times New Roman" w:hAnsi="Times New Roman" w:cs="Times New Roman"/>
          <w:lang w:bidi="ar-SA"/>
        </w:rPr>
        <w:t xml:space="preserve">, Н.В. </w:t>
      </w:r>
      <w:proofErr w:type="spellStart"/>
      <w:r>
        <w:rPr>
          <w:rFonts w:ascii="Times New Roman" w:eastAsia="Times New Roman" w:hAnsi="Times New Roman" w:cs="Times New Roman"/>
          <w:lang w:bidi="ar-SA"/>
        </w:rPr>
        <w:t>Зарниченко</w:t>
      </w:r>
      <w:proofErr w:type="spellEnd"/>
      <w:r>
        <w:rPr>
          <w:rFonts w:ascii="Times New Roman" w:eastAsia="Times New Roman" w:hAnsi="Times New Roman" w:cs="Times New Roman"/>
          <w:lang w:bidi="ar-SA"/>
        </w:rPr>
        <w:t xml:space="preserve"> // Народное образование. – </w:t>
      </w:r>
      <w:proofErr w:type="gramStart"/>
      <w:r>
        <w:rPr>
          <w:rFonts w:ascii="Times New Roman" w:eastAsia="Times New Roman" w:hAnsi="Times New Roman" w:cs="Times New Roman"/>
          <w:lang w:bidi="ar-SA"/>
        </w:rPr>
        <w:t>2017  -</w:t>
      </w:r>
      <w:proofErr w:type="gramEnd"/>
      <w:r>
        <w:rPr>
          <w:rFonts w:ascii="Times New Roman" w:eastAsia="Times New Roman" w:hAnsi="Times New Roman" w:cs="Times New Roman"/>
          <w:lang w:bidi="ar-SA"/>
        </w:rPr>
        <w:t xml:space="preserve"> №1/2. С. 157-162. – </w:t>
      </w:r>
      <w:proofErr w:type="spellStart"/>
      <w:r>
        <w:rPr>
          <w:rFonts w:ascii="Times New Roman" w:eastAsia="Times New Roman" w:hAnsi="Times New Roman" w:cs="Times New Roman"/>
          <w:lang w:bidi="ar-SA"/>
        </w:rPr>
        <w:t>Библиогр</w:t>
      </w:r>
      <w:proofErr w:type="spellEnd"/>
      <w:r>
        <w:rPr>
          <w:rFonts w:ascii="Times New Roman" w:eastAsia="Times New Roman" w:hAnsi="Times New Roman" w:cs="Times New Roman"/>
          <w:lang w:bidi="ar-SA"/>
        </w:rPr>
        <w:t xml:space="preserve">. в сносках </w:t>
      </w:r>
    </w:p>
    <w:p w:rsidR="00EA0BBC" w:rsidRDefault="00C92BD6" w:rsidP="000A4C42">
      <w:pPr>
        <w:pStyle w:val="af4"/>
        <w:numPr>
          <w:ilvl w:val="0"/>
          <w:numId w:val="3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proofErr w:type="spellStart"/>
      <w:r>
        <w:rPr>
          <w:rFonts w:ascii="Times New Roman" w:eastAsia="Times New Roman" w:hAnsi="Times New Roman" w:cs="Times New Roman"/>
          <w:lang w:bidi="ar-SA"/>
        </w:rPr>
        <w:t>Загладина</w:t>
      </w:r>
      <w:proofErr w:type="spellEnd"/>
      <w:r>
        <w:rPr>
          <w:rFonts w:ascii="Times New Roman" w:eastAsia="Times New Roman" w:hAnsi="Times New Roman" w:cs="Times New Roman"/>
          <w:lang w:bidi="ar-SA"/>
        </w:rPr>
        <w:t xml:space="preserve">, Х. Т. Продвижение культуры </w:t>
      </w:r>
      <w:proofErr w:type="spellStart"/>
      <w:r>
        <w:rPr>
          <w:rFonts w:ascii="Times New Roman" w:eastAsia="Times New Roman" w:hAnsi="Times New Roman" w:cs="Times New Roman"/>
          <w:lang w:bidi="ar-SA"/>
        </w:rPr>
        <w:t>волонтерства</w:t>
      </w:r>
      <w:proofErr w:type="spellEnd"/>
      <w:r>
        <w:rPr>
          <w:rFonts w:ascii="Times New Roman" w:eastAsia="Times New Roman" w:hAnsi="Times New Roman" w:cs="Times New Roman"/>
          <w:lang w:bidi="ar-SA"/>
        </w:rPr>
        <w:t xml:space="preserve"> в современной российской школе: проблемы и перспективы / Х. Т. </w:t>
      </w:r>
      <w:proofErr w:type="spellStart"/>
      <w:r>
        <w:rPr>
          <w:rFonts w:ascii="Times New Roman" w:eastAsia="Times New Roman" w:hAnsi="Times New Roman" w:cs="Times New Roman"/>
          <w:lang w:bidi="ar-SA"/>
        </w:rPr>
        <w:t>Загладина</w:t>
      </w:r>
      <w:proofErr w:type="spellEnd"/>
      <w:r>
        <w:rPr>
          <w:rFonts w:ascii="Times New Roman" w:eastAsia="Times New Roman" w:hAnsi="Times New Roman" w:cs="Times New Roman"/>
          <w:lang w:bidi="ar-SA"/>
        </w:rPr>
        <w:t xml:space="preserve">, Т. Н. Арсеньева // Воспитание школьников. – 2015 – № 10 – С. 10-14. Взаимосвязь между социальной активностью граждан и </w:t>
      </w:r>
      <w:proofErr w:type="spellStart"/>
      <w:r>
        <w:rPr>
          <w:rFonts w:ascii="Times New Roman" w:eastAsia="Times New Roman" w:hAnsi="Times New Roman" w:cs="Times New Roman"/>
          <w:lang w:bidi="ar-SA"/>
        </w:rPr>
        <w:t>волонтерством</w:t>
      </w:r>
      <w:proofErr w:type="spellEnd"/>
      <w:r>
        <w:rPr>
          <w:rFonts w:ascii="Times New Roman" w:eastAsia="Times New Roman" w:hAnsi="Times New Roman" w:cs="Times New Roman"/>
          <w:lang w:bidi="ar-SA"/>
        </w:rPr>
        <w:t xml:space="preserve">. Продвижение культуры добровольчества как приоритетной задачи государственной образовательной политики. Особое значение </w:t>
      </w:r>
      <w:proofErr w:type="spellStart"/>
      <w:r>
        <w:rPr>
          <w:rFonts w:ascii="Times New Roman" w:eastAsia="Times New Roman" w:hAnsi="Times New Roman" w:cs="Times New Roman"/>
          <w:lang w:bidi="ar-SA"/>
        </w:rPr>
        <w:t>волонтерства</w:t>
      </w:r>
      <w:proofErr w:type="spellEnd"/>
      <w:r>
        <w:rPr>
          <w:rFonts w:ascii="Times New Roman" w:eastAsia="Times New Roman" w:hAnsi="Times New Roman" w:cs="Times New Roman"/>
          <w:lang w:bidi="ar-SA"/>
        </w:rPr>
        <w:t xml:space="preserve"> в качестве одного из индивидуальных достижений абитуриентов при поступлении в вузы России</w:t>
      </w:r>
    </w:p>
    <w:p w:rsidR="00EA0BBC" w:rsidRDefault="00C92BD6" w:rsidP="000A4C42">
      <w:pPr>
        <w:pStyle w:val="af4"/>
        <w:numPr>
          <w:ilvl w:val="0"/>
          <w:numId w:val="3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proofErr w:type="spellStart"/>
      <w:r>
        <w:rPr>
          <w:rFonts w:ascii="Times New Roman" w:eastAsia="Times New Roman" w:hAnsi="Times New Roman" w:cs="Times New Roman"/>
          <w:lang w:bidi="ar-SA"/>
        </w:rPr>
        <w:t>Загладина</w:t>
      </w:r>
      <w:proofErr w:type="spellEnd"/>
      <w:r>
        <w:rPr>
          <w:rFonts w:ascii="Times New Roman" w:eastAsia="Times New Roman" w:hAnsi="Times New Roman" w:cs="Times New Roman"/>
          <w:lang w:bidi="ar-SA"/>
        </w:rPr>
        <w:t xml:space="preserve"> Х. Т. С чего начинается Родина, или Воспитание добровольчеством в российских школах / Х. Т. </w:t>
      </w:r>
      <w:proofErr w:type="spellStart"/>
      <w:r>
        <w:rPr>
          <w:rFonts w:ascii="Times New Roman" w:eastAsia="Times New Roman" w:hAnsi="Times New Roman" w:cs="Times New Roman"/>
          <w:lang w:bidi="ar-SA"/>
        </w:rPr>
        <w:t>Загладина</w:t>
      </w:r>
      <w:proofErr w:type="spellEnd"/>
      <w:r>
        <w:rPr>
          <w:rFonts w:ascii="Times New Roman" w:eastAsia="Times New Roman" w:hAnsi="Times New Roman" w:cs="Times New Roman"/>
          <w:lang w:bidi="ar-SA"/>
        </w:rPr>
        <w:t xml:space="preserve">, Т. Н. Арсеньева // Воспитание школьников. – 2016 – № 3 – С. 3-8. – </w:t>
      </w:r>
      <w:proofErr w:type="spellStart"/>
      <w:r>
        <w:rPr>
          <w:rFonts w:ascii="Times New Roman" w:eastAsia="Times New Roman" w:hAnsi="Times New Roman" w:cs="Times New Roman"/>
          <w:lang w:bidi="ar-SA"/>
        </w:rPr>
        <w:t>Библиогр</w:t>
      </w:r>
      <w:proofErr w:type="spellEnd"/>
      <w:r>
        <w:rPr>
          <w:rFonts w:ascii="Times New Roman" w:eastAsia="Times New Roman" w:hAnsi="Times New Roman" w:cs="Times New Roman"/>
          <w:lang w:bidi="ar-SA"/>
        </w:rPr>
        <w:t>.: с. 8 (4 назв.). Обоснование наличия тесной взаимосвязи между развитием добровольчества (</w:t>
      </w:r>
      <w:proofErr w:type="spellStart"/>
      <w:r>
        <w:rPr>
          <w:rFonts w:ascii="Times New Roman" w:eastAsia="Times New Roman" w:hAnsi="Times New Roman" w:cs="Times New Roman"/>
          <w:lang w:bidi="ar-SA"/>
        </w:rPr>
        <w:t>волонтерства</w:t>
      </w:r>
      <w:proofErr w:type="spellEnd"/>
      <w:r>
        <w:rPr>
          <w:rFonts w:ascii="Times New Roman" w:eastAsia="Times New Roman" w:hAnsi="Times New Roman" w:cs="Times New Roman"/>
          <w:lang w:bidi="ar-SA"/>
        </w:rPr>
        <w:t>) в российской школе и формированием гражданского патриотизма и социальной активности детей и подростков.</w:t>
      </w:r>
    </w:p>
    <w:p w:rsidR="00EA0BBC" w:rsidRDefault="00C92BD6" w:rsidP="000A4C42">
      <w:pPr>
        <w:pStyle w:val="af4"/>
        <w:numPr>
          <w:ilvl w:val="0"/>
          <w:numId w:val="3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proofErr w:type="spellStart"/>
      <w:r>
        <w:rPr>
          <w:rFonts w:ascii="Times New Roman" w:eastAsia="Times New Roman" w:hAnsi="Times New Roman" w:cs="Times New Roman"/>
          <w:lang w:bidi="ar-SA"/>
        </w:rPr>
        <w:t>Ишбулатова</w:t>
      </w:r>
      <w:proofErr w:type="spellEnd"/>
      <w:r>
        <w:rPr>
          <w:rFonts w:ascii="Times New Roman" w:eastAsia="Times New Roman" w:hAnsi="Times New Roman" w:cs="Times New Roman"/>
          <w:lang w:bidi="ar-SA"/>
        </w:rPr>
        <w:t xml:space="preserve">, Р. Волонтерство - движение души / Р. </w:t>
      </w:r>
      <w:proofErr w:type="spellStart"/>
      <w:r>
        <w:rPr>
          <w:rFonts w:ascii="Times New Roman" w:eastAsia="Times New Roman" w:hAnsi="Times New Roman" w:cs="Times New Roman"/>
          <w:lang w:bidi="ar-SA"/>
        </w:rPr>
        <w:t>Ишбулатова</w:t>
      </w:r>
      <w:proofErr w:type="spellEnd"/>
      <w:r>
        <w:rPr>
          <w:rFonts w:ascii="Times New Roman" w:eastAsia="Times New Roman" w:hAnsi="Times New Roman" w:cs="Times New Roman"/>
          <w:lang w:bidi="ar-SA"/>
        </w:rPr>
        <w:t xml:space="preserve"> // Студенчество: Диалоги о воспитании. – 2015 – № 1 (79). – С. 23-24. Рассматривается одна из основных черт гражданского общества – </w:t>
      </w:r>
      <w:proofErr w:type="spellStart"/>
      <w:r>
        <w:rPr>
          <w:rFonts w:ascii="Times New Roman" w:eastAsia="Times New Roman" w:hAnsi="Times New Roman" w:cs="Times New Roman"/>
          <w:lang w:bidi="ar-SA"/>
        </w:rPr>
        <w:t>волонтерство</w:t>
      </w:r>
      <w:proofErr w:type="spellEnd"/>
      <w:r>
        <w:rPr>
          <w:rFonts w:ascii="Times New Roman" w:eastAsia="Times New Roman" w:hAnsi="Times New Roman" w:cs="Times New Roman"/>
          <w:lang w:bidi="ar-SA"/>
        </w:rPr>
        <w:t>, его история и современная волонтерская деятельность.</w:t>
      </w:r>
    </w:p>
    <w:p w:rsidR="00EA0BBC" w:rsidRDefault="00C92BD6" w:rsidP="000A4C42">
      <w:pPr>
        <w:pStyle w:val="af4"/>
        <w:numPr>
          <w:ilvl w:val="0"/>
          <w:numId w:val="3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lastRenderedPageBreak/>
        <w:t xml:space="preserve">Климович В.Ю. Детство без алкоголя. Профилактика детского и подросткового </w:t>
      </w:r>
      <w:proofErr w:type="gramStart"/>
      <w:r>
        <w:rPr>
          <w:rFonts w:ascii="Times New Roman" w:eastAsia="Times New Roman" w:hAnsi="Times New Roman" w:cs="Times New Roman"/>
          <w:lang w:bidi="ar-SA"/>
        </w:rPr>
        <w:t>алкоголизма.-</w:t>
      </w:r>
      <w:proofErr w:type="gramEnd"/>
      <w:r>
        <w:rPr>
          <w:rFonts w:ascii="Times New Roman" w:eastAsia="Times New Roman" w:hAnsi="Times New Roman" w:cs="Times New Roman"/>
          <w:lang w:bidi="ar-SA"/>
        </w:rPr>
        <w:t xml:space="preserve"> М., 2004</w:t>
      </w:r>
    </w:p>
    <w:p w:rsidR="00EA0BBC" w:rsidRDefault="00C92BD6" w:rsidP="000A4C42">
      <w:pPr>
        <w:pStyle w:val="af4"/>
        <w:numPr>
          <w:ilvl w:val="0"/>
          <w:numId w:val="3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proofErr w:type="spellStart"/>
      <w:r>
        <w:rPr>
          <w:rFonts w:ascii="Times New Roman" w:eastAsia="Times New Roman" w:hAnsi="Times New Roman" w:cs="Times New Roman"/>
          <w:lang w:bidi="ar-SA"/>
        </w:rPr>
        <w:t>Кретова</w:t>
      </w:r>
      <w:proofErr w:type="spellEnd"/>
      <w:r>
        <w:rPr>
          <w:rFonts w:ascii="Times New Roman" w:eastAsia="Times New Roman" w:hAnsi="Times New Roman" w:cs="Times New Roman"/>
          <w:lang w:bidi="ar-SA"/>
        </w:rPr>
        <w:t xml:space="preserve"> У.П. Особенности ценностно-смысловой сферы лиц, включенных в волонтерскую деятельность / У. П. </w:t>
      </w:r>
      <w:proofErr w:type="spellStart"/>
      <w:r>
        <w:rPr>
          <w:rFonts w:ascii="Times New Roman" w:eastAsia="Times New Roman" w:hAnsi="Times New Roman" w:cs="Times New Roman"/>
          <w:lang w:bidi="ar-SA"/>
        </w:rPr>
        <w:t>Кретова</w:t>
      </w:r>
      <w:proofErr w:type="spellEnd"/>
      <w:r>
        <w:rPr>
          <w:rFonts w:ascii="Times New Roman" w:eastAsia="Times New Roman" w:hAnsi="Times New Roman" w:cs="Times New Roman"/>
          <w:lang w:bidi="ar-SA"/>
        </w:rPr>
        <w:t xml:space="preserve"> // Психология в вузе. – 2015 – №1 – С. 58- 67 – </w:t>
      </w:r>
      <w:proofErr w:type="spellStart"/>
      <w:r>
        <w:rPr>
          <w:rFonts w:ascii="Times New Roman" w:eastAsia="Times New Roman" w:hAnsi="Times New Roman" w:cs="Times New Roman"/>
          <w:lang w:bidi="ar-SA"/>
        </w:rPr>
        <w:t>Библиогр</w:t>
      </w:r>
      <w:proofErr w:type="spellEnd"/>
      <w:r>
        <w:rPr>
          <w:rFonts w:ascii="Times New Roman" w:eastAsia="Times New Roman" w:hAnsi="Times New Roman" w:cs="Times New Roman"/>
          <w:lang w:bidi="ar-SA"/>
        </w:rPr>
        <w:t xml:space="preserve">.: с. 66-67 (16 назв.). Рассматриваются теоретические аспекты волонтерской деятельности и выявляются психологические особенности личности волонтеров. Кузькина, Е. Волонтерство как социокультурная практика </w:t>
      </w:r>
    </w:p>
    <w:p w:rsidR="00EA0BBC" w:rsidRDefault="00C92BD6" w:rsidP="000A4C42">
      <w:pPr>
        <w:pStyle w:val="af4"/>
        <w:numPr>
          <w:ilvl w:val="0"/>
          <w:numId w:val="3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 xml:space="preserve">Кузькина Е. // Учитель. – 2016 – № 3 – С. 52-53. – </w:t>
      </w:r>
      <w:proofErr w:type="spellStart"/>
      <w:r>
        <w:rPr>
          <w:rFonts w:ascii="Times New Roman" w:eastAsia="Times New Roman" w:hAnsi="Times New Roman" w:cs="Times New Roman"/>
          <w:lang w:bidi="ar-SA"/>
        </w:rPr>
        <w:t>Библиогр</w:t>
      </w:r>
      <w:proofErr w:type="spellEnd"/>
      <w:r>
        <w:rPr>
          <w:rFonts w:ascii="Times New Roman" w:eastAsia="Times New Roman" w:hAnsi="Times New Roman" w:cs="Times New Roman"/>
          <w:lang w:bidi="ar-SA"/>
        </w:rPr>
        <w:t>.: с. 53 (2 назв.). Привлечение школьников к волонтерской работе.</w:t>
      </w:r>
    </w:p>
    <w:p w:rsidR="00EA0BBC" w:rsidRDefault="00C92BD6" w:rsidP="000A4C42">
      <w:pPr>
        <w:pStyle w:val="af4"/>
        <w:numPr>
          <w:ilvl w:val="0"/>
          <w:numId w:val="3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proofErr w:type="spellStart"/>
      <w:r>
        <w:rPr>
          <w:rFonts w:ascii="Times New Roman" w:eastAsia="Times New Roman" w:hAnsi="Times New Roman" w:cs="Times New Roman"/>
          <w:lang w:bidi="ar-SA"/>
        </w:rPr>
        <w:t>Кулинич</w:t>
      </w:r>
      <w:proofErr w:type="spellEnd"/>
      <w:r>
        <w:rPr>
          <w:rFonts w:ascii="Times New Roman" w:eastAsia="Times New Roman" w:hAnsi="Times New Roman" w:cs="Times New Roman"/>
          <w:lang w:bidi="ar-SA"/>
        </w:rPr>
        <w:t xml:space="preserve"> Г.Г. Вредные привычки. Профилактика зависимостей. - М, 2008</w:t>
      </w:r>
    </w:p>
    <w:p w:rsidR="00EA0BBC" w:rsidRDefault="00C92BD6" w:rsidP="000A4C42">
      <w:pPr>
        <w:pStyle w:val="af4"/>
        <w:numPr>
          <w:ilvl w:val="0"/>
          <w:numId w:val="3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Майорова-Щеглова С. Н. От тимуровца – к волонтеру / С. Н. Майорова-Щеглова // Социальная педагогика. – 2015 – № 4 – С. 33-37. Трудовой подход и экономическая эффективность волонтерского труда.</w:t>
      </w:r>
    </w:p>
    <w:p w:rsidR="00EA0BBC" w:rsidRDefault="00C92BD6" w:rsidP="000A4C42">
      <w:pPr>
        <w:pStyle w:val="af4"/>
        <w:numPr>
          <w:ilvl w:val="0"/>
          <w:numId w:val="3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 xml:space="preserve">Майорова-Щеглова С. Н. От тимуровца – к волонтеру: родители о благотворительной деятельности школьников / С. Н. Майорова-Щеглова // Народное образование. – 2014 – № 9 – С. 220- 224: 2 табл. – </w:t>
      </w:r>
      <w:proofErr w:type="spellStart"/>
      <w:r>
        <w:rPr>
          <w:rFonts w:ascii="Times New Roman" w:eastAsia="Times New Roman" w:hAnsi="Times New Roman" w:cs="Times New Roman"/>
          <w:lang w:bidi="ar-SA"/>
        </w:rPr>
        <w:t>Библиогр</w:t>
      </w:r>
      <w:proofErr w:type="spellEnd"/>
      <w:r>
        <w:rPr>
          <w:rFonts w:ascii="Times New Roman" w:eastAsia="Times New Roman" w:hAnsi="Times New Roman" w:cs="Times New Roman"/>
          <w:lang w:bidi="ar-SA"/>
        </w:rPr>
        <w:t>. в сносках.</w:t>
      </w:r>
    </w:p>
    <w:p w:rsidR="00EA0BBC" w:rsidRDefault="00C92BD6" w:rsidP="000A4C42">
      <w:pPr>
        <w:pStyle w:val="af4"/>
        <w:numPr>
          <w:ilvl w:val="0"/>
          <w:numId w:val="3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 xml:space="preserve">Панченко С. Формирование толерантных взаимоотношений подростков </w:t>
      </w:r>
      <w:proofErr w:type="gramStart"/>
      <w:r>
        <w:rPr>
          <w:rFonts w:ascii="Times New Roman" w:eastAsia="Times New Roman" w:hAnsi="Times New Roman" w:cs="Times New Roman"/>
          <w:lang w:bidi="ar-SA"/>
        </w:rPr>
        <w:t>в  детском</w:t>
      </w:r>
      <w:proofErr w:type="gramEnd"/>
      <w:r>
        <w:rPr>
          <w:rFonts w:ascii="Times New Roman" w:eastAsia="Times New Roman" w:hAnsi="Times New Roman" w:cs="Times New Roman"/>
          <w:lang w:bidi="ar-SA"/>
        </w:rPr>
        <w:t xml:space="preserve"> коллективе / Воспитание школьников – 2008 - № 7 </w:t>
      </w:r>
    </w:p>
    <w:p w:rsidR="00EA0BBC" w:rsidRDefault="00C92BD6" w:rsidP="000A4C42">
      <w:pPr>
        <w:pStyle w:val="af4"/>
        <w:numPr>
          <w:ilvl w:val="0"/>
          <w:numId w:val="3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proofErr w:type="spellStart"/>
      <w:r>
        <w:rPr>
          <w:rFonts w:ascii="Times New Roman" w:eastAsia="Times New Roman" w:hAnsi="Times New Roman" w:cs="Times New Roman"/>
          <w:lang w:bidi="ar-SA"/>
        </w:rPr>
        <w:t>Прутченков</w:t>
      </w:r>
      <w:proofErr w:type="spellEnd"/>
      <w:r>
        <w:rPr>
          <w:rFonts w:ascii="Times New Roman" w:eastAsia="Times New Roman" w:hAnsi="Times New Roman" w:cs="Times New Roman"/>
          <w:lang w:bidi="ar-SA"/>
        </w:rPr>
        <w:t xml:space="preserve"> А.С. Свет мой зеркальце, скажи. Методические разработки социально-психологических </w:t>
      </w:r>
      <w:proofErr w:type="gramStart"/>
      <w:r>
        <w:rPr>
          <w:rFonts w:ascii="Times New Roman" w:eastAsia="Times New Roman" w:hAnsi="Times New Roman" w:cs="Times New Roman"/>
          <w:lang w:bidi="ar-SA"/>
        </w:rPr>
        <w:t>тренингов.-</w:t>
      </w:r>
      <w:proofErr w:type="gramEnd"/>
      <w:r>
        <w:rPr>
          <w:rFonts w:ascii="Times New Roman" w:eastAsia="Times New Roman" w:hAnsi="Times New Roman" w:cs="Times New Roman"/>
          <w:lang w:bidi="ar-SA"/>
        </w:rPr>
        <w:t xml:space="preserve"> М.,1996</w:t>
      </w:r>
    </w:p>
    <w:p w:rsidR="00EA0BBC" w:rsidRDefault="00C92BD6" w:rsidP="000A4C42">
      <w:pPr>
        <w:pStyle w:val="af4"/>
        <w:numPr>
          <w:ilvl w:val="0"/>
          <w:numId w:val="36"/>
        </w:num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color w:val="auto"/>
        </w:rPr>
      </w:pPr>
      <w:r>
        <w:rPr>
          <w:rFonts w:ascii="Times New Roman" w:eastAsia="Times New Roman" w:hAnsi="Times New Roman" w:cs="Times New Roman"/>
          <w:lang w:bidi="ar-SA"/>
        </w:rPr>
        <w:t xml:space="preserve">Романюк Т.В. Межнациональное общение: тренинг и упражнения. / Воспитание школьников – 2009 - № 7 </w:t>
      </w:r>
    </w:p>
    <w:p w:rsidR="00EA0BBC" w:rsidRDefault="00C92BD6" w:rsidP="000A4C42">
      <w:pPr>
        <w:shd w:val="clear" w:color="auto" w:fill="FFFFFF"/>
        <w:spacing w:before="240" w:line="240" w:lineRule="auto"/>
        <w:jc w:val="both"/>
        <w:rPr>
          <w:rFonts w:ascii="Times New Roman" w:eastAsia="Times New Roman" w:hAnsi="Times New Roman" w:cs="Times New Roman"/>
          <w:i/>
          <w:lang w:bidi="ar-SA"/>
        </w:rPr>
      </w:pPr>
      <w:r>
        <w:rPr>
          <w:rFonts w:ascii="Times New Roman" w:eastAsia="Times New Roman" w:hAnsi="Times New Roman" w:cs="Times New Roman"/>
          <w:i/>
          <w:lang w:bidi="ar-SA"/>
        </w:rPr>
        <w:t>Для учащихся:</w:t>
      </w:r>
    </w:p>
    <w:p w:rsidR="00EA0BBC" w:rsidRDefault="00C92BD6" w:rsidP="000A4C42">
      <w:pPr>
        <w:pStyle w:val="af4"/>
        <w:numPr>
          <w:ilvl w:val="0"/>
          <w:numId w:val="3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proofErr w:type="spellStart"/>
      <w:r>
        <w:rPr>
          <w:rFonts w:ascii="Times New Roman" w:eastAsia="Times New Roman" w:hAnsi="Times New Roman" w:cs="Times New Roman"/>
          <w:lang w:bidi="ar-SA"/>
        </w:rPr>
        <w:t>Амонашвили</w:t>
      </w:r>
      <w:proofErr w:type="spellEnd"/>
      <w:r>
        <w:rPr>
          <w:rFonts w:ascii="Times New Roman" w:eastAsia="Times New Roman" w:hAnsi="Times New Roman" w:cs="Times New Roman"/>
          <w:lang w:bidi="ar-SA"/>
        </w:rPr>
        <w:t xml:space="preserve"> Ш.А. Школа </w:t>
      </w:r>
      <w:proofErr w:type="gramStart"/>
      <w:r>
        <w:rPr>
          <w:rFonts w:ascii="Times New Roman" w:eastAsia="Times New Roman" w:hAnsi="Times New Roman" w:cs="Times New Roman"/>
          <w:lang w:bidi="ar-SA"/>
        </w:rPr>
        <w:t>жизни.-</w:t>
      </w:r>
      <w:proofErr w:type="gramEnd"/>
      <w:r>
        <w:rPr>
          <w:rFonts w:ascii="Times New Roman" w:eastAsia="Times New Roman" w:hAnsi="Times New Roman" w:cs="Times New Roman"/>
          <w:lang w:bidi="ar-SA"/>
        </w:rPr>
        <w:t xml:space="preserve">М.: Издательский Дом Шалвы </w:t>
      </w:r>
      <w:proofErr w:type="spellStart"/>
      <w:r>
        <w:rPr>
          <w:rFonts w:ascii="Times New Roman" w:eastAsia="Times New Roman" w:hAnsi="Times New Roman" w:cs="Times New Roman"/>
          <w:lang w:bidi="ar-SA"/>
        </w:rPr>
        <w:t>Амонашвили</w:t>
      </w:r>
      <w:proofErr w:type="spellEnd"/>
      <w:r>
        <w:rPr>
          <w:rFonts w:ascii="Times New Roman" w:eastAsia="Times New Roman" w:hAnsi="Times New Roman" w:cs="Times New Roman"/>
          <w:lang w:bidi="ar-SA"/>
        </w:rPr>
        <w:t>, 200-144 с.</w:t>
      </w:r>
    </w:p>
    <w:p w:rsidR="00EA0BBC" w:rsidRDefault="00C92BD6" w:rsidP="000A4C42">
      <w:pPr>
        <w:pStyle w:val="af4"/>
        <w:numPr>
          <w:ilvl w:val="0"/>
          <w:numId w:val="3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Андреев В.И. Педагогика. Учебный курс для творческого саморазвития-3-е изд.-</w:t>
      </w:r>
      <w:proofErr w:type="gramStart"/>
      <w:r>
        <w:rPr>
          <w:rFonts w:ascii="Times New Roman" w:eastAsia="Times New Roman" w:hAnsi="Times New Roman" w:cs="Times New Roman"/>
          <w:lang w:bidi="ar-SA"/>
        </w:rPr>
        <w:t>Казань :Центр</w:t>
      </w:r>
      <w:proofErr w:type="gramEnd"/>
      <w:r>
        <w:rPr>
          <w:rFonts w:ascii="Times New Roman" w:eastAsia="Times New Roman" w:hAnsi="Times New Roman" w:cs="Times New Roman"/>
          <w:lang w:bidi="ar-SA"/>
        </w:rPr>
        <w:t xml:space="preserve"> инновационных технологий, 2003-608с.</w:t>
      </w:r>
    </w:p>
    <w:p w:rsidR="00EA0BBC" w:rsidRDefault="00C92BD6" w:rsidP="000A4C42">
      <w:pPr>
        <w:pStyle w:val="af4"/>
        <w:numPr>
          <w:ilvl w:val="0"/>
          <w:numId w:val="37"/>
        </w:numPr>
        <w:shd w:val="clear" w:color="auto" w:fill="FFFFFF"/>
        <w:spacing w:before="24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proofErr w:type="spellStart"/>
      <w:r>
        <w:rPr>
          <w:rFonts w:ascii="Times New Roman" w:eastAsia="Times New Roman" w:hAnsi="Times New Roman" w:cs="Times New Roman"/>
          <w:lang w:bidi="ar-SA"/>
        </w:rPr>
        <w:t>Белогуров</w:t>
      </w:r>
      <w:proofErr w:type="spellEnd"/>
      <w:r>
        <w:rPr>
          <w:rFonts w:ascii="Times New Roman" w:eastAsia="Times New Roman" w:hAnsi="Times New Roman" w:cs="Times New Roman"/>
          <w:lang w:bidi="ar-SA"/>
        </w:rPr>
        <w:t xml:space="preserve"> С.Б., Климович В.Ю. Профилактика подростковой наркомании. Навыки противостояния и сопротивления подростковой наркомании. – М., 2004 </w:t>
      </w:r>
    </w:p>
    <w:p w:rsidR="00EA0BBC" w:rsidRDefault="00C92BD6" w:rsidP="000A4C42">
      <w:pPr>
        <w:pStyle w:val="af4"/>
        <w:numPr>
          <w:ilvl w:val="0"/>
          <w:numId w:val="37"/>
        </w:numPr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 xml:space="preserve">Берн Э. Игры, в которые играют люди. Психология человеческих взаимоотношений. Люди, которые играют в игры. Психология человеческой </w:t>
      </w:r>
      <w:proofErr w:type="gramStart"/>
      <w:r>
        <w:rPr>
          <w:rFonts w:ascii="Times New Roman" w:eastAsia="Times New Roman" w:hAnsi="Times New Roman" w:cs="Times New Roman"/>
          <w:lang w:bidi="ar-SA"/>
        </w:rPr>
        <w:t>судьбы.-</w:t>
      </w:r>
      <w:proofErr w:type="gramEnd"/>
      <w:r>
        <w:rPr>
          <w:rFonts w:ascii="Times New Roman" w:eastAsia="Times New Roman" w:hAnsi="Times New Roman" w:cs="Times New Roman"/>
          <w:lang w:bidi="ar-SA"/>
        </w:rPr>
        <w:t xml:space="preserve">СПб: </w:t>
      </w:r>
      <w:proofErr w:type="spellStart"/>
      <w:r>
        <w:rPr>
          <w:rFonts w:ascii="Times New Roman" w:eastAsia="Times New Roman" w:hAnsi="Times New Roman" w:cs="Times New Roman"/>
          <w:lang w:bidi="ar-SA"/>
        </w:rPr>
        <w:t>Лениздат</w:t>
      </w:r>
      <w:proofErr w:type="spellEnd"/>
      <w:r>
        <w:rPr>
          <w:rFonts w:ascii="Times New Roman" w:eastAsia="Times New Roman" w:hAnsi="Times New Roman" w:cs="Times New Roman"/>
          <w:lang w:bidi="ar-SA"/>
        </w:rPr>
        <w:t>, 1992.-400 с.</w:t>
      </w:r>
    </w:p>
    <w:p w:rsidR="00EA0BBC" w:rsidRDefault="00C92BD6" w:rsidP="000A4C42">
      <w:pPr>
        <w:pStyle w:val="af4"/>
        <w:numPr>
          <w:ilvl w:val="0"/>
          <w:numId w:val="37"/>
        </w:numPr>
        <w:shd w:val="clear" w:color="auto" w:fill="FFFFFF"/>
        <w:spacing w:before="24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 xml:space="preserve">Климович В.Ю. Детство без алкоголя. Профилактика детского и подросткового </w:t>
      </w:r>
      <w:proofErr w:type="gramStart"/>
      <w:r>
        <w:rPr>
          <w:rFonts w:ascii="Times New Roman" w:eastAsia="Times New Roman" w:hAnsi="Times New Roman" w:cs="Times New Roman"/>
          <w:lang w:bidi="ar-SA"/>
        </w:rPr>
        <w:t>алкоголизма.-</w:t>
      </w:r>
      <w:proofErr w:type="gramEnd"/>
      <w:r>
        <w:rPr>
          <w:rFonts w:ascii="Times New Roman" w:eastAsia="Times New Roman" w:hAnsi="Times New Roman" w:cs="Times New Roman"/>
          <w:lang w:bidi="ar-SA"/>
        </w:rPr>
        <w:t xml:space="preserve"> М., 2004 </w:t>
      </w:r>
    </w:p>
    <w:p w:rsidR="00EA0BBC" w:rsidRDefault="00C92BD6" w:rsidP="000A4C42">
      <w:pPr>
        <w:pStyle w:val="af4"/>
        <w:numPr>
          <w:ilvl w:val="0"/>
          <w:numId w:val="37"/>
        </w:numPr>
        <w:shd w:val="clear" w:color="auto" w:fill="FFFFFF"/>
        <w:spacing w:before="24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proofErr w:type="spellStart"/>
      <w:r>
        <w:rPr>
          <w:rFonts w:ascii="Times New Roman" w:eastAsia="Times New Roman" w:hAnsi="Times New Roman" w:cs="Times New Roman"/>
          <w:lang w:bidi="ar-SA"/>
        </w:rPr>
        <w:t>Кулинич</w:t>
      </w:r>
      <w:proofErr w:type="spellEnd"/>
      <w:r>
        <w:rPr>
          <w:rFonts w:ascii="Times New Roman" w:eastAsia="Times New Roman" w:hAnsi="Times New Roman" w:cs="Times New Roman"/>
          <w:lang w:bidi="ar-SA"/>
        </w:rPr>
        <w:t xml:space="preserve"> Г.Г. Вредные привычки. Профилактика зависимостей. - М, 2008</w:t>
      </w:r>
    </w:p>
    <w:p w:rsidR="00EA0BBC" w:rsidRDefault="00C92BD6" w:rsidP="000A4C42">
      <w:pPr>
        <w:pStyle w:val="af4"/>
        <w:numPr>
          <w:ilvl w:val="0"/>
          <w:numId w:val="37"/>
        </w:numPr>
        <w:shd w:val="clear" w:color="auto" w:fill="FFFFFF"/>
        <w:spacing w:before="240" w:line="24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 xml:space="preserve">Макеева А.Г. Помогая другим, помогаю себе. М., 2003 </w:t>
      </w:r>
    </w:p>
    <w:p w:rsidR="00EA0BBC" w:rsidRDefault="00C92BD6" w:rsidP="000A4C42">
      <w:pPr>
        <w:pStyle w:val="af4"/>
        <w:numPr>
          <w:ilvl w:val="0"/>
          <w:numId w:val="3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bidi="ar-SA"/>
        </w:rPr>
        <w:sectPr w:rsidR="00EA0BBC">
          <w:footerReference w:type="default" r:id="rId16"/>
          <w:pgSz w:w="11906" w:h="16838"/>
          <w:pgMar w:top="794" w:right="567" w:bottom="794" w:left="1701" w:header="0" w:footer="709" w:gutter="0"/>
          <w:cols w:space="720"/>
          <w:formProt w:val="0"/>
          <w:docGrid w:linePitch="360"/>
        </w:sectPr>
      </w:pPr>
      <w:proofErr w:type="spellStart"/>
      <w:r>
        <w:rPr>
          <w:rFonts w:ascii="Times New Roman" w:eastAsia="Times New Roman" w:hAnsi="Times New Roman" w:cs="Times New Roman"/>
          <w:lang w:bidi="ar-SA"/>
        </w:rPr>
        <w:t>Тюшев</w:t>
      </w:r>
      <w:proofErr w:type="spellEnd"/>
      <w:r>
        <w:rPr>
          <w:rFonts w:ascii="Times New Roman" w:eastAsia="Times New Roman" w:hAnsi="Times New Roman" w:cs="Times New Roman"/>
          <w:lang w:bidi="ar-SA"/>
        </w:rPr>
        <w:t xml:space="preserve"> Ю.В. Выбор профессии: тренинг для подростков. – СПб. Питер, 2006 – 160 с.: - (Серия «Практическая психология»).</w:t>
      </w:r>
    </w:p>
    <w:p w:rsidR="00EA0BBC" w:rsidRDefault="00C92BD6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Приложение 1</w:t>
      </w:r>
    </w:p>
    <w:p w:rsidR="00EA0BBC" w:rsidRDefault="00C92BD6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Методическое обеспечение программы «Основы волонтерской деятельности»</w:t>
      </w:r>
    </w:p>
    <w:tbl>
      <w:tblPr>
        <w:tblStyle w:val="ad"/>
        <w:tblW w:w="1559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3261"/>
        <w:gridCol w:w="2409"/>
        <w:gridCol w:w="2835"/>
        <w:gridCol w:w="3119"/>
        <w:gridCol w:w="3402"/>
      </w:tblGrid>
      <w:tr w:rsidR="00EA0BBC">
        <w:tc>
          <w:tcPr>
            <w:tcW w:w="567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3261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Тема</w:t>
            </w:r>
          </w:p>
        </w:tc>
        <w:tc>
          <w:tcPr>
            <w:tcW w:w="2409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Формы</w:t>
            </w:r>
          </w:p>
        </w:tc>
        <w:tc>
          <w:tcPr>
            <w:tcW w:w="2835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Методы технологии</w:t>
            </w:r>
          </w:p>
        </w:tc>
        <w:tc>
          <w:tcPr>
            <w:tcW w:w="3119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Дидактический материал и ТСО</w:t>
            </w:r>
          </w:p>
        </w:tc>
        <w:tc>
          <w:tcPr>
            <w:tcW w:w="3402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Формы подведения итогов по каждому разделу, теме</w:t>
            </w:r>
          </w:p>
        </w:tc>
      </w:tr>
      <w:tr w:rsidR="00EA0BBC">
        <w:tc>
          <w:tcPr>
            <w:tcW w:w="567" w:type="dxa"/>
          </w:tcPr>
          <w:p w:rsidR="00EA0BBC" w:rsidRDefault="00EA0BBC">
            <w:pPr>
              <w:pStyle w:val="af4"/>
              <w:widowControl w:val="0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61" w:type="dxa"/>
          </w:tcPr>
          <w:p w:rsidR="00EA0BBC" w:rsidRDefault="00C92BD6">
            <w:pPr>
              <w:widowControl w:val="0"/>
              <w:tabs>
                <w:tab w:val="right" w:pos="5419"/>
              </w:tabs>
              <w:spacing w:after="0" w:line="240" w:lineRule="auto"/>
              <w:rPr>
                <w:rFonts w:ascii="Times New Roman" w:eastAsiaTheme="minorHAnsi" w:hAnsi="Times New Roman" w:cs="Times New Roman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lang w:eastAsia="en-US" w:bidi="ar-SA"/>
              </w:rPr>
              <w:t>Вводное занятие. Знакомство. Инструктаж.</w:t>
            </w:r>
          </w:p>
        </w:tc>
        <w:tc>
          <w:tcPr>
            <w:tcW w:w="2409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Мини – лекции, игры, тренинги, беседы</w:t>
            </w:r>
          </w:p>
        </w:tc>
        <w:tc>
          <w:tcPr>
            <w:tcW w:w="2835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Методы коллективной и индивидуальной работы, игры </w:t>
            </w:r>
            <w:r>
              <w:rPr>
                <w:rFonts w:ascii="Times New Roman" w:hAnsi="Times New Roman" w:cs="Times New Roman"/>
                <w:color w:val="auto"/>
              </w:rPr>
              <w:t>а</w:t>
            </w:r>
            <w:r>
              <w:rPr>
                <w:rFonts w:ascii="Times New Roman" w:hAnsi="Times New Roman" w:cs="Times New Roman"/>
              </w:rPr>
              <w:t>нкетирование</w:t>
            </w:r>
          </w:p>
        </w:tc>
        <w:tc>
          <w:tcPr>
            <w:tcW w:w="3119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Мультимедиа, ПК,</w:t>
            </w:r>
          </w:p>
          <w:p w:rsidR="00EA0BBC" w:rsidRDefault="00C92BD6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анкеты, инструкция</w:t>
            </w:r>
          </w:p>
        </w:tc>
        <w:tc>
          <w:tcPr>
            <w:tcW w:w="3402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Опрос, наблюдение (степень заинтересованности, мотивация и т.д.), тестирование, диагностика</w:t>
            </w:r>
          </w:p>
        </w:tc>
      </w:tr>
      <w:tr w:rsidR="00EA0BBC">
        <w:tc>
          <w:tcPr>
            <w:tcW w:w="567" w:type="dxa"/>
          </w:tcPr>
          <w:p w:rsidR="00EA0BBC" w:rsidRDefault="00EA0BBC">
            <w:pPr>
              <w:pStyle w:val="af4"/>
              <w:widowControl w:val="0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61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Theme="minorHAnsi" w:hAnsi="Times New Roman" w:cs="Times New Roman"/>
                <w:lang w:eastAsia="en-US" w:bidi="ar-SA"/>
              </w:rPr>
              <w:t>Возникновение и развитие добровольческого движения</w:t>
            </w:r>
          </w:p>
        </w:tc>
        <w:tc>
          <w:tcPr>
            <w:tcW w:w="2409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Мини – лекции, игры, тренинги, беседы, игры</w:t>
            </w:r>
          </w:p>
        </w:tc>
        <w:tc>
          <w:tcPr>
            <w:tcW w:w="2835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Ролевые игры, игровые упражнения</w:t>
            </w:r>
          </w:p>
        </w:tc>
        <w:tc>
          <w:tcPr>
            <w:tcW w:w="3119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Мультимедиа, ПК, ролики о добровольчестве</w:t>
            </w:r>
          </w:p>
        </w:tc>
        <w:tc>
          <w:tcPr>
            <w:tcW w:w="3402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Опрос, наблюдение, выступления обучающихся</w:t>
            </w:r>
          </w:p>
        </w:tc>
      </w:tr>
      <w:tr w:rsidR="00EA0BBC">
        <w:tc>
          <w:tcPr>
            <w:tcW w:w="567" w:type="dxa"/>
          </w:tcPr>
          <w:p w:rsidR="00EA0BBC" w:rsidRDefault="00EA0BBC">
            <w:pPr>
              <w:pStyle w:val="af4"/>
              <w:widowControl w:val="0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61" w:type="dxa"/>
          </w:tcPr>
          <w:p w:rsidR="00EA0BBC" w:rsidRDefault="00C92BD6">
            <w:pPr>
              <w:widowControl w:val="0"/>
              <w:tabs>
                <w:tab w:val="left" w:pos="2460"/>
              </w:tabs>
              <w:spacing w:after="0" w:line="240" w:lineRule="auto"/>
              <w:rPr>
                <w:rFonts w:ascii="Times New Roman" w:eastAsiaTheme="minorHAnsi" w:hAnsi="Times New Roman" w:cs="Times New Roman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lang w:eastAsia="en-US" w:bidi="ar-SA"/>
              </w:rPr>
              <w:t>«Я – волонтер»</w:t>
            </w:r>
          </w:p>
        </w:tc>
        <w:tc>
          <w:tcPr>
            <w:tcW w:w="2409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Мини – лекции, игры, тренинги, беседы, игры, КТД</w:t>
            </w:r>
          </w:p>
        </w:tc>
        <w:tc>
          <w:tcPr>
            <w:tcW w:w="2835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Методы коллективной и индивидуальной работы, игры, анкетирование, тестирование</w:t>
            </w:r>
          </w:p>
        </w:tc>
        <w:tc>
          <w:tcPr>
            <w:tcW w:w="3119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Мультимедиа, ПК, ролики о добровольчестве.</w:t>
            </w:r>
          </w:p>
          <w:p w:rsidR="00EA0BBC" w:rsidRDefault="00C92BD6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Упражнение </w:t>
            </w:r>
            <w:proofErr w:type="spellStart"/>
            <w:r>
              <w:rPr>
                <w:rFonts w:ascii="Times New Roman" w:hAnsi="Times New Roman" w:cs="Times New Roman"/>
              </w:rPr>
              <w:t>Джеффа</w:t>
            </w:r>
            <w:proofErr w:type="spellEnd"/>
            <w:r>
              <w:rPr>
                <w:rFonts w:ascii="Times New Roman" w:hAnsi="Times New Roman" w:cs="Times New Roman"/>
              </w:rPr>
              <w:t>. Дискуссионные</w:t>
            </w:r>
          </w:p>
          <w:p w:rsidR="00EA0BBC" w:rsidRDefault="00C92BD6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качели (Н.Е. </w:t>
            </w:r>
            <w:proofErr w:type="spellStart"/>
            <w:r>
              <w:rPr>
                <w:rFonts w:ascii="Times New Roman" w:hAnsi="Times New Roman" w:cs="Times New Roman"/>
              </w:rPr>
              <w:t>Щуркова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402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Опрос, наблюдение, выступления обучающихся, заявление на выдачу волонтерской книжки</w:t>
            </w:r>
          </w:p>
        </w:tc>
      </w:tr>
      <w:tr w:rsidR="00EA0BBC">
        <w:tc>
          <w:tcPr>
            <w:tcW w:w="567" w:type="dxa"/>
          </w:tcPr>
          <w:p w:rsidR="00EA0BBC" w:rsidRDefault="00EA0BBC">
            <w:pPr>
              <w:pStyle w:val="af4"/>
              <w:widowControl w:val="0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61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eastAsiaTheme="minorHAnsi" w:hAnsi="Times New Roman" w:cs="Times New Roman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lang w:eastAsia="en-US" w:bidi="ar-SA"/>
              </w:rPr>
              <w:t>Культура общения</w:t>
            </w:r>
          </w:p>
        </w:tc>
        <w:tc>
          <w:tcPr>
            <w:tcW w:w="2409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Мини – лекции, игры, тренинги, беседы, КТД</w:t>
            </w:r>
          </w:p>
        </w:tc>
        <w:tc>
          <w:tcPr>
            <w:tcW w:w="2835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Методы коллективной и индивидуальной работы, игры, анкетирование, викторина</w:t>
            </w:r>
          </w:p>
        </w:tc>
        <w:tc>
          <w:tcPr>
            <w:tcW w:w="3119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Мультимедиа, ПК, ролики о коммуникациях, вербальном и невербальном общении</w:t>
            </w:r>
          </w:p>
        </w:tc>
        <w:tc>
          <w:tcPr>
            <w:tcW w:w="3402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Тренинги, викторина, Эссе «Кто такой доброволец».</w:t>
            </w:r>
          </w:p>
        </w:tc>
      </w:tr>
      <w:tr w:rsidR="00EA0BBC">
        <w:tc>
          <w:tcPr>
            <w:tcW w:w="567" w:type="dxa"/>
          </w:tcPr>
          <w:p w:rsidR="00EA0BBC" w:rsidRDefault="00EA0BBC">
            <w:pPr>
              <w:pStyle w:val="af4"/>
              <w:widowControl w:val="0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61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eastAsiaTheme="minorHAnsi" w:hAnsi="Times New Roman" w:cs="Times New Roman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lang w:eastAsia="en-US" w:bidi="ar-SA"/>
              </w:rPr>
              <w:t>Психологическая подготовка волонтеров</w:t>
            </w:r>
          </w:p>
        </w:tc>
        <w:tc>
          <w:tcPr>
            <w:tcW w:w="2409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Мини – лекции, игры, тренинги, беседы, КТД</w:t>
            </w:r>
          </w:p>
        </w:tc>
        <w:tc>
          <w:tcPr>
            <w:tcW w:w="2835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Методы коллективной и индивидуальной работы, игры, анкетирование, тестирование</w:t>
            </w:r>
          </w:p>
        </w:tc>
        <w:tc>
          <w:tcPr>
            <w:tcW w:w="3119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Мультимедиа, ПК, работа с психологом</w:t>
            </w:r>
          </w:p>
          <w:p w:rsidR="00EA0BBC" w:rsidRDefault="00EA0BBC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Опрос, наблюдение, выступление обучающихся, тренинги</w:t>
            </w:r>
          </w:p>
        </w:tc>
      </w:tr>
      <w:tr w:rsidR="00EA0BBC">
        <w:tc>
          <w:tcPr>
            <w:tcW w:w="567" w:type="dxa"/>
          </w:tcPr>
          <w:p w:rsidR="00EA0BBC" w:rsidRDefault="00EA0BBC">
            <w:pPr>
              <w:pStyle w:val="af4"/>
              <w:widowControl w:val="0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61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eastAsiaTheme="minorHAnsi" w:hAnsi="Times New Roman" w:cs="Times New Roman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lang w:eastAsia="en-US" w:bidi="ar-SA"/>
              </w:rPr>
              <w:t>Лидерство в волонтерском объединении</w:t>
            </w:r>
          </w:p>
        </w:tc>
        <w:tc>
          <w:tcPr>
            <w:tcW w:w="2409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Мини – лекции, игры, тренинги, беседы</w:t>
            </w:r>
          </w:p>
        </w:tc>
        <w:tc>
          <w:tcPr>
            <w:tcW w:w="2835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Анкетирование, тестирование, опрос</w:t>
            </w:r>
          </w:p>
        </w:tc>
        <w:tc>
          <w:tcPr>
            <w:tcW w:w="3119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Мультимедиа, ПК, ролики о известных лидерах</w:t>
            </w:r>
          </w:p>
        </w:tc>
        <w:tc>
          <w:tcPr>
            <w:tcW w:w="3402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Творческая работа «Я – Лидер!»</w:t>
            </w:r>
          </w:p>
        </w:tc>
      </w:tr>
      <w:tr w:rsidR="00EA0BBC">
        <w:tc>
          <w:tcPr>
            <w:tcW w:w="567" w:type="dxa"/>
          </w:tcPr>
          <w:p w:rsidR="00EA0BBC" w:rsidRDefault="00EA0BBC">
            <w:pPr>
              <w:pStyle w:val="af4"/>
              <w:widowControl w:val="0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61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eastAsiaTheme="minorHAnsi" w:hAnsi="Times New Roman" w:cs="Times New Roman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lang w:eastAsia="en-US" w:bidi="ar-SA"/>
              </w:rPr>
              <w:t xml:space="preserve">Игровые технологии в работе </w:t>
            </w:r>
            <w:r>
              <w:rPr>
                <w:rFonts w:ascii="Times New Roman" w:eastAsiaTheme="minorHAnsi" w:hAnsi="Times New Roman" w:cs="Times New Roman"/>
                <w:lang w:eastAsia="en-US" w:bidi="ar-SA"/>
              </w:rPr>
              <w:lastRenderedPageBreak/>
              <w:t>волонтера</w:t>
            </w:r>
          </w:p>
        </w:tc>
        <w:tc>
          <w:tcPr>
            <w:tcW w:w="2409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Мини – лекции, </w:t>
            </w:r>
            <w:r>
              <w:rPr>
                <w:rFonts w:ascii="Times New Roman" w:hAnsi="Times New Roman" w:cs="Times New Roman"/>
              </w:rPr>
              <w:lastRenderedPageBreak/>
              <w:t>игры, тренинги, беседы</w:t>
            </w:r>
          </w:p>
        </w:tc>
        <w:tc>
          <w:tcPr>
            <w:tcW w:w="2835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Анкетирование, тренинг</w:t>
            </w:r>
          </w:p>
        </w:tc>
        <w:tc>
          <w:tcPr>
            <w:tcW w:w="3119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Мультимедиа, ПК, ролики о </w:t>
            </w:r>
            <w:r>
              <w:rPr>
                <w:rFonts w:ascii="Times New Roman" w:hAnsi="Times New Roman" w:cs="Times New Roman"/>
              </w:rPr>
              <w:lastRenderedPageBreak/>
              <w:t>вредных привычках</w:t>
            </w:r>
          </w:p>
        </w:tc>
        <w:tc>
          <w:tcPr>
            <w:tcW w:w="3402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Проект игровой программы </w:t>
            </w:r>
            <w:r>
              <w:rPr>
                <w:rFonts w:ascii="Times New Roman" w:hAnsi="Times New Roman" w:cs="Times New Roman"/>
              </w:rPr>
              <w:lastRenderedPageBreak/>
              <w:t>праздника</w:t>
            </w:r>
          </w:p>
        </w:tc>
      </w:tr>
      <w:tr w:rsidR="00EA0BBC">
        <w:tc>
          <w:tcPr>
            <w:tcW w:w="567" w:type="dxa"/>
          </w:tcPr>
          <w:p w:rsidR="00EA0BBC" w:rsidRDefault="00EA0BBC">
            <w:pPr>
              <w:pStyle w:val="af4"/>
              <w:widowControl w:val="0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61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eastAsiaTheme="minorHAnsi" w:hAnsi="Times New Roman" w:cs="Times New Roman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lang w:eastAsia="en-US" w:bidi="ar-SA"/>
              </w:rPr>
              <w:t>Информационные технологии в работе волонтера</w:t>
            </w:r>
          </w:p>
        </w:tc>
        <w:tc>
          <w:tcPr>
            <w:tcW w:w="2409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Мини – лекции, игры, тренинги, беседы, КТД</w:t>
            </w:r>
          </w:p>
        </w:tc>
        <w:tc>
          <w:tcPr>
            <w:tcW w:w="2835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Методы коллективной и индивидуальной работы,</w:t>
            </w:r>
          </w:p>
        </w:tc>
        <w:tc>
          <w:tcPr>
            <w:tcW w:w="3119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Мультимедиа, ПК, ролики по теме социальная реклама, плакат</w:t>
            </w:r>
          </w:p>
        </w:tc>
        <w:tc>
          <w:tcPr>
            <w:tcW w:w="3402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Листовка, </w:t>
            </w:r>
            <w:proofErr w:type="gramStart"/>
            <w:r>
              <w:rPr>
                <w:rFonts w:ascii="Times New Roman" w:hAnsi="Times New Roman" w:cs="Times New Roman"/>
              </w:rPr>
              <w:t>брошюра,  социальный</w:t>
            </w:r>
            <w:proofErr w:type="gramEnd"/>
            <w:r>
              <w:rPr>
                <w:rFonts w:ascii="Times New Roman" w:hAnsi="Times New Roman" w:cs="Times New Roman"/>
              </w:rPr>
              <w:t xml:space="preserve"> плакат. Написание новостей.</w:t>
            </w:r>
          </w:p>
        </w:tc>
      </w:tr>
      <w:tr w:rsidR="00EA0BBC">
        <w:tc>
          <w:tcPr>
            <w:tcW w:w="567" w:type="dxa"/>
          </w:tcPr>
          <w:p w:rsidR="00EA0BBC" w:rsidRDefault="00EA0BBC">
            <w:pPr>
              <w:pStyle w:val="af4"/>
              <w:widowControl w:val="0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61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eastAsiaTheme="minorHAnsi" w:hAnsi="Times New Roman" w:cs="Times New Roman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lang w:eastAsia="en-US" w:bidi="ar-SA"/>
              </w:rPr>
              <w:t>Основы проведения социальных дел</w:t>
            </w:r>
          </w:p>
        </w:tc>
        <w:tc>
          <w:tcPr>
            <w:tcW w:w="2409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Мини – лекции, игры, тренинги, беседы, КТД</w:t>
            </w:r>
          </w:p>
        </w:tc>
        <w:tc>
          <w:tcPr>
            <w:tcW w:w="2835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Методы коллективной и индивидуальной работы, тренинг, игры, опрос,</w:t>
            </w:r>
          </w:p>
        </w:tc>
        <w:tc>
          <w:tcPr>
            <w:tcW w:w="3119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Мультимедиа, ПК, ролики о социальных проектах</w:t>
            </w:r>
          </w:p>
        </w:tc>
        <w:tc>
          <w:tcPr>
            <w:tcW w:w="3402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Проект, социальная акция, уличная акция</w:t>
            </w:r>
          </w:p>
        </w:tc>
      </w:tr>
      <w:tr w:rsidR="00EA0BBC">
        <w:tc>
          <w:tcPr>
            <w:tcW w:w="567" w:type="dxa"/>
          </w:tcPr>
          <w:p w:rsidR="00EA0BBC" w:rsidRDefault="00EA0BBC">
            <w:pPr>
              <w:pStyle w:val="af4"/>
              <w:widowControl w:val="0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61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eastAsiaTheme="minorHAnsi" w:hAnsi="Times New Roman" w:cs="Times New Roman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lang w:eastAsia="en-US" w:bidi="ar-SA"/>
              </w:rPr>
              <w:t>Работа волонтеров по пропаганде ЗОЖ</w:t>
            </w:r>
          </w:p>
        </w:tc>
        <w:tc>
          <w:tcPr>
            <w:tcW w:w="2409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Мини – лекции, игры, тренинги, беседы</w:t>
            </w:r>
          </w:p>
        </w:tc>
        <w:tc>
          <w:tcPr>
            <w:tcW w:w="2835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Анкетирование, тренинг</w:t>
            </w:r>
          </w:p>
        </w:tc>
        <w:tc>
          <w:tcPr>
            <w:tcW w:w="3119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Мультимедиа, ПК, ролики о вредных привычках, о ЗОЖ</w:t>
            </w:r>
          </w:p>
        </w:tc>
        <w:tc>
          <w:tcPr>
            <w:tcW w:w="3402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Подготовка акции, классного часа по пропаганде ЗОЖ</w:t>
            </w:r>
          </w:p>
        </w:tc>
      </w:tr>
      <w:tr w:rsidR="00EA0BBC">
        <w:tc>
          <w:tcPr>
            <w:tcW w:w="567" w:type="dxa"/>
          </w:tcPr>
          <w:p w:rsidR="00EA0BBC" w:rsidRDefault="00EA0BBC">
            <w:pPr>
              <w:pStyle w:val="af4"/>
              <w:widowControl w:val="0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61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eastAsiaTheme="minorHAnsi" w:hAnsi="Times New Roman" w:cs="Times New Roman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lang w:eastAsia="en-US" w:bidi="ar-SA"/>
              </w:rPr>
              <w:t xml:space="preserve">Событийное </w:t>
            </w:r>
            <w:proofErr w:type="spellStart"/>
            <w:r>
              <w:rPr>
                <w:rFonts w:ascii="Times New Roman" w:eastAsiaTheme="minorHAnsi" w:hAnsi="Times New Roman" w:cs="Times New Roman"/>
                <w:lang w:eastAsia="en-US" w:bidi="ar-SA"/>
              </w:rPr>
              <w:t>волонтерство</w:t>
            </w:r>
            <w:proofErr w:type="spellEnd"/>
          </w:p>
        </w:tc>
        <w:tc>
          <w:tcPr>
            <w:tcW w:w="2409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Мини – лекции, игры, тренинги, беседы</w:t>
            </w:r>
          </w:p>
        </w:tc>
        <w:tc>
          <w:tcPr>
            <w:tcW w:w="2835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Методы коллективной и индивидуальной работы, игры тестирование</w:t>
            </w:r>
          </w:p>
        </w:tc>
        <w:tc>
          <w:tcPr>
            <w:tcW w:w="3119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Мультимедиа, ПК, ролики событийном </w:t>
            </w:r>
            <w:proofErr w:type="spellStart"/>
            <w:r>
              <w:rPr>
                <w:rFonts w:ascii="Times New Roman" w:hAnsi="Times New Roman" w:cs="Times New Roman"/>
              </w:rPr>
              <w:t>волонтерстве</w:t>
            </w:r>
            <w:proofErr w:type="spellEnd"/>
            <w:r>
              <w:rPr>
                <w:rFonts w:ascii="Times New Roman" w:hAnsi="Times New Roman" w:cs="Times New Roman"/>
              </w:rPr>
              <w:t xml:space="preserve">, презентация «Событийное </w:t>
            </w:r>
            <w:proofErr w:type="spellStart"/>
            <w:r>
              <w:rPr>
                <w:rFonts w:ascii="Times New Roman" w:hAnsi="Times New Roman" w:cs="Times New Roman"/>
              </w:rPr>
              <w:t>волонтерство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402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Подготовка мероприятия по проведению События</w:t>
            </w:r>
          </w:p>
        </w:tc>
      </w:tr>
      <w:tr w:rsidR="00EA0BBC">
        <w:tc>
          <w:tcPr>
            <w:tcW w:w="567" w:type="dxa"/>
          </w:tcPr>
          <w:p w:rsidR="00EA0BBC" w:rsidRDefault="00EA0BBC">
            <w:pPr>
              <w:pStyle w:val="af4"/>
              <w:widowControl w:val="0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61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eastAsiaTheme="minorHAnsi" w:hAnsi="Times New Roman" w:cs="Times New Roman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lang w:eastAsia="en-US" w:bidi="ar-SA"/>
              </w:rPr>
              <w:t>Эко-волонтеры</w:t>
            </w:r>
          </w:p>
        </w:tc>
        <w:tc>
          <w:tcPr>
            <w:tcW w:w="2409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Мини – лекции, игры, тренинги, беседы</w:t>
            </w:r>
          </w:p>
        </w:tc>
        <w:tc>
          <w:tcPr>
            <w:tcW w:w="2835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Методы коллективной и индивидуальной работы, игры</w:t>
            </w:r>
          </w:p>
        </w:tc>
        <w:tc>
          <w:tcPr>
            <w:tcW w:w="3119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Мультимедиа, ПК, ролики об экологическом </w:t>
            </w:r>
            <w:proofErr w:type="spellStart"/>
            <w:r>
              <w:rPr>
                <w:rFonts w:ascii="Times New Roman" w:hAnsi="Times New Roman" w:cs="Times New Roman"/>
              </w:rPr>
              <w:t>волонтерстве</w:t>
            </w:r>
            <w:proofErr w:type="spellEnd"/>
          </w:p>
        </w:tc>
        <w:tc>
          <w:tcPr>
            <w:tcW w:w="3402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Творческая работа «Земля – наш общий дом!»</w:t>
            </w:r>
          </w:p>
          <w:p w:rsidR="00EA0BBC" w:rsidRDefault="00C92BD6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«Трудовой десант»</w:t>
            </w:r>
          </w:p>
        </w:tc>
      </w:tr>
      <w:tr w:rsidR="00EA0BBC">
        <w:tc>
          <w:tcPr>
            <w:tcW w:w="567" w:type="dxa"/>
          </w:tcPr>
          <w:p w:rsidR="00EA0BBC" w:rsidRDefault="00EA0BBC">
            <w:pPr>
              <w:pStyle w:val="af4"/>
              <w:widowControl w:val="0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61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eastAsiaTheme="minorHAnsi" w:hAnsi="Times New Roman" w:cs="Times New Roman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lang w:eastAsia="en-US" w:bidi="ar-SA"/>
              </w:rPr>
              <w:t xml:space="preserve">Семейное добровольчество. Социальное </w:t>
            </w:r>
            <w:proofErr w:type="spellStart"/>
            <w:r>
              <w:rPr>
                <w:rFonts w:ascii="Times New Roman" w:eastAsiaTheme="minorHAnsi" w:hAnsi="Times New Roman" w:cs="Times New Roman"/>
                <w:lang w:eastAsia="en-US" w:bidi="ar-SA"/>
              </w:rPr>
              <w:t>волонтерство</w:t>
            </w:r>
            <w:proofErr w:type="spellEnd"/>
          </w:p>
        </w:tc>
        <w:tc>
          <w:tcPr>
            <w:tcW w:w="2409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Мини – лекции, игры, тренинги, беседы</w:t>
            </w:r>
          </w:p>
        </w:tc>
        <w:tc>
          <w:tcPr>
            <w:tcW w:w="2835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Методы коллективной и индивидуальной работы, игры, анкетирование</w:t>
            </w:r>
          </w:p>
          <w:p w:rsidR="00EA0BBC" w:rsidRDefault="00EA0BBC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Мультимедиа, ПК, ролики о социальном </w:t>
            </w:r>
            <w:proofErr w:type="spellStart"/>
            <w:r>
              <w:rPr>
                <w:rFonts w:ascii="Times New Roman" w:hAnsi="Times New Roman" w:cs="Times New Roman"/>
              </w:rPr>
              <w:t>волонтерстве</w:t>
            </w:r>
            <w:proofErr w:type="spellEnd"/>
            <w:r>
              <w:rPr>
                <w:rFonts w:ascii="Times New Roman" w:hAnsi="Times New Roman" w:cs="Times New Roman"/>
              </w:rPr>
              <w:t>, «Семейные ценности»</w:t>
            </w:r>
          </w:p>
        </w:tc>
        <w:tc>
          <w:tcPr>
            <w:tcW w:w="3402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Опрос, наблюдение. Эссе «Моя семья – мое богатство!»</w:t>
            </w:r>
          </w:p>
        </w:tc>
      </w:tr>
      <w:tr w:rsidR="00EA0BBC">
        <w:tc>
          <w:tcPr>
            <w:tcW w:w="567" w:type="dxa"/>
          </w:tcPr>
          <w:p w:rsidR="00EA0BBC" w:rsidRDefault="00EA0BBC">
            <w:pPr>
              <w:pStyle w:val="af4"/>
              <w:widowControl w:val="0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61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eastAsiaTheme="minorHAnsi" w:hAnsi="Times New Roman" w:cs="Times New Roman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lang w:eastAsia="en-US" w:bidi="ar-SA"/>
              </w:rPr>
              <w:t>Волонтеры Победы</w:t>
            </w:r>
          </w:p>
          <w:p w:rsidR="00EA0BBC" w:rsidRDefault="00EA0BBC">
            <w:pPr>
              <w:widowControl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 w:bidi="ar-SA"/>
              </w:rPr>
            </w:pPr>
          </w:p>
        </w:tc>
        <w:tc>
          <w:tcPr>
            <w:tcW w:w="2409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Мини – лекции, игры, тренинги, беседы</w:t>
            </w:r>
          </w:p>
        </w:tc>
        <w:tc>
          <w:tcPr>
            <w:tcW w:w="2835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Методы коллективной и индивидуальной работы. Экскурсия в музейную комнату,</w:t>
            </w:r>
          </w:p>
        </w:tc>
        <w:tc>
          <w:tcPr>
            <w:tcW w:w="3119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Мультимедиа, ПК, ролики о ВОВ, «Георгиевские ленты»</w:t>
            </w:r>
          </w:p>
        </w:tc>
        <w:tc>
          <w:tcPr>
            <w:tcW w:w="3402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Письмо «Спасибо деду за Победу!», участие в акциях, помощь в проведении мероприятий, посвященных Дню Победы</w:t>
            </w:r>
          </w:p>
        </w:tc>
      </w:tr>
      <w:tr w:rsidR="00EA0BBC">
        <w:tc>
          <w:tcPr>
            <w:tcW w:w="567" w:type="dxa"/>
          </w:tcPr>
          <w:p w:rsidR="00EA0BBC" w:rsidRDefault="00EA0BBC">
            <w:pPr>
              <w:pStyle w:val="af4"/>
              <w:widowControl w:val="0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61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eastAsiaTheme="minorHAnsi" w:hAnsi="Times New Roman" w:cs="Times New Roman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lang w:eastAsia="en-US" w:bidi="ar-SA"/>
              </w:rPr>
              <w:t>Впереди лето</w:t>
            </w:r>
          </w:p>
        </w:tc>
        <w:tc>
          <w:tcPr>
            <w:tcW w:w="2409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Планирование, инструктаж, подведение итогов, </w:t>
            </w:r>
            <w:r>
              <w:rPr>
                <w:rFonts w:ascii="Times New Roman" w:hAnsi="Times New Roman" w:cs="Times New Roman"/>
              </w:rPr>
              <w:lastRenderedPageBreak/>
              <w:t>встреча</w:t>
            </w:r>
          </w:p>
        </w:tc>
        <w:tc>
          <w:tcPr>
            <w:tcW w:w="2835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Методы коллективной и индивидуальной работы.</w:t>
            </w:r>
            <w:r>
              <w:rPr>
                <w:rFonts w:ascii="Times New Roman" w:eastAsia="Times New Roman" w:hAnsi="Times New Roman" w:cs="Times New Roman"/>
                <w:bCs/>
                <w:color w:val="auto"/>
              </w:rPr>
              <w:t xml:space="preserve"> Тестирование</w:t>
            </w:r>
          </w:p>
        </w:tc>
        <w:tc>
          <w:tcPr>
            <w:tcW w:w="3119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Мультимедиа, ПК, ролики о поведении на воде, в лесу</w:t>
            </w:r>
          </w:p>
        </w:tc>
        <w:tc>
          <w:tcPr>
            <w:tcW w:w="3402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</w:rPr>
              <w:t xml:space="preserve">Составление плана на лето. Встреча с волонтерами других добровольческих </w:t>
            </w:r>
            <w:r>
              <w:rPr>
                <w:rFonts w:ascii="Times New Roman" w:eastAsia="Times New Roman" w:hAnsi="Times New Roman" w:cs="Times New Roman"/>
                <w:bCs/>
                <w:color w:val="auto"/>
              </w:rPr>
              <w:lastRenderedPageBreak/>
              <w:t xml:space="preserve">объединений. </w:t>
            </w:r>
            <w:r>
              <w:rPr>
                <w:rFonts w:ascii="Times New Roman" w:hAnsi="Times New Roman" w:cs="Times New Roman"/>
              </w:rPr>
              <w:t>Выступления обучающихся</w:t>
            </w:r>
            <w:r>
              <w:rPr>
                <w:rFonts w:ascii="Times New Roman" w:eastAsia="Times New Roman" w:hAnsi="Times New Roman" w:cs="Times New Roman"/>
                <w:bCs/>
                <w:color w:val="auto"/>
              </w:rPr>
              <w:t xml:space="preserve"> Итоговая программа подведения итогов учебного года</w:t>
            </w:r>
          </w:p>
        </w:tc>
      </w:tr>
    </w:tbl>
    <w:p w:rsidR="00EA0BBC" w:rsidRDefault="00EA0BBC">
      <w:pPr>
        <w:jc w:val="right"/>
        <w:rPr>
          <w:rFonts w:ascii="Times New Roman" w:hAnsi="Times New Roman" w:cs="Times New Roman"/>
        </w:rPr>
      </w:pPr>
    </w:p>
    <w:p w:rsidR="00EA0BBC" w:rsidRDefault="00C92BD6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Приложение 2</w:t>
      </w:r>
    </w:p>
    <w:p w:rsidR="00EA0BBC" w:rsidRDefault="00C92BD6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Темы и содержание программы «Основы волонтерского движения» (144 часа, 72 занятия)</w:t>
      </w:r>
    </w:p>
    <w:tbl>
      <w:tblPr>
        <w:tblStyle w:val="ad"/>
        <w:tblW w:w="1516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67"/>
        <w:gridCol w:w="4394"/>
        <w:gridCol w:w="1559"/>
        <w:gridCol w:w="1558"/>
        <w:gridCol w:w="7090"/>
      </w:tblGrid>
      <w:tr w:rsidR="00EA0BBC">
        <w:tc>
          <w:tcPr>
            <w:tcW w:w="567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4394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Тема</w:t>
            </w:r>
          </w:p>
        </w:tc>
        <w:tc>
          <w:tcPr>
            <w:tcW w:w="1559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Занятия (всего)</w:t>
            </w:r>
          </w:p>
        </w:tc>
        <w:tc>
          <w:tcPr>
            <w:tcW w:w="1558" w:type="dxa"/>
          </w:tcPr>
          <w:p w:rsidR="00EA0BBC" w:rsidRDefault="00C92BD6">
            <w:pPr>
              <w:widowControl w:val="0"/>
              <w:spacing w:after="0" w:line="240" w:lineRule="auto"/>
              <w:ind w:right="-10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Часы (теория/практика)</w:t>
            </w:r>
          </w:p>
        </w:tc>
        <w:tc>
          <w:tcPr>
            <w:tcW w:w="7090" w:type="dxa"/>
          </w:tcPr>
          <w:p w:rsidR="00EA0BBC" w:rsidRDefault="00C92BD6">
            <w:pPr>
              <w:widowControl w:val="0"/>
              <w:spacing w:after="0" w:line="240" w:lineRule="auto"/>
              <w:ind w:right="1434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Содержание занятий</w:t>
            </w:r>
          </w:p>
          <w:p w:rsidR="00EA0BBC" w:rsidRDefault="00EA0BB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EA0BBC">
        <w:tc>
          <w:tcPr>
            <w:tcW w:w="567" w:type="dxa"/>
          </w:tcPr>
          <w:p w:rsidR="00EA0BBC" w:rsidRDefault="00EA0BBC">
            <w:pPr>
              <w:pStyle w:val="af4"/>
              <w:widowControl w:val="0"/>
              <w:numPr>
                <w:ilvl w:val="0"/>
                <w:numId w:val="39"/>
              </w:numPr>
              <w:tabs>
                <w:tab w:val="right" w:pos="5419"/>
              </w:tabs>
              <w:spacing w:after="0" w:line="240" w:lineRule="auto"/>
              <w:rPr>
                <w:rFonts w:ascii="Times New Roman" w:eastAsiaTheme="minorHAnsi" w:hAnsi="Times New Roman" w:cs="Times New Roman"/>
                <w:lang w:eastAsia="en-US" w:bidi="ar-SA"/>
              </w:rPr>
            </w:pPr>
          </w:p>
        </w:tc>
        <w:tc>
          <w:tcPr>
            <w:tcW w:w="4394" w:type="dxa"/>
          </w:tcPr>
          <w:p w:rsidR="00EA0BBC" w:rsidRDefault="00C92BD6">
            <w:pPr>
              <w:widowControl w:val="0"/>
              <w:tabs>
                <w:tab w:val="right" w:pos="5419"/>
              </w:tabs>
              <w:spacing w:after="0" w:line="240" w:lineRule="auto"/>
              <w:rPr>
                <w:rFonts w:ascii="Times New Roman" w:eastAsiaTheme="minorHAnsi" w:hAnsi="Times New Roman" w:cs="Times New Roman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lang w:eastAsia="en-US" w:bidi="ar-SA"/>
              </w:rPr>
              <w:t>Вводное занятие. Знакомство. Инструктаж.</w:t>
            </w:r>
          </w:p>
        </w:tc>
        <w:tc>
          <w:tcPr>
            <w:tcW w:w="1559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1,2 </w:t>
            </w:r>
            <w:r>
              <w:rPr>
                <w:rFonts w:ascii="Times New Roman" w:hAnsi="Times New Roman" w:cs="Times New Roman"/>
                <w:b/>
              </w:rPr>
              <w:t>(2)</w:t>
            </w:r>
          </w:p>
        </w:tc>
        <w:tc>
          <w:tcPr>
            <w:tcW w:w="1558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eastAsiaTheme="minorHAnsi" w:hAnsi="Times New Roman" w:cs="Times New Roman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lang w:eastAsia="en-US" w:bidi="ar-SA"/>
              </w:rPr>
              <w:t>4 (2/2)</w:t>
            </w:r>
          </w:p>
        </w:tc>
        <w:tc>
          <w:tcPr>
            <w:tcW w:w="7090" w:type="dxa"/>
          </w:tcPr>
          <w:p w:rsidR="00EA0BBC" w:rsidRDefault="00C92BD6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Игры на знакомство, анкетирование, инструктаж. Цели и задачи</w:t>
            </w:r>
          </w:p>
        </w:tc>
      </w:tr>
      <w:tr w:rsidR="00EA0BBC">
        <w:tc>
          <w:tcPr>
            <w:tcW w:w="567" w:type="dxa"/>
          </w:tcPr>
          <w:p w:rsidR="00EA0BBC" w:rsidRDefault="00EA0BBC">
            <w:pPr>
              <w:pStyle w:val="af4"/>
              <w:widowControl w:val="0"/>
              <w:numPr>
                <w:ilvl w:val="0"/>
                <w:numId w:val="39"/>
              </w:numPr>
              <w:spacing w:after="0" w:line="240" w:lineRule="auto"/>
              <w:rPr>
                <w:rFonts w:ascii="Times New Roman" w:eastAsiaTheme="minorHAnsi" w:hAnsi="Times New Roman" w:cs="Times New Roman"/>
                <w:lang w:eastAsia="en-US" w:bidi="ar-SA"/>
              </w:rPr>
            </w:pPr>
          </w:p>
        </w:tc>
        <w:tc>
          <w:tcPr>
            <w:tcW w:w="4394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Theme="minorHAnsi" w:hAnsi="Times New Roman" w:cs="Times New Roman"/>
                <w:lang w:eastAsia="en-US" w:bidi="ar-SA"/>
              </w:rPr>
              <w:t>Возникновение и развитие добровольческого движения</w:t>
            </w:r>
          </w:p>
        </w:tc>
        <w:tc>
          <w:tcPr>
            <w:tcW w:w="1559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3, 4, 5,6 </w:t>
            </w:r>
            <w:r>
              <w:rPr>
                <w:rFonts w:ascii="Times New Roman" w:hAnsi="Times New Roman" w:cs="Times New Roman"/>
                <w:b/>
              </w:rPr>
              <w:t>(4)</w:t>
            </w:r>
          </w:p>
        </w:tc>
        <w:tc>
          <w:tcPr>
            <w:tcW w:w="1558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eastAsiaTheme="minorHAnsi" w:hAnsi="Times New Roman" w:cs="Times New Roman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lang w:eastAsia="en-US" w:bidi="ar-SA"/>
              </w:rPr>
              <w:t>8 (4/4)</w:t>
            </w:r>
          </w:p>
        </w:tc>
        <w:tc>
          <w:tcPr>
            <w:tcW w:w="7090" w:type="dxa"/>
          </w:tcPr>
          <w:p w:rsidR="00EA0BBC" w:rsidRDefault="00C92BD6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lang w:bidi="ar-SA"/>
              </w:rPr>
              <w:t>Социальная работа и социальное служение. История добровольчества.</w:t>
            </w:r>
          </w:p>
          <w:p w:rsidR="00EA0BBC" w:rsidRDefault="00C92BD6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lang w:bidi="ar-SA"/>
              </w:rPr>
              <w:t>Волонтерство как институт формирования и развития социальной активности молодежи. Происхождение понятия «волонтер», «доброволец». Волонтерство в России.</w:t>
            </w:r>
          </w:p>
          <w:p w:rsidR="00EA0BBC" w:rsidRDefault="00C92BD6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lang w:bidi="ar-SA"/>
              </w:rPr>
              <w:t>Детские и молодежные добровольческие организации. Общие принципы волонтерской деятельности.</w:t>
            </w:r>
          </w:p>
          <w:p w:rsidR="00EA0BBC" w:rsidRDefault="00C92BD6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lang w:bidi="ar-SA"/>
              </w:rPr>
              <w:t>Добровольность. Социальная значимость. Личная значимость. Концепция развития добровольчества в России. Кодекс добровольцев в России.</w:t>
            </w:r>
          </w:p>
        </w:tc>
      </w:tr>
      <w:tr w:rsidR="00EA0BBC">
        <w:tc>
          <w:tcPr>
            <w:tcW w:w="567" w:type="dxa"/>
          </w:tcPr>
          <w:p w:rsidR="00EA0BBC" w:rsidRDefault="00EA0BBC">
            <w:pPr>
              <w:pStyle w:val="af4"/>
              <w:widowControl w:val="0"/>
              <w:numPr>
                <w:ilvl w:val="0"/>
                <w:numId w:val="39"/>
              </w:numPr>
              <w:spacing w:after="0" w:line="240" w:lineRule="auto"/>
              <w:rPr>
                <w:rFonts w:ascii="Times New Roman" w:eastAsiaTheme="minorHAnsi" w:hAnsi="Times New Roman" w:cs="Times New Roman"/>
                <w:lang w:eastAsia="en-US" w:bidi="ar-SA"/>
              </w:rPr>
            </w:pPr>
          </w:p>
        </w:tc>
        <w:tc>
          <w:tcPr>
            <w:tcW w:w="4394" w:type="dxa"/>
          </w:tcPr>
          <w:p w:rsidR="00EA0BBC" w:rsidRDefault="00C92BD6">
            <w:pPr>
              <w:widowControl w:val="0"/>
              <w:tabs>
                <w:tab w:val="left" w:pos="2460"/>
              </w:tabs>
              <w:spacing w:after="0" w:line="240" w:lineRule="auto"/>
              <w:rPr>
                <w:rFonts w:ascii="Times New Roman" w:eastAsiaTheme="minorHAnsi" w:hAnsi="Times New Roman" w:cs="Times New Roman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lang w:eastAsia="en-US" w:bidi="ar-SA"/>
              </w:rPr>
              <w:t>«Я – волонтер»</w:t>
            </w:r>
          </w:p>
        </w:tc>
        <w:tc>
          <w:tcPr>
            <w:tcW w:w="1559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7, 8, 9, 10, 11, 12 </w:t>
            </w:r>
            <w:r>
              <w:rPr>
                <w:rFonts w:ascii="Times New Roman" w:hAnsi="Times New Roman" w:cs="Times New Roman"/>
                <w:b/>
              </w:rPr>
              <w:t>(6)</w:t>
            </w:r>
          </w:p>
        </w:tc>
        <w:tc>
          <w:tcPr>
            <w:tcW w:w="1558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eastAsiaTheme="minorHAnsi" w:hAnsi="Times New Roman" w:cs="Times New Roman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lang w:eastAsia="en-US" w:bidi="ar-SA"/>
              </w:rPr>
              <w:t>12 (6/6)</w:t>
            </w:r>
          </w:p>
        </w:tc>
        <w:tc>
          <w:tcPr>
            <w:tcW w:w="7090" w:type="dxa"/>
          </w:tcPr>
          <w:p w:rsidR="00EA0BBC" w:rsidRDefault="00C92BD6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lang w:bidi="ar-SA"/>
              </w:rPr>
              <w:t xml:space="preserve">Мотивация волонтерской деятельности. Роль </w:t>
            </w:r>
            <w:proofErr w:type="spellStart"/>
            <w:r>
              <w:rPr>
                <w:rFonts w:ascii="Times New Roman" w:eastAsia="Times New Roman" w:hAnsi="Times New Roman" w:cs="Times New Roman"/>
                <w:lang w:bidi="ar-SA"/>
              </w:rPr>
              <w:t>волонтерства</w:t>
            </w:r>
            <w:proofErr w:type="spellEnd"/>
            <w:r>
              <w:rPr>
                <w:rFonts w:ascii="Times New Roman" w:eastAsia="Times New Roman" w:hAnsi="Times New Roman" w:cs="Times New Roman"/>
                <w:lang w:bidi="ar-SA"/>
              </w:rPr>
              <w:t xml:space="preserve"> в личностном развитии. Роль волонтера в решении социальных проблем местного сообщества. Объекты волонтерской деятельности. Направления волонтерской деятельности: психолого-педагогическое, социально-бытовое, социокультурное, трудовое, социально-правовое, профилактическое, </w:t>
            </w:r>
            <w:r>
              <w:rPr>
                <w:rFonts w:ascii="Times New Roman" w:eastAsia="Times New Roman" w:hAnsi="Times New Roman" w:cs="Times New Roman"/>
                <w:lang w:bidi="ar-SA"/>
              </w:rPr>
              <w:lastRenderedPageBreak/>
              <w:t xml:space="preserve">информационное. Поиск и выявление социальных проблем. Постоянная социальная помощь. Разовые социальные акции. Бригады быстрого реагирования. Влияние волонтерской деятельности на молодежь. Мотивация добровольческой деятельности. Роль </w:t>
            </w:r>
            <w:proofErr w:type="spellStart"/>
            <w:r>
              <w:rPr>
                <w:rFonts w:ascii="Times New Roman" w:eastAsia="Times New Roman" w:hAnsi="Times New Roman" w:cs="Times New Roman"/>
                <w:lang w:bidi="ar-SA"/>
              </w:rPr>
              <w:t>волонтерства</w:t>
            </w:r>
            <w:proofErr w:type="spellEnd"/>
            <w:r>
              <w:rPr>
                <w:rFonts w:ascii="Times New Roman" w:eastAsia="Times New Roman" w:hAnsi="Times New Roman" w:cs="Times New Roman"/>
                <w:lang w:bidi="ar-SA"/>
              </w:rPr>
              <w:t xml:space="preserve"> в личном развитии волонтера. Личностный рост. Выражение гражданской позиции.</w:t>
            </w:r>
          </w:p>
          <w:p w:rsidR="00EA0BBC" w:rsidRDefault="00C92BD6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lang w:bidi="ar-SA"/>
              </w:rPr>
              <w:t>взаимодействие. Реализация творческого потенциала. Профессиональное развитие. Притязания и самореализация волонтера.</w:t>
            </w:r>
          </w:p>
          <w:p w:rsidR="00EA0BBC" w:rsidRDefault="00C92BD6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lang w:bidi="ar-SA"/>
              </w:rPr>
              <w:t>Организационные вопросы деятельности добровольческого объединения: деятельность общественного объединения волонтеров. Формы</w:t>
            </w:r>
          </w:p>
          <w:p w:rsidR="00EA0BBC" w:rsidRDefault="00C92BD6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lang w:bidi="ar-SA"/>
              </w:rPr>
              <w:t>осуществления волонтерской деятельности: организация, объединение. Устав общественного объединения. Цели и задачи деятельности. Актив объединения. Ресурсы и организация обеспечения</w:t>
            </w:r>
          </w:p>
          <w:p w:rsidR="00EA0BBC" w:rsidRDefault="00C92BD6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lang w:bidi="ar-SA"/>
              </w:rPr>
              <w:t xml:space="preserve">деятельности объединения. Как создать волонтерский добровольческий отряд. Положение о </w:t>
            </w:r>
            <w:proofErr w:type="gramStart"/>
            <w:r>
              <w:rPr>
                <w:rFonts w:ascii="Times New Roman" w:eastAsia="Times New Roman" w:hAnsi="Times New Roman" w:cs="Times New Roman"/>
                <w:lang w:bidi="ar-SA"/>
              </w:rPr>
              <w:t>работе  волонтерского</w:t>
            </w:r>
            <w:proofErr w:type="gramEnd"/>
            <w:r>
              <w:rPr>
                <w:rFonts w:ascii="Times New Roman" w:eastAsia="Times New Roman" w:hAnsi="Times New Roman" w:cs="Times New Roman"/>
                <w:lang w:bidi="ar-SA"/>
              </w:rPr>
              <w:t xml:space="preserve"> отряда. Символика. Традиции.</w:t>
            </w:r>
          </w:p>
          <w:p w:rsidR="00EA0BBC" w:rsidRDefault="00C92BD6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lang w:bidi="ar-SA"/>
              </w:rPr>
              <w:t>Законы волонтера. Волонтерская книжка.</w:t>
            </w:r>
          </w:p>
          <w:p w:rsidR="00EA0BBC" w:rsidRDefault="00C92BD6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lang w:bidi="ar-SA"/>
              </w:rPr>
              <w:t>Управление волонтерской деятельностью. Функции</w:t>
            </w:r>
          </w:p>
          <w:p w:rsidR="00EA0BBC" w:rsidRDefault="00C92BD6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lang w:bidi="ar-SA"/>
              </w:rPr>
              <w:t>управления: планирование, организация. Контроль,</w:t>
            </w:r>
          </w:p>
          <w:p w:rsidR="00EA0BBC" w:rsidRDefault="00C92BD6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lang w:bidi="ar-SA"/>
              </w:rPr>
              <w:t>анализ и оценка эффективности волонтерской деятельности. Критерии и показатели результативности волонтерской работы</w:t>
            </w:r>
          </w:p>
        </w:tc>
      </w:tr>
      <w:tr w:rsidR="00EA0BBC">
        <w:tc>
          <w:tcPr>
            <w:tcW w:w="567" w:type="dxa"/>
          </w:tcPr>
          <w:p w:rsidR="00EA0BBC" w:rsidRDefault="00EA0BBC">
            <w:pPr>
              <w:pStyle w:val="af4"/>
              <w:widowControl w:val="0"/>
              <w:numPr>
                <w:ilvl w:val="0"/>
                <w:numId w:val="39"/>
              </w:numPr>
              <w:spacing w:after="0" w:line="240" w:lineRule="auto"/>
              <w:rPr>
                <w:rFonts w:ascii="Times New Roman" w:eastAsiaTheme="minorHAnsi" w:hAnsi="Times New Roman" w:cs="Times New Roman"/>
                <w:lang w:eastAsia="en-US" w:bidi="ar-SA"/>
              </w:rPr>
            </w:pPr>
          </w:p>
        </w:tc>
        <w:tc>
          <w:tcPr>
            <w:tcW w:w="4394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eastAsiaTheme="minorHAnsi" w:hAnsi="Times New Roman" w:cs="Times New Roman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lang w:eastAsia="en-US" w:bidi="ar-SA"/>
              </w:rPr>
              <w:t>Культура общения</w:t>
            </w:r>
          </w:p>
        </w:tc>
        <w:tc>
          <w:tcPr>
            <w:tcW w:w="1559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13, 14, 15, 16</w:t>
            </w:r>
            <w:r>
              <w:rPr>
                <w:rFonts w:ascii="Times New Roman" w:hAnsi="Times New Roman" w:cs="Times New Roman"/>
                <w:b/>
              </w:rPr>
              <w:t xml:space="preserve"> (4)</w:t>
            </w:r>
          </w:p>
          <w:p w:rsidR="00EA0BBC" w:rsidRDefault="00EA0BB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8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eastAsiaTheme="minorHAnsi" w:hAnsi="Times New Roman" w:cs="Times New Roman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lang w:eastAsia="en-US" w:bidi="ar-SA"/>
              </w:rPr>
              <w:t>8 (4/4)</w:t>
            </w:r>
          </w:p>
        </w:tc>
        <w:tc>
          <w:tcPr>
            <w:tcW w:w="7090" w:type="dxa"/>
          </w:tcPr>
          <w:p w:rsidR="00EA0BBC" w:rsidRDefault="00C92BD6">
            <w:pPr>
              <w:widowControl w:val="0"/>
              <w:spacing w:after="0" w:line="228" w:lineRule="auto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</w:rPr>
              <w:t>Современный мир и книга. Общение, что это такое. Вербальное, невербальное. Тренинг коммуникативных навыков. Вербальная и невербальная информация. Ораторское искусство. Конкурс эссе «Кто такой доброволец».</w:t>
            </w:r>
          </w:p>
          <w:p w:rsidR="00EA0BBC" w:rsidRDefault="00C92BD6">
            <w:pPr>
              <w:widowControl w:val="0"/>
              <w:spacing w:after="0" w:line="228" w:lineRule="auto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</w:rPr>
              <w:t xml:space="preserve">Эффективные приемы общения. Взаимопомощь. Бесконфликтное общение, приемы выхода из конфликта. Ролевые игры «Воздушный шар», «Необитаемый остров». Викторина </w:t>
            </w:r>
            <w:r>
              <w:rPr>
                <w:rFonts w:ascii="Times New Roman" w:eastAsia="Times New Roman" w:hAnsi="Times New Roman" w:cs="Times New Roman"/>
                <w:bCs/>
                <w:color w:val="auto"/>
              </w:rPr>
              <w:lastRenderedPageBreak/>
              <w:t>«Грамотей».</w:t>
            </w:r>
          </w:p>
          <w:p w:rsidR="00EA0BBC" w:rsidRDefault="00C92BD6">
            <w:pPr>
              <w:widowControl w:val="0"/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</w:rPr>
              <w:t>Дискуссия. Особенности дискуссии как формы Этапы</w:t>
            </w:r>
          </w:p>
          <w:p w:rsidR="00EA0BBC" w:rsidRDefault="00C92BD6">
            <w:pPr>
              <w:widowControl w:val="0"/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</w:rPr>
              <w:t xml:space="preserve">проведения: подготовительный основной заключительный. Правила организации на каждом этапе. Нормы поведения в группе. Формы проведения дискуссии. Упражнение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</w:rPr>
              <w:t>Джеффа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</w:rPr>
              <w:t>. Дискуссионные</w:t>
            </w:r>
          </w:p>
          <w:p w:rsidR="00EA0BBC" w:rsidRDefault="00C92BD6">
            <w:pPr>
              <w:widowControl w:val="0"/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</w:rPr>
              <w:t xml:space="preserve">качели (Н.Е.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</w:rPr>
              <w:t>Щуркова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</w:rPr>
              <w:t>)</w:t>
            </w:r>
          </w:p>
        </w:tc>
      </w:tr>
      <w:tr w:rsidR="00EA0BBC">
        <w:tc>
          <w:tcPr>
            <w:tcW w:w="567" w:type="dxa"/>
          </w:tcPr>
          <w:p w:rsidR="00EA0BBC" w:rsidRDefault="00EA0BBC">
            <w:pPr>
              <w:pStyle w:val="af4"/>
              <w:widowControl w:val="0"/>
              <w:numPr>
                <w:ilvl w:val="0"/>
                <w:numId w:val="39"/>
              </w:numPr>
              <w:spacing w:after="0" w:line="240" w:lineRule="auto"/>
              <w:rPr>
                <w:rFonts w:ascii="Times New Roman" w:eastAsiaTheme="minorHAnsi" w:hAnsi="Times New Roman" w:cs="Times New Roman"/>
                <w:lang w:eastAsia="en-US" w:bidi="ar-SA"/>
              </w:rPr>
            </w:pPr>
          </w:p>
        </w:tc>
        <w:tc>
          <w:tcPr>
            <w:tcW w:w="4394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eastAsiaTheme="minorHAnsi" w:hAnsi="Times New Roman" w:cs="Times New Roman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lang w:eastAsia="en-US" w:bidi="ar-SA"/>
              </w:rPr>
              <w:t>Психологическая подготовка волонтеров</w:t>
            </w:r>
          </w:p>
        </w:tc>
        <w:tc>
          <w:tcPr>
            <w:tcW w:w="1559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17, 18, 19, 20, 21, 22, 23, 24 </w:t>
            </w:r>
            <w:r>
              <w:rPr>
                <w:rFonts w:ascii="Times New Roman" w:hAnsi="Times New Roman" w:cs="Times New Roman"/>
                <w:b/>
              </w:rPr>
              <w:t>(8)</w:t>
            </w:r>
          </w:p>
        </w:tc>
        <w:tc>
          <w:tcPr>
            <w:tcW w:w="1558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eastAsiaTheme="minorHAnsi" w:hAnsi="Times New Roman" w:cs="Times New Roman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lang w:eastAsia="en-US" w:bidi="ar-SA"/>
              </w:rPr>
              <w:t>16 (8/8)</w:t>
            </w:r>
          </w:p>
        </w:tc>
        <w:tc>
          <w:tcPr>
            <w:tcW w:w="7090" w:type="dxa"/>
          </w:tcPr>
          <w:p w:rsidR="00EA0BBC" w:rsidRDefault="00C92BD6">
            <w:pPr>
              <w:widowControl w:val="0"/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</w:rPr>
              <w:t>Особенности работы с людьми разного возраста. Психологические особенности. Детей, школьников, молодых, людей пожилого возраста. Психологический, биологический, социальный возраст. Отношение к разным возрастным группам в обществе. Просмотр и обсуждение видеороликов Тренинг личностного роста: «Каков я на самом деле». «Мои сильные и слабые стороны». «Моя индивидуальность». «Уверенное и неуверенное поведение». «Эмоции и чувства». «Проблемы можно решать».</w:t>
            </w:r>
          </w:p>
          <w:p w:rsidR="00EA0BBC" w:rsidRDefault="00C92BD6">
            <w:pPr>
              <w:widowControl w:val="0"/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</w:rPr>
              <w:t>Тренинг толерантности. Критерии толерантного и</w:t>
            </w:r>
          </w:p>
          <w:p w:rsidR="00EA0BBC" w:rsidRDefault="00C92BD6">
            <w:pPr>
              <w:widowControl w:val="0"/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</w:rPr>
              <w:t>интолерантного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</w:rPr>
              <w:t xml:space="preserve"> поведения. Ксенофобия, геноцид,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</w:rPr>
              <w:t>этноцентризм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</w:rPr>
              <w:t>, экстремизм. Ролевая игра «Свои и</w:t>
            </w:r>
          </w:p>
          <w:p w:rsidR="00EA0BBC" w:rsidRDefault="00C92BD6">
            <w:pPr>
              <w:widowControl w:val="0"/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</w:rPr>
              <w:t>чужие». Социальные стереотипы поведения. Неформальные молодежные объединения. Развитие</w:t>
            </w:r>
          </w:p>
          <w:p w:rsidR="00EA0BBC" w:rsidRDefault="00C92BD6">
            <w:pPr>
              <w:widowControl w:val="0"/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</w:rPr>
              <w:t xml:space="preserve">навыков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</w:rPr>
              <w:t>эмпатии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</w:rPr>
              <w:t>, понимания друг друга. Развитие навыков сотрудничества и взаимодействия.</w:t>
            </w:r>
          </w:p>
          <w:p w:rsidR="00EA0BBC" w:rsidRDefault="00C92BD6">
            <w:pPr>
              <w:widowControl w:val="0"/>
              <w:spacing w:after="0" w:line="228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</w:rPr>
              <w:t>Критическое мышление: что это и необходимо ли оно.</w:t>
            </w:r>
          </w:p>
        </w:tc>
      </w:tr>
      <w:tr w:rsidR="00EA0BBC">
        <w:tc>
          <w:tcPr>
            <w:tcW w:w="567" w:type="dxa"/>
          </w:tcPr>
          <w:p w:rsidR="00EA0BBC" w:rsidRDefault="00EA0BBC">
            <w:pPr>
              <w:pStyle w:val="af4"/>
              <w:widowControl w:val="0"/>
              <w:numPr>
                <w:ilvl w:val="0"/>
                <w:numId w:val="39"/>
              </w:numPr>
              <w:spacing w:after="0" w:line="240" w:lineRule="auto"/>
              <w:rPr>
                <w:rFonts w:ascii="Times New Roman" w:eastAsiaTheme="minorHAnsi" w:hAnsi="Times New Roman" w:cs="Times New Roman"/>
                <w:lang w:eastAsia="en-US" w:bidi="ar-SA"/>
              </w:rPr>
            </w:pPr>
          </w:p>
        </w:tc>
        <w:tc>
          <w:tcPr>
            <w:tcW w:w="4394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eastAsiaTheme="minorHAnsi" w:hAnsi="Times New Roman" w:cs="Times New Roman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lang w:eastAsia="en-US" w:bidi="ar-SA"/>
              </w:rPr>
              <w:t>Лидерство в волонтерском объединении</w:t>
            </w:r>
          </w:p>
        </w:tc>
        <w:tc>
          <w:tcPr>
            <w:tcW w:w="1559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25, 26, 27, 28 </w:t>
            </w:r>
            <w:r>
              <w:rPr>
                <w:rFonts w:ascii="Times New Roman" w:hAnsi="Times New Roman" w:cs="Times New Roman"/>
                <w:b/>
              </w:rPr>
              <w:t>(4)</w:t>
            </w:r>
          </w:p>
        </w:tc>
        <w:tc>
          <w:tcPr>
            <w:tcW w:w="1558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eastAsiaTheme="minorHAnsi" w:hAnsi="Times New Roman" w:cs="Times New Roman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lang w:eastAsia="en-US" w:bidi="ar-SA"/>
              </w:rPr>
              <w:t>8 (4/4)</w:t>
            </w:r>
          </w:p>
        </w:tc>
        <w:tc>
          <w:tcPr>
            <w:tcW w:w="7090" w:type="dxa"/>
          </w:tcPr>
          <w:p w:rsidR="00EA0BBC" w:rsidRDefault="00C92BD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</w:rPr>
              <w:t>Доброволец – это лидер. Что значит быть лидером.</w:t>
            </w:r>
            <w:r>
              <w:rPr>
                <w:rFonts w:ascii="Times New Roman" w:hAnsi="Times New Roman" w:cs="Times New Roman"/>
              </w:rPr>
              <w:t xml:space="preserve"> Типы лидеров: деловой и </w:t>
            </w:r>
            <w:proofErr w:type="spellStart"/>
            <w:r>
              <w:rPr>
                <w:rFonts w:ascii="Times New Roman" w:hAnsi="Times New Roman" w:cs="Times New Roman"/>
              </w:rPr>
              <w:t>социоэмоциональный</w:t>
            </w:r>
            <w:proofErr w:type="spellEnd"/>
          </w:p>
          <w:p w:rsidR="00EA0BBC" w:rsidRDefault="00C92BD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лидер. Стили лидерства. Лидерские способности. Диагностика лидерских способностей. Неформальное и формальное лидерство. Рефлексия. Понятие. Рефлексия дня. Рефлексия своего состояния. Рефлексия себя. Вопросы для рефлексии.</w:t>
            </w:r>
          </w:p>
          <w:p w:rsidR="00EA0BBC" w:rsidRDefault="00C92BD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</w:rPr>
              <w:t>Анкетирование. Тренинг лидерских навыков. Эссе «Кто такой Лидер».</w:t>
            </w:r>
            <w:r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auto"/>
              </w:rPr>
              <w:t>Подготовка к участию конкурсе «Доброволец года»</w:t>
            </w:r>
          </w:p>
        </w:tc>
      </w:tr>
      <w:tr w:rsidR="00EA0BBC">
        <w:tc>
          <w:tcPr>
            <w:tcW w:w="567" w:type="dxa"/>
          </w:tcPr>
          <w:p w:rsidR="00EA0BBC" w:rsidRDefault="00EA0BBC">
            <w:pPr>
              <w:pStyle w:val="af4"/>
              <w:widowControl w:val="0"/>
              <w:numPr>
                <w:ilvl w:val="0"/>
                <w:numId w:val="39"/>
              </w:numPr>
              <w:spacing w:after="0" w:line="240" w:lineRule="auto"/>
              <w:rPr>
                <w:rFonts w:ascii="Times New Roman" w:eastAsiaTheme="minorHAnsi" w:hAnsi="Times New Roman" w:cs="Times New Roman"/>
                <w:lang w:eastAsia="en-US" w:bidi="ar-SA"/>
              </w:rPr>
            </w:pPr>
          </w:p>
        </w:tc>
        <w:tc>
          <w:tcPr>
            <w:tcW w:w="4394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eastAsiaTheme="minorHAnsi" w:hAnsi="Times New Roman" w:cs="Times New Roman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lang w:eastAsia="en-US" w:bidi="ar-SA"/>
              </w:rPr>
              <w:t>Игровые технологии в работе волонтера</w:t>
            </w:r>
          </w:p>
        </w:tc>
        <w:tc>
          <w:tcPr>
            <w:tcW w:w="1559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29, 30, 31, 32</w:t>
            </w:r>
            <w:r>
              <w:rPr>
                <w:rFonts w:ascii="Times New Roman" w:hAnsi="Times New Roman" w:cs="Times New Roman"/>
                <w:b/>
              </w:rPr>
              <w:t xml:space="preserve"> (4)</w:t>
            </w:r>
          </w:p>
        </w:tc>
        <w:tc>
          <w:tcPr>
            <w:tcW w:w="1558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eastAsiaTheme="minorHAnsi" w:hAnsi="Times New Roman" w:cs="Times New Roman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lang w:eastAsia="en-US" w:bidi="ar-SA"/>
              </w:rPr>
              <w:t>8 (4/4)</w:t>
            </w:r>
          </w:p>
        </w:tc>
        <w:tc>
          <w:tcPr>
            <w:tcW w:w="7090" w:type="dxa"/>
          </w:tcPr>
          <w:p w:rsidR="00EA0BBC" w:rsidRDefault="00C92BD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Игры – адаптации. Понятие игры-адаптации. Роль и сфера применения игр на знакомство и сплочение (детский лагерь, сплочение персонала организации) Разучивание и проведение игр-адаптаций для людей различного возраста. Игры с эстрады. Игры-</w:t>
            </w:r>
            <w:proofErr w:type="spellStart"/>
            <w:r>
              <w:rPr>
                <w:rFonts w:ascii="Times New Roman" w:hAnsi="Times New Roman" w:cs="Times New Roman"/>
              </w:rPr>
              <w:t>кричалки</w:t>
            </w:r>
            <w:proofErr w:type="spellEnd"/>
            <w:r>
              <w:rPr>
                <w:rFonts w:ascii="Times New Roman" w:hAnsi="Times New Roman" w:cs="Times New Roman"/>
              </w:rPr>
              <w:t>. Игровая программа. Понятие. Принципы отбора игроков. Алгоритм построения игровых заданий. Основные требования к ведущему. Разработка и проведение игровых программ. Познавательная игра. Понятие. Формы и технология проведения. Хорошие и плохие вопросы. Моделирование познавательной игры. Коллективное творческое дело. Методика КТД. И.П. Иванова. Этапы КТД. Условия проведения КТД. Организация игровых переменок, детских праздников.</w:t>
            </w:r>
          </w:p>
          <w:p w:rsidR="00EA0BBC" w:rsidRDefault="00C92BD6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bidi="ar-SA"/>
              </w:rPr>
              <w:t>Проведение детской игровой программы в день защиты детей.</w:t>
            </w:r>
          </w:p>
        </w:tc>
      </w:tr>
      <w:tr w:rsidR="00EA0BBC">
        <w:tc>
          <w:tcPr>
            <w:tcW w:w="567" w:type="dxa"/>
          </w:tcPr>
          <w:p w:rsidR="00EA0BBC" w:rsidRDefault="00EA0BBC">
            <w:pPr>
              <w:pStyle w:val="af4"/>
              <w:widowControl w:val="0"/>
              <w:numPr>
                <w:ilvl w:val="0"/>
                <w:numId w:val="39"/>
              </w:numPr>
              <w:spacing w:after="0" w:line="240" w:lineRule="auto"/>
              <w:rPr>
                <w:rFonts w:ascii="Times New Roman" w:eastAsiaTheme="minorHAnsi" w:hAnsi="Times New Roman" w:cs="Times New Roman"/>
                <w:lang w:eastAsia="en-US" w:bidi="ar-SA"/>
              </w:rPr>
            </w:pPr>
          </w:p>
        </w:tc>
        <w:tc>
          <w:tcPr>
            <w:tcW w:w="4394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eastAsiaTheme="minorHAnsi" w:hAnsi="Times New Roman" w:cs="Times New Roman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lang w:eastAsia="en-US" w:bidi="ar-SA"/>
              </w:rPr>
              <w:t>Информационные технологии в работе волонтера</w:t>
            </w:r>
          </w:p>
        </w:tc>
        <w:tc>
          <w:tcPr>
            <w:tcW w:w="1559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36, 37, 38, 39, 40, 41, 42, 43</w:t>
            </w:r>
            <w:r>
              <w:rPr>
                <w:rFonts w:ascii="Times New Roman" w:hAnsi="Times New Roman" w:cs="Times New Roman"/>
                <w:b/>
              </w:rPr>
              <w:t xml:space="preserve"> (8)</w:t>
            </w:r>
          </w:p>
        </w:tc>
        <w:tc>
          <w:tcPr>
            <w:tcW w:w="1558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eastAsiaTheme="minorHAnsi" w:hAnsi="Times New Roman" w:cs="Times New Roman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lang w:eastAsia="en-US" w:bidi="ar-SA"/>
              </w:rPr>
              <w:t>16 (6/10)</w:t>
            </w:r>
          </w:p>
        </w:tc>
        <w:tc>
          <w:tcPr>
            <w:tcW w:w="7090" w:type="dxa"/>
          </w:tcPr>
          <w:p w:rsidR="00EA0BBC" w:rsidRDefault="00C92BD6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</w:rPr>
              <w:t>Информационные технологии в работе волонтера</w:t>
            </w:r>
            <w:r>
              <w:rPr>
                <w:rFonts w:ascii="Times New Roman" w:eastAsia="Times New Roman" w:hAnsi="Times New Roman" w:cs="Times New Roman"/>
                <w:lang w:bidi="ar-SA"/>
              </w:rPr>
              <w:t xml:space="preserve"> Информационный буклет.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Листовка. </w:t>
            </w:r>
            <w:r>
              <w:rPr>
                <w:rFonts w:ascii="Times New Roman" w:eastAsia="Times New Roman" w:hAnsi="Times New Roman" w:cs="Times New Roman"/>
                <w:lang w:bidi="ar-SA"/>
              </w:rPr>
              <w:t>Принципы создания и оформления информационных буклетов. Цели, задачи, назначение, стиль, форма, логическая схема буклета. Технические и дизайнерские рекомендации. Критерии и оценки качества.</w:t>
            </w:r>
          </w:p>
          <w:p w:rsidR="00EA0BBC" w:rsidRDefault="00C92BD6">
            <w:pPr>
              <w:widowControl w:val="0"/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</w:rPr>
              <w:t>Новостная статья. Структура новостной статьи. Пресс-</w:t>
            </w:r>
          </w:p>
          <w:p w:rsidR="00EA0BBC" w:rsidRDefault="00C92BD6">
            <w:pPr>
              <w:widowControl w:val="0"/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</w:rPr>
              <w:t>релиз. Практикум: Анализ новостных статей. Написание новостной статьи о недавно прошедшем мероприятии. Взаимодействие с объектами внешней среды. Объекты внешней среды: государственные</w:t>
            </w:r>
          </w:p>
          <w:p w:rsidR="00EA0BBC" w:rsidRDefault="00C92BD6">
            <w:pPr>
              <w:widowControl w:val="0"/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</w:rPr>
              <w:t>организации, коммерческие организации, общественность. Деловое письмо. Структура делового письма. Практикум: написание делового письма. Понятие социальной рекламы. Социальный плакат. Как придумать хороший слоган. Технология социальной рекламы. Ошибки в социальной рекламе.</w:t>
            </w:r>
          </w:p>
          <w:p w:rsidR="00EA0BBC" w:rsidRDefault="00C92BD6">
            <w:pPr>
              <w:widowControl w:val="0"/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</w:rPr>
              <w:t>Социальный видеоролик. Технология создания видеоролика. Практикум: работа над созданием видеоролика</w:t>
            </w:r>
          </w:p>
        </w:tc>
      </w:tr>
      <w:tr w:rsidR="00EA0BBC">
        <w:tc>
          <w:tcPr>
            <w:tcW w:w="567" w:type="dxa"/>
          </w:tcPr>
          <w:p w:rsidR="00EA0BBC" w:rsidRDefault="00EA0BBC">
            <w:pPr>
              <w:pStyle w:val="af4"/>
              <w:widowControl w:val="0"/>
              <w:numPr>
                <w:ilvl w:val="0"/>
                <w:numId w:val="39"/>
              </w:numPr>
              <w:spacing w:after="0" w:line="240" w:lineRule="auto"/>
              <w:rPr>
                <w:rFonts w:ascii="Times New Roman" w:eastAsiaTheme="minorHAnsi" w:hAnsi="Times New Roman" w:cs="Times New Roman"/>
                <w:lang w:eastAsia="en-US" w:bidi="ar-SA"/>
              </w:rPr>
            </w:pPr>
          </w:p>
        </w:tc>
        <w:tc>
          <w:tcPr>
            <w:tcW w:w="4394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eastAsiaTheme="minorHAnsi" w:hAnsi="Times New Roman" w:cs="Times New Roman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lang w:eastAsia="en-US" w:bidi="ar-SA"/>
              </w:rPr>
              <w:t>Основы проведения социальных дел</w:t>
            </w:r>
          </w:p>
        </w:tc>
        <w:tc>
          <w:tcPr>
            <w:tcW w:w="1559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44, 45, 46, </w:t>
            </w:r>
            <w:r>
              <w:rPr>
                <w:rFonts w:ascii="Times New Roman" w:hAnsi="Times New Roman" w:cs="Times New Roman"/>
              </w:rPr>
              <w:lastRenderedPageBreak/>
              <w:t>47, 48, 49</w:t>
            </w:r>
            <w:r>
              <w:rPr>
                <w:rFonts w:ascii="Times New Roman" w:hAnsi="Times New Roman" w:cs="Times New Roman"/>
                <w:b/>
              </w:rPr>
              <w:t xml:space="preserve"> (6)</w:t>
            </w:r>
          </w:p>
        </w:tc>
        <w:tc>
          <w:tcPr>
            <w:tcW w:w="1558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eastAsiaTheme="minorHAnsi" w:hAnsi="Times New Roman" w:cs="Times New Roman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lang w:eastAsia="en-US" w:bidi="ar-SA"/>
              </w:rPr>
              <w:lastRenderedPageBreak/>
              <w:t>12 (4/8)</w:t>
            </w:r>
          </w:p>
        </w:tc>
        <w:tc>
          <w:tcPr>
            <w:tcW w:w="7090" w:type="dxa"/>
          </w:tcPr>
          <w:p w:rsidR="00EA0BBC" w:rsidRDefault="00C92BD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Социальная акция. Проведение благотворительных,</w:t>
            </w:r>
          </w:p>
          <w:p w:rsidR="00EA0BBC" w:rsidRDefault="00C92BD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экологических социальных акций. Основы социального проектирования. Социальный</w:t>
            </w:r>
          </w:p>
          <w:p w:rsidR="00EA0BBC" w:rsidRDefault="00C92BD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проект. Этапы социального проектирования. Характеристика основных компонентов социального проекта: цель, задачи, актуальность, содержание,</w:t>
            </w:r>
          </w:p>
          <w:p w:rsidR="00EA0BBC" w:rsidRDefault="00C92BD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ресурсы, бюджет.</w:t>
            </w:r>
          </w:p>
          <w:p w:rsidR="00EA0BBC" w:rsidRDefault="00C92BD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Разработка и реализация социальных проектов.</w:t>
            </w:r>
          </w:p>
          <w:p w:rsidR="00EA0BBC" w:rsidRDefault="00C92BD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Социальная акция. Разработка и проведение социальных акций, </w:t>
            </w:r>
            <w:proofErr w:type="gramStart"/>
            <w:r>
              <w:rPr>
                <w:rFonts w:ascii="Times New Roman" w:hAnsi="Times New Roman" w:cs="Times New Roman"/>
              </w:rPr>
              <w:t>например</w:t>
            </w:r>
            <w:proofErr w:type="gramEnd"/>
            <w:r>
              <w:rPr>
                <w:rFonts w:ascii="Times New Roman" w:hAnsi="Times New Roman" w:cs="Times New Roman"/>
              </w:rPr>
              <w:t>:</w:t>
            </w:r>
          </w:p>
          <w:p w:rsidR="00EA0BBC" w:rsidRDefault="00C92BD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День народного единства;</w:t>
            </w:r>
          </w:p>
          <w:p w:rsidR="00EA0BBC" w:rsidRDefault="00C92BD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День матери;</w:t>
            </w:r>
          </w:p>
          <w:p w:rsidR="00EA0BBC" w:rsidRDefault="00C92BD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Спасибо деду за Победу;</w:t>
            </w:r>
          </w:p>
          <w:p w:rsidR="00EA0BBC" w:rsidRDefault="00C92BD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Акции по пропаганде ЗОЖ;</w:t>
            </w:r>
          </w:p>
          <w:p w:rsidR="00EA0BBC" w:rsidRDefault="00C92BD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День Героев Отечества;</w:t>
            </w:r>
          </w:p>
          <w:p w:rsidR="00EA0BBC" w:rsidRDefault="00C92BD6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Георгиевская лента;</w:t>
            </w:r>
          </w:p>
          <w:p w:rsidR="00EA0BBC" w:rsidRDefault="00C92BD6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«Свеча в окне» и т.д.</w:t>
            </w:r>
          </w:p>
          <w:p w:rsidR="00EA0BBC" w:rsidRDefault="00C92BD6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bidi="ar-SA"/>
              </w:rPr>
              <w:t xml:space="preserve">Организация </w:t>
            </w:r>
            <w:r>
              <w:rPr>
                <w:rFonts w:ascii="Times New Roman" w:hAnsi="Times New Roman" w:cs="Times New Roman"/>
              </w:rPr>
              <w:t>благотворительной акции и</w:t>
            </w:r>
          </w:p>
          <w:p w:rsidR="00EA0BBC" w:rsidRDefault="00C92BD6">
            <w:pPr>
              <w:widowControl w:val="0"/>
              <w:spacing w:after="0" w:line="228" w:lineRule="auto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lang w:bidi="ar-SA"/>
              </w:rPr>
              <w:t>социальной акции патриотической направленности. Сходство и различия.</w:t>
            </w:r>
          </w:p>
        </w:tc>
      </w:tr>
      <w:tr w:rsidR="00EA0BBC">
        <w:tc>
          <w:tcPr>
            <w:tcW w:w="567" w:type="dxa"/>
          </w:tcPr>
          <w:p w:rsidR="00EA0BBC" w:rsidRDefault="00EA0BBC">
            <w:pPr>
              <w:pStyle w:val="af4"/>
              <w:widowControl w:val="0"/>
              <w:numPr>
                <w:ilvl w:val="0"/>
                <w:numId w:val="39"/>
              </w:numPr>
              <w:spacing w:after="0" w:line="240" w:lineRule="auto"/>
              <w:rPr>
                <w:rFonts w:ascii="Times New Roman" w:eastAsiaTheme="minorHAnsi" w:hAnsi="Times New Roman" w:cs="Times New Roman"/>
                <w:lang w:eastAsia="en-US" w:bidi="ar-SA"/>
              </w:rPr>
            </w:pPr>
          </w:p>
        </w:tc>
        <w:tc>
          <w:tcPr>
            <w:tcW w:w="4394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eastAsiaTheme="minorHAnsi" w:hAnsi="Times New Roman" w:cs="Times New Roman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lang w:eastAsia="en-US" w:bidi="ar-SA"/>
              </w:rPr>
              <w:t>Работа волонтеров по пропаганде ЗОЖ</w:t>
            </w:r>
          </w:p>
        </w:tc>
        <w:tc>
          <w:tcPr>
            <w:tcW w:w="1559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50, 51, 52, 53 </w:t>
            </w:r>
            <w:r>
              <w:rPr>
                <w:rFonts w:ascii="Times New Roman" w:hAnsi="Times New Roman" w:cs="Times New Roman"/>
                <w:b/>
              </w:rPr>
              <w:t>(4)</w:t>
            </w:r>
          </w:p>
        </w:tc>
        <w:tc>
          <w:tcPr>
            <w:tcW w:w="1558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eastAsiaTheme="minorHAnsi" w:hAnsi="Times New Roman" w:cs="Times New Roman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lang w:eastAsia="en-US" w:bidi="ar-SA"/>
              </w:rPr>
              <w:t>8(4/4)</w:t>
            </w:r>
          </w:p>
        </w:tc>
        <w:tc>
          <w:tcPr>
            <w:tcW w:w="7090" w:type="dxa"/>
          </w:tcPr>
          <w:p w:rsidR="00EA0BBC" w:rsidRDefault="00C92BD6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</w:rPr>
              <w:t xml:space="preserve">Виды зависимостей. Ролевая игра «Мир без алкоголя». Химическая (алкоголизм, наркомания,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</w:rPr>
              <w:t>табакокурение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</w:rPr>
              <w:t xml:space="preserve">) и нехимическая (эмоциональная,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</w:rPr>
              <w:t>шопоголизм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</w:rPr>
              <w:t xml:space="preserve"> и др.) зависимость.</w:t>
            </w:r>
          </w:p>
          <w:p w:rsidR="00EA0BBC" w:rsidRDefault="00C92BD6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</w:rPr>
              <w:t>Влияние курения на организм человека. Влияние алкоголя на организм человека. Алкоголь и закон. Употребление алкоголя как незаконное действие.</w:t>
            </w:r>
          </w:p>
          <w:p w:rsidR="00EA0BBC" w:rsidRDefault="00C92BD6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</w:rPr>
              <w:t>Ответственность за употребление алкоголя. Физиологическая и моральная зрелость человека. Встреча с инспектором КДН.</w:t>
            </w:r>
          </w:p>
          <w:p w:rsidR="00EA0BBC" w:rsidRDefault="00C92BD6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</w:rPr>
              <w:t>Умение отказываться. Возможные способы отказа от</w:t>
            </w:r>
          </w:p>
          <w:p w:rsidR="00EA0BBC" w:rsidRDefault="00C92BD6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</w:rPr>
              <w:t xml:space="preserve">нежелательного действия. Отработка навыка отказа от действий опасных для здоровья, жизни и благополучия человека. Критика </w:t>
            </w:r>
            <w:r>
              <w:rPr>
                <w:rFonts w:ascii="Times New Roman" w:eastAsia="Times New Roman" w:hAnsi="Times New Roman" w:cs="Times New Roman"/>
                <w:bCs/>
                <w:color w:val="auto"/>
              </w:rPr>
              <w:lastRenderedPageBreak/>
              <w:t>ложных поводов для употребления алкоголя. Встреча с психологом.</w:t>
            </w:r>
          </w:p>
          <w:p w:rsidR="00EA0BBC" w:rsidRDefault="00C92BD6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</w:rPr>
              <w:t>Разработка и проведение игр по профилактике алкогольной и никотиновой зависимостей. Занятие Компьютерная, игровая зависимости. Разработка и</w:t>
            </w:r>
          </w:p>
          <w:p w:rsidR="00EA0BBC" w:rsidRDefault="00C92BD6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</w:rPr>
              <w:t>проведение классных часов по профилактике.</w:t>
            </w:r>
          </w:p>
          <w:p w:rsidR="00EA0BBC" w:rsidRDefault="00EA0BBC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</w:rPr>
            </w:pPr>
          </w:p>
        </w:tc>
      </w:tr>
      <w:tr w:rsidR="00EA0BBC">
        <w:tc>
          <w:tcPr>
            <w:tcW w:w="567" w:type="dxa"/>
          </w:tcPr>
          <w:p w:rsidR="00EA0BBC" w:rsidRDefault="00EA0BBC">
            <w:pPr>
              <w:pStyle w:val="af4"/>
              <w:widowControl w:val="0"/>
              <w:numPr>
                <w:ilvl w:val="0"/>
                <w:numId w:val="39"/>
              </w:numPr>
              <w:spacing w:after="0" w:line="240" w:lineRule="auto"/>
              <w:rPr>
                <w:rFonts w:ascii="Times New Roman" w:eastAsiaTheme="minorHAnsi" w:hAnsi="Times New Roman" w:cs="Times New Roman"/>
                <w:lang w:eastAsia="en-US" w:bidi="ar-SA"/>
              </w:rPr>
            </w:pPr>
          </w:p>
        </w:tc>
        <w:tc>
          <w:tcPr>
            <w:tcW w:w="4394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eastAsiaTheme="minorHAnsi" w:hAnsi="Times New Roman" w:cs="Times New Roman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lang w:eastAsia="en-US" w:bidi="ar-SA"/>
              </w:rPr>
              <w:t xml:space="preserve">Событийное </w:t>
            </w:r>
            <w:proofErr w:type="spellStart"/>
            <w:r>
              <w:rPr>
                <w:rFonts w:ascii="Times New Roman" w:eastAsiaTheme="minorHAnsi" w:hAnsi="Times New Roman" w:cs="Times New Roman"/>
                <w:lang w:eastAsia="en-US" w:bidi="ar-SA"/>
              </w:rPr>
              <w:t>волонтерство</w:t>
            </w:r>
            <w:proofErr w:type="spellEnd"/>
          </w:p>
        </w:tc>
        <w:tc>
          <w:tcPr>
            <w:tcW w:w="1559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54, 55, 56, 57, 58, 59 </w:t>
            </w:r>
            <w:r>
              <w:rPr>
                <w:rFonts w:ascii="Times New Roman" w:hAnsi="Times New Roman" w:cs="Times New Roman"/>
                <w:b/>
              </w:rPr>
              <w:t>(6)</w:t>
            </w:r>
          </w:p>
        </w:tc>
        <w:tc>
          <w:tcPr>
            <w:tcW w:w="1558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eastAsiaTheme="minorHAnsi" w:hAnsi="Times New Roman" w:cs="Times New Roman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lang w:eastAsia="en-US" w:bidi="ar-SA"/>
              </w:rPr>
              <w:t>12 (4/8)</w:t>
            </w:r>
          </w:p>
        </w:tc>
        <w:tc>
          <w:tcPr>
            <w:tcW w:w="7090" w:type="dxa"/>
          </w:tcPr>
          <w:p w:rsidR="00EA0BBC" w:rsidRDefault="00C92BD6">
            <w:pPr>
              <w:widowControl w:val="0"/>
              <w:spacing w:after="0" w:line="228" w:lineRule="auto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</w:rPr>
              <w:t xml:space="preserve">Что такое событийное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</w:rPr>
              <w:t>волонтерство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</w:rPr>
              <w:t xml:space="preserve">. Особенности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</w:rPr>
              <w:t>взвимодействия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</w:rPr>
              <w:t xml:space="preserve"> с организаторами и зрителями. Показ презентаций и видеороликов.</w:t>
            </w:r>
          </w:p>
        </w:tc>
      </w:tr>
      <w:tr w:rsidR="00EA0BBC">
        <w:tc>
          <w:tcPr>
            <w:tcW w:w="567" w:type="dxa"/>
          </w:tcPr>
          <w:p w:rsidR="00EA0BBC" w:rsidRDefault="00EA0BBC">
            <w:pPr>
              <w:pStyle w:val="af4"/>
              <w:widowControl w:val="0"/>
              <w:numPr>
                <w:ilvl w:val="0"/>
                <w:numId w:val="39"/>
              </w:numPr>
              <w:spacing w:after="0" w:line="240" w:lineRule="auto"/>
              <w:rPr>
                <w:rFonts w:ascii="Times New Roman" w:eastAsiaTheme="minorHAnsi" w:hAnsi="Times New Roman" w:cs="Times New Roman"/>
                <w:lang w:eastAsia="en-US" w:bidi="ar-SA"/>
              </w:rPr>
            </w:pPr>
          </w:p>
        </w:tc>
        <w:tc>
          <w:tcPr>
            <w:tcW w:w="4394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eastAsiaTheme="minorHAnsi" w:hAnsi="Times New Roman" w:cs="Times New Roman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lang w:eastAsia="en-US" w:bidi="ar-SA"/>
              </w:rPr>
              <w:t>Эко-волонтеры</w:t>
            </w:r>
          </w:p>
        </w:tc>
        <w:tc>
          <w:tcPr>
            <w:tcW w:w="1559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60,61 </w:t>
            </w:r>
            <w:r>
              <w:rPr>
                <w:rFonts w:ascii="Times New Roman" w:hAnsi="Times New Roman" w:cs="Times New Roman"/>
                <w:b/>
              </w:rPr>
              <w:t>(2)</w:t>
            </w:r>
          </w:p>
        </w:tc>
        <w:tc>
          <w:tcPr>
            <w:tcW w:w="1558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eastAsiaTheme="minorHAnsi" w:hAnsi="Times New Roman" w:cs="Times New Roman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lang w:eastAsia="en-US" w:bidi="ar-SA"/>
              </w:rPr>
              <w:t>4 (2/2)</w:t>
            </w:r>
          </w:p>
        </w:tc>
        <w:tc>
          <w:tcPr>
            <w:tcW w:w="7090" w:type="dxa"/>
          </w:tcPr>
          <w:p w:rsidR="00EA0BBC" w:rsidRDefault="00C92BD6">
            <w:pPr>
              <w:widowControl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  <w:t>Знакомство с движением, особенности направления, знакомство с основными экологическими понятиями и терминами, знакомство с экологическими акциями поселка.</w:t>
            </w:r>
          </w:p>
          <w:p w:rsidR="00EA0BBC" w:rsidRDefault="00C92BD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</w:rPr>
              <w:t>Что мы можем сделать в поддержку этого движения. Как мы можем стать эко-добровольцами. Какие акции можно провести у нас.</w:t>
            </w:r>
          </w:p>
          <w:p w:rsidR="00EA0BBC" w:rsidRDefault="00C92BD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  <w:t>Помощь эко волонтерам, участие в экологических акциях и проектах, написание исследовательских работ на тему экологии.</w:t>
            </w:r>
          </w:p>
        </w:tc>
      </w:tr>
      <w:tr w:rsidR="00EA0BBC">
        <w:tc>
          <w:tcPr>
            <w:tcW w:w="567" w:type="dxa"/>
          </w:tcPr>
          <w:p w:rsidR="00EA0BBC" w:rsidRDefault="00EA0BBC">
            <w:pPr>
              <w:pStyle w:val="af4"/>
              <w:widowControl w:val="0"/>
              <w:numPr>
                <w:ilvl w:val="0"/>
                <w:numId w:val="39"/>
              </w:numPr>
              <w:spacing w:after="0" w:line="240" w:lineRule="auto"/>
              <w:rPr>
                <w:rFonts w:ascii="Times New Roman" w:eastAsiaTheme="minorHAnsi" w:hAnsi="Times New Roman" w:cs="Times New Roman"/>
                <w:lang w:eastAsia="en-US" w:bidi="ar-SA"/>
              </w:rPr>
            </w:pPr>
          </w:p>
        </w:tc>
        <w:tc>
          <w:tcPr>
            <w:tcW w:w="4394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eastAsiaTheme="minorHAnsi" w:hAnsi="Times New Roman" w:cs="Times New Roman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lang w:eastAsia="en-US" w:bidi="ar-SA"/>
              </w:rPr>
              <w:t xml:space="preserve">Семейное добровольчество. Социальное </w:t>
            </w:r>
            <w:proofErr w:type="spellStart"/>
            <w:r>
              <w:rPr>
                <w:rFonts w:ascii="Times New Roman" w:eastAsiaTheme="minorHAnsi" w:hAnsi="Times New Roman" w:cs="Times New Roman"/>
                <w:lang w:eastAsia="en-US" w:bidi="ar-SA"/>
              </w:rPr>
              <w:t>волонтерство</w:t>
            </w:r>
            <w:proofErr w:type="spellEnd"/>
          </w:p>
        </w:tc>
        <w:tc>
          <w:tcPr>
            <w:tcW w:w="1559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62, 63</w:t>
            </w:r>
            <w:r>
              <w:rPr>
                <w:rFonts w:ascii="Times New Roman" w:hAnsi="Times New Roman" w:cs="Times New Roman"/>
                <w:b/>
              </w:rPr>
              <w:t xml:space="preserve"> (2)</w:t>
            </w:r>
          </w:p>
        </w:tc>
        <w:tc>
          <w:tcPr>
            <w:tcW w:w="1558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eastAsiaTheme="minorHAnsi" w:hAnsi="Times New Roman" w:cs="Times New Roman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lang w:eastAsia="en-US" w:bidi="ar-SA"/>
              </w:rPr>
              <w:t>4 (2/2)</w:t>
            </w:r>
          </w:p>
        </w:tc>
        <w:tc>
          <w:tcPr>
            <w:tcW w:w="7090" w:type="dxa"/>
          </w:tcPr>
          <w:p w:rsidR="00EA0BBC" w:rsidRDefault="00C92BD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</w:rPr>
              <w:t xml:space="preserve">Семейное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</w:rPr>
              <w:t>волонтерство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</w:rPr>
              <w:t>, что это такое. Как мы можем привлекать членов своей семьи к совместным действиям.</w:t>
            </w:r>
          </w:p>
          <w:p w:rsidR="00EA0BBC" w:rsidRDefault="00C92BD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</w:rPr>
              <w:t>Помощь ветеранам и пожилым людям. Основные</w:t>
            </w:r>
          </w:p>
          <w:p w:rsidR="00EA0BBC" w:rsidRDefault="00C92BD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</w:rPr>
              <w:t>проблемы в жизни пожилого человека. Основные задачи в работе с пожилыми людьми и ветеранами. Психологические особенности людей пожилого возраста.</w:t>
            </w:r>
          </w:p>
          <w:p w:rsidR="00EA0BBC" w:rsidRDefault="00C92BD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</w:rPr>
              <w:t>Помощь детям-сиротам. Основные проблемы детей-</w:t>
            </w:r>
          </w:p>
          <w:p w:rsidR="00EA0BBC" w:rsidRDefault="00C92BD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</w:rPr>
              <w:t>сирот. Принципы взаимодействия с ними.</w:t>
            </w:r>
          </w:p>
          <w:p w:rsidR="00EA0BBC" w:rsidRDefault="00C92BD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</w:rPr>
              <w:t>Проведение игровых программ, мастер-классов.</w:t>
            </w:r>
          </w:p>
          <w:p w:rsidR="00EA0BBC" w:rsidRDefault="00C92BD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</w:rPr>
              <w:t xml:space="preserve">Работа с подростками. Подростковый возраст и его особенности. Границы подросткового возраста. Особенности физического и психического развития, эмоций. Новообразования возраста, «Я» подростка, формирование мировоззрения, подростковые реакции </w:t>
            </w:r>
            <w:r>
              <w:rPr>
                <w:rFonts w:ascii="Times New Roman" w:eastAsia="Times New Roman" w:hAnsi="Times New Roman" w:cs="Times New Roman"/>
                <w:bCs/>
                <w:color w:val="auto"/>
              </w:rPr>
              <w:lastRenderedPageBreak/>
              <w:t>на действительность.</w:t>
            </w:r>
          </w:p>
          <w:p w:rsidR="00EA0BBC" w:rsidRDefault="00C92BD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</w:rPr>
              <w:t>Технология общения и работы с людьми с ограниченными возможностями здоровья.</w:t>
            </w:r>
          </w:p>
          <w:p w:rsidR="00EA0BBC" w:rsidRDefault="00C92BD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</w:rPr>
              <w:t>Организация досуговых программ для детей с ограниченными возможностями здоровья.</w:t>
            </w:r>
          </w:p>
        </w:tc>
      </w:tr>
      <w:tr w:rsidR="00EA0BBC">
        <w:tc>
          <w:tcPr>
            <w:tcW w:w="567" w:type="dxa"/>
          </w:tcPr>
          <w:p w:rsidR="00EA0BBC" w:rsidRDefault="00EA0BBC">
            <w:pPr>
              <w:pStyle w:val="af4"/>
              <w:widowControl w:val="0"/>
              <w:numPr>
                <w:ilvl w:val="0"/>
                <w:numId w:val="39"/>
              </w:numPr>
              <w:spacing w:after="0" w:line="240" w:lineRule="auto"/>
              <w:rPr>
                <w:rFonts w:ascii="Times New Roman" w:eastAsiaTheme="minorHAnsi" w:hAnsi="Times New Roman" w:cs="Times New Roman"/>
                <w:lang w:eastAsia="en-US" w:bidi="ar-SA"/>
              </w:rPr>
            </w:pPr>
          </w:p>
        </w:tc>
        <w:tc>
          <w:tcPr>
            <w:tcW w:w="4394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eastAsiaTheme="minorHAnsi" w:hAnsi="Times New Roman" w:cs="Times New Roman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lang w:eastAsia="en-US" w:bidi="ar-SA"/>
              </w:rPr>
              <w:t>Волонтеры Победы</w:t>
            </w:r>
          </w:p>
          <w:p w:rsidR="00EA0BBC" w:rsidRDefault="00EA0BBC">
            <w:pPr>
              <w:widowControl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 w:bidi="ar-SA"/>
              </w:rPr>
            </w:pPr>
          </w:p>
        </w:tc>
        <w:tc>
          <w:tcPr>
            <w:tcW w:w="1559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64, 65, 66, 67, 68, 69</w:t>
            </w:r>
            <w:r>
              <w:rPr>
                <w:rFonts w:ascii="Times New Roman" w:hAnsi="Times New Roman" w:cs="Times New Roman"/>
                <w:b/>
              </w:rPr>
              <w:t xml:space="preserve"> (6)</w:t>
            </w:r>
          </w:p>
        </w:tc>
        <w:tc>
          <w:tcPr>
            <w:tcW w:w="1558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eastAsiaTheme="minorHAnsi" w:hAnsi="Times New Roman" w:cs="Times New Roman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lang w:eastAsia="en-US" w:bidi="ar-SA"/>
              </w:rPr>
              <w:t>12 (4/8)</w:t>
            </w:r>
          </w:p>
        </w:tc>
        <w:tc>
          <w:tcPr>
            <w:tcW w:w="7090" w:type="dxa"/>
          </w:tcPr>
          <w:p w:rsidR="00EA0BBC" w:rsidRDefault="00C92BD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</w:rPr>
              <w:t xml:space="preserve">Волонтеры Победы, кто это. Чем отличаются от других видов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</w:rPr>
              <w:t>волонтерства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</w:rPr>
              <w:t xml:space="preserve">. </w:t>
            </w:r>
            <w:r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  <w:t xml:space="preserve">Знакомство с движением, особенности направления, специфика общения с пожилыми людьми, история ВОВ. </w:t>
            </w:r>
            <w:r>
              <w:rPr>
                <w:rFonts w:ascii="Times New Roman" w:eastAsia="Times New Roman" w:hAnsi="Times New Roman" w:cs="Times New Roman"/>
                <w:bCs/>
                <w:color w:val="auto"/>
              </w:rPr>
              <w:t>Участие в акциях «Георгиевская лента», «Спасибо деду за Победу» и других. Помощь в проведении муниципальных мероприятий. Экскурсия в музей.  Просмотр видеороликов «Перерыв на войну». Обсуждение.</w:t>
            </w:r>
          </w:p>
        </w:tc>
      </w:tr>
      <w:tr w:rsidR="00EA0BBC">
        <w:tc>
          <w:tcPr>
            <w:tcW w:w="567" w:type="dxa"/>
          </w:tcPr>
          <w:p w:rsidR="00EA0BBC" w:rsidRDefault="00EA0BBC">
            <w:pPr>
              <w:pStyle w:val="af4"/>
              <w:widowControl w:val="0"/>
              <w:numPr>
                <w:ilvl w:val="0"/>
                <w:numId w:val="39"/>
              </w:numPr>
              <w:spacing w:after="0" w:line="240" w:lineRule="auto"/>
              <w:rPr>
                <w:rFonts w:ascii="Times New Roman" w:eastAsiaTheme="minorHAnsi" w:hAnsi="Times New Roman" w:cs="Times New Roman"/>
                <w:lang w:eastAsia="en-US" w:bidi="ar-SA"/>
              </w:rPr>
            </w:pPr>
          </w:p>
        </w:tc>
        <w:tc>
          <w:tcPr>
            <w:tcW w:w="4394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eastAsiaTheme="minorHAnsi" w:hAnsi="Times New Roman" w:cs="Times New Roman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lang w:eastAsia="en-US" w:bidi="ar-SA"/>
              </w:rPr>
              <w:t>Впереди лето</w:t>
            </w:r>
          </w:p>
        </w:tc>
        <w:tc>
          <w:tcPr>
            <w:tcW w:w="1559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70, 71, 72, 73, 74, 75</w:t>
            </w:r>
            <w:r>
              <w:rPr>
                <w:rFonts w:ascii="Times New Roman" w:hAnsi="Times New Roman" w:cs="Times New Roman"/>
                <w:b/>
              </w:rPr>
              <w:t xml:space="preserve"> (6)</w:t>
            </w:r>
          </w:p>
        </w:tc>
        <w:tc>
          <w:tcPr>
            <w:tcW w:w="1558" w:type="dxa"/>
          </w:tcPr>
          <w:p w:rsidR="00EA0BBC" w:rsidRDefault="00C92BD6">
            <w:pPr>
              <w:widowControl w:val="0"/>
              <w:spacing w:after="0" w:line="240" w:lineRule="auto"/>
              <w:rPr>
                <w:rFonts w:ascii="Times New Roman" w:eastAsiaTheme="minorHAnsi" w:hAnsi="Times New Roman" w:cs="Times New Roman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lang w:eastAsia="en-US" w:bidi="ar-SA"/>
              </w:rPr>
              <w:t>12 (4/8)</w:t>
            </w:r>
          </w:p>
        </w:tc>
        <w:tc>
          <w:tcPr>
            <w:tcW w:w="7090" w:type="dxa"/>
          </w:tcPr>
          <w:p w:rsidR="00EA0BBC" w:rsidRDefault="00C92BD6">
            <w:pPr>
              <w:widowControl w:val="0"/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</w:rPr>
              <w:t>Подведение итогов за год, обсуждение планов на лето. Правила безопасности в летний период.</w:t>
            </w:r>
          </w:p>
          <w:p w:rsidR="00EA0BBC" w:rsidRDefault="00C92BD6">
            <w:pPr>
              <w:widowControl w:val="0"/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</w:rPr>
              <w:t>Тестирование. Составление плана на лето. Встреча с волонтерами других добровольческих объединений. Итоговая программа подведения итогов учебного года.</w:t>
            </w:r>
          </w:p>
        </w:tc>
      </w:tr>
    </w:tbl>
    <w:p w:rsidR="00EA0BBC" w:rsidRDefault="00EA0BBC">
      <w:pPr>
        <w:shd w:val="clear" w:color="auto" w:fill="FFFFFF"/>
        <w:spacing w:before="240" w:line="240" w:lineRule="auto"/>
        <w:rPr>
          <w:rFonts w:ascii="Times New Roman" w:eastAsia="Times New Roman" w:hAnsi="Times New Roman" w:cs="Times New Roman"/>
          <w:bCs/>
          <w:color w:val="auto"/>
          <w:lang w:val="en-US"/>
        </w:rPr>
      </w:pPr>
    </w:p>
    <w:sectPr w:rsidR="00EA0BBC">
      <w:footerReference w:type="default" r:id="rId17"/>
      <w:pgSz w:w="16838" w:h="11906" w:orient="landscape"/>
      <w:pgMar w:top="1701" w:right="794" w:bottom="765" w:left="794" w:header="0" w:footer="708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71A5" w:rsidRDefault="00E171A5">
      <w:pPr>
        <w:spacing w:line="240" w:lineRule="auto"/>
      </w:pPr>
      <w:r>
        <w:separator/>
      </w:r>
    </w:p>
  </w:endnote>
  <w:endnote w:type="continuationSeparator" w:id="0">
    <w:p w:rsidR="00E171A5" w:rsidRDefault="00E171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ohit Devanagari">
    <w:altName w:val="Times New Roman"/>
    <w:charset w:val="00"/>
    <w:family w:val="roman"/>
    <w:pitch w:val="default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OpenSymbol">
    <w:altName w:val="Times New Roman"/>
    <w:charset w:val="01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61651840"/>
      <w:docPartObj>
        <w:docPartGallery w:val="AutoText"/>
      </w:docPartObj>
    </w:sdtPr>
    <w:sdtEndPr/>
    <w:sdtContent>
      <w:p w:rsidR="00C92BD6" w:rsidRDefault="00C92BD6">
        <w:pPr>
          <w:pStyle w:val="a7"/>
          <w:jc w:val="right"/>
          <w:rPr>
            <w:rFonts w:ascii="Times New Roman" w:hAnsi="Times New Roman" w:cs="Times New Roman"/>
            <w:sz w:val="18"/>
          </w:rPr>
        </w:pPr>
        <w:r>
          <w:rPr>
            <w:rFonts w:ascii="Times New Roman" w:hAnsi="Times New Roman" w:cs="Times New Roman"/>
            <w:sz w:val="18"/>
          </w:rPr>
          <w:fldChar w:fldCharType="begin"/>
        </w:r>
        <w:r>
          <w:rPr>
            <w:rFonts w:ascii="Times New Roman" w:hAnsi="Times New Roman" w:cs="Times New Roman"/>
            <w:sz w:val="18"/>
          </w:rPr>
          <w:instrText xml:space="preserve"> PAGE </w:instrText>
        </w:r>
        <w:r>
          <w:rPr>
            <w:rFonts w:ascii="Times New Roman" w:hAnsi="Times New Roman" w:cs="Times New Roman"/>
            <w:sz w:val="18"/>
          </w:rPr>
          <w:fldChar w:fldCharType="separate"/>
        </w:r>
        <w:r w:rsidR="007162D3">
          <w:rPr>
            <w:rFonts w:ascii="Times New Roman" w:hAnsi="Times New Roman" w:cs="Times New Roman"/>
            <w:noProof/>
            <w:sz w:val="18"/>
          </w:rPr>
          <w:t>2</w:t>
        </w:r>
        <w:r>
          <w:rPr>
            <w:rFonts w:ascii="Times New Roman" w:hAnsi="Times New Roman" w:cs="Times New Roman"/>
            <w:sz w:val="18"/>
          </w:rPr>
          <w:fldChar w:fldCharType="end"/>
        </w:r>
      </w:p>
      <w:p w:rsidR="00C92BD6" w:rsidRDefault="00E171A5">
        <w:pPr>
          <w:pStyle w:val="a7"/>
        </w:pP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6068904"/>
      <w:docPartObj>
        <w:docPartGallery w:val="AutoText"/>
      </w:docPartObj>
    </w:sdtPr>
    <w:sdtEndPr/>
    <w:sdtContent>
      <w:p w:rsidR="00C92BD6" w:rsidRDefault="00C92BD6">
        <w:pPr>
          <w:pStyle w:val="a7"/>
          <w:jc w:val="right"/>
          <w:rPr>
            <w:rFonts w:ascii="Times New Roman" w:hAnsi="Times New Roman" w:cs="Times New Roman"/>
            <w:sz w:val="18"/>
          </w:rPr>
        </w:pPr>
        <w:r>
          <w:rPr>
            <w:rFonts w:ascii="Times New Roman" w:hAnsi="Times New Roman" w:cs="Times New Roman"/>
            <w:sz w:val="18"/>
          </w:rPr>
          <w:fldChar w:fldCharType="begin"/>
        </w:r>
        <w:r>
          <w:rPr>
            <w:rFonts w:ascii="Times New Roman" w:hAnsi="Times New Roman" w:cs="Times New Roman"/>
            <w:sz w:val="18"/>
          </w:rPr>
          <w:instrText xml:space="preserve"> PAGE </w:instrText>
        </w:r>
        <w:r>
          <w:rPr>
            <w:rFonts w:ascii="Times New Roman" w:hAnsi="Times New Roman" w:cs="Times New Roman"/>
            <w:sz w:val="18"/>
          </w:rPr>
          <w:fldChar w:fldCharType="separate"/>
        </w:r>
        <w:r w:rsidR="007162D3">
          <w:rPr>
            <w:rFonts w:ascii="Times New Roman" w:hAnsi="Times New Roman" w:cs="Times New Roman"/>
            <w:noProof/>
            <w:sz w:val="18"/>
          </w:rPr>
          <w:t>33</w:t>
        </w:r>
        <w:r>
          <w:rPr>
            <w:rFonts w:ascii="Times New Roman" w:hAnsi="Times New Roman" w:cs="Times New Roman"/>
            <w:sz w:val="18"/>
          </w:rPr>
          <w:fldChar w:fldCharType="end"/>
        </w:r>
      </w:p>
      <w:p w:rsidR="00C92BD6" w:rsidRDefault="00E171A5">
        <w:pPr>
          <w:pStyle w:val="a7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71A5" w:rsidRDefault="00E171A5">
      <w:pPr>
        <w:spacing w:after="0"/>
      </w:pPr>
      <w:r>
        <w:separator/>
      </w:r>
    </w:p>
  </w:footnote>
  <w:footnote w:type="continuationSeparator" w:id="0">
    <w:p w:rsidR="00E171A5" w:rsidRDefault="00E171A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A35F8"/>
    <w:multiLevelType w:val="multilevel"/>
    <w:tmpl w:val="004A35F8"/>
    <w:lvl w:ilvl="0">
      <w:start w:val="1"/>
      <w:numFmt w:val="decimal"/>
      <w:lvlText w:val="%1."/>
      <w:lvlJc w:val="left"/>
      <w:pPr>
        <w:tabs>
          <w:tab w:val="left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left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left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left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left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left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left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left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left" w:pos="0"/>
        </w:tabs>
        <w:ind w:left="6120" w:hanging="180"/>
      </w:pPr>
    </w:lvl>
  </w:abstractNum>
  <w:abstractNum w:abstractNumId="1" w15:restartNumberingAfterBreak="0">
    <w:nsid w:val="02C56FC4"/>
    <w:multiLevelType w:val="multilevel"/>
    <w:tmpl w:val="02C56FC4"/>
    <w:lvl w:ilvl="0">
      <w:start w:val="2"/>
      <w:numFmt w:val="decimal"/>
      <w:lvlText w:val="%1."/>
      <w:lvlJc w:val="left"/>
      <w:pPr>
        <w:tabs>
          <w:tab w:val="left" w:pos="0"/>
        </w:tabs>
        <w:ind w:left="450" w:hanging="450"/>
      </w:pPr>
    </w:lvl>
    <w:lvl w:ilvl="1">
      <w:start w:val="2"/>
      <w:numFmt w:val="decimal"/>
      <w:lvlText w:val="%1.%2."/>
      <w:lvlJc w:val="left"/>
      <w:pPr>
        <w:tabs>
          <w:tab w:val="left" w:pos="0"/>
        </w:tabs>
        <w:ind w:left="1170" w:hanging="720"/>
      </w:pPr>
    </w:lvl>
    <w:lvl w:ilvl="2">
      <w:start w:val="1"/>
      <w:numFmt w:val="decimal"/>
      <w:lvlText w:val="%1.%2.%3."/>
      <w:lvlJc w:val="left"/>
      <w:pPr>
        <w:tabs>
          <w:tab w:val="left" w:pos="0"/>
        </w:tabs>
        <w:ind w:left="1620" w:hanging="720"/>
      </w:pPr>
    </w:lvl>
    <w:lvl w:ilvl="3">
      <w:start w:val="1"/>
      <w:numFmt w:val="decimal"/>
      <w:lvlText w:val="%1.%2.%3.%4."/>
      <w:lvlJc w:val="left"/>
      <w:pPr>
        <w:tabs>
          <w:tab w:val="left" w:pos="0"/>
        </w:tabs>
        <w:ind w:left="2430" w:hanging="1080"/>
      </w:pPr>
    </w:lvl>
    <w:lvl w:ilvl="4">
      <w:start w:val="1"/>
      <w:numFmt w:val="decimal"/>
      <w:lvlText w:val="%1.%2.%3.%4.%5."/>
      <w:lvlJc w:val="left"/>
      <w:pPr>
        <w:tabs>
          <w:tab w:val="left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left" w:pos="0"/>
        </w:tabs>
        <w:ind w:left="3690" w:hanging="1440"/>
      </w:pPr>
    </w:lvl>
    <w:lvl w:ilvl="6">
      <w:start w:val="1"/>
      <w:numFmt w:val="decimal"/>
      <w:lvlText w:val="%1.%2.%3.%4.%5.%6.%7."/>
      <w:lvlJc w:val="left"/>
      <w:pPr>
        <w:tabs>
          <w:tab w:val="left" w:pos="0"/>
        </w:tabs>
        <w:ind w:left="4500" w:hanging="1800"/>
      </w:pPr>
    </w:lvl>
    <w:lvl w:ilvl="7">
      <w:start w:val="1"/>
      <w:numFmt w:val="decimal"/>
      <w:lvlText w:val="%1.%2.%3.%4.%5.%6.%7.%8."/>
      <w:lvlJc w:val="left"/>
      <w:pPr>
        <w:tabs>
          <w:tab w:val="left" w:pos="0"/>
        </w:tabs>
        <w:ind w:left="4950" w:hanging="1800"/>
      </w:pPr>
    </w:lvl>
    <w:lvl w:ilvl="8">
      <w:start w:val="1"/>
      <w:numFmt w:val="decimal"/>
      <w:lvlText w:val="%1.%2.%3.%4.%5.%6.%7.%8.%9."/>
      <w:lvlJc w:val="left"/>
      <w:pPr>
        <w:tabs>
          <w:tab w:val="left" w:pos="0"/>
        </w:tabs>
        <w:ind w:left="5760" w:hanging="2160"/>
      </w:pPr>
    </w:lvl>
  </w:abstractNum>
  <w:abstractNum w:abstractNumId="2" w15:restartNumberingAfterBreak="0">
    <w:nsid w:val="04183740"/>
    <w:multiLevelType w:val="multilevel"/>
    <w:tmpl w:val="04183740"/>
    <w:lvl w:ilvl="0">
      <w:start w:val="1"/>
      <w:numFmt w:val="bullet"/>
      <w:lvlText w:val=""/>
      <w:lvlJc w:val="left"/>
      <w:pPr>
        <w:tabs>
          <w:tab w:val="left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left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left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left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left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left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7F72D64"/>
    <w:multiLevelType w:val="multilevel"/>
    <w:tmpl w:val="07F72D64"/>
    <w:lvl w:ilvl="0">
      <w:start w:val="1"/>
      <w:numFmt w:val="decimal"/>
      <w:lvlText w:val="%1."/>
      <w:lvlJc w:val="left"/>
      <w:pPr>
        <w:tabs>
          <w:tab w:val="left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left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left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left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left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left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left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left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left" w:pos="0"/>
        </w:tabs>
        <w:ind w:left="6120" w:hanging="180"/>
      </w:pPr>
    </w:lvl>
  </w:abstractNum>
  <w:abstractNum w:abstractNumId="4" w15:restartNumberingAfterBreak="0">
    <w:nsid w:val="08043A81"/>
    <w:multiLevelType w:val="multilevel"/>
    <w:tmpl w:val="08043A81"/>
    <w:lvl w:ilvl="0">
      <w:start w:val="1"/>
      <w:numFmt w:val="bullet"/>
      <w:lvlText w:val=""/>
      <w:lvlJc w:val="left"/>
      <w:pPr>
        <w:tabs>
          <w:tab w:val="left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left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left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left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left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left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0BB67E7E"/>
    <w:multiLevelType w:val="multilevel"/>
    <w:tmpl w:val="0BB67E7E"/>
    <w:lvl w:ilvl="0">
      <w:start w:val="1"/>
      <w:numFmt w:val="bullet"/>
      <w:lvlText w:val=""/>
      <w:lvlJc w:val="left"/>
      <w:pPr>
        <w:tabs>
          <w:tab w:val="left" w:pos="0"/>
        </w:tabs>
        <w:ind w:left="36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left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left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left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left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110D4B82"/>
    <w:multiLevelType w:val="multilevel"/>
    <w:tmpl w:val="110D4B82"/>
    <w:lvl w:ilvl="0">
      <w:start w:val="1"/>
      <w:numFmt w:val="bullet"/>
      <w:lvlText w:val=""/>
      <w:lvlJc w:val="left"/>
      <w:pPr>
        <w:tabs>
          <w:tab w:val="left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left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left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left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left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left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11A21CCB"/>
    <w:multiLevelType w:val="multilevel"/>
    <w:tmpl w:val="11A21CCB"/>
    <w:lvl w:ilvl="0">
      <w:start w:val="1"/>
      <w:numFmt w:val="bullet"/>
      <w:lvlText w:val=""/>
      <w:lvlJc w:val="left"/>
      <w:pPr>
        <w:tabs>
          <w:tab w:val="left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left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left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left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left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left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11CB4B64"/>
    <w:multiLevelType w:val="multilevel"/>
    <w:tmpl w:val="11CB4B64"/>
    <w:lvl w:ilvl="0">
      <w:start w:val="1"/>
      <w:numFmt w:val="bullet"/>
      <w:lvlText w:val=""/>
      <w:lvlJc w:val="left"/>
      <w:pPr>
        <w:tabs>
          <w:tab w:val="left" w:pos="0"/>
        </w:tabs>
        <w:ind w:left="36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left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left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left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left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128C3C85"/>
    <w:multiLevelType w:val="multilevel"/>
    <w:tmpl w:val="128C3C85"/>
    <w:lvl w:ilvl="0">
      <w:start w:val="1"/>
      <w:numFmt w:val="bullet"/>
      <w:lvlText w:val=""/>
      <w:lvlJc w:val="left"/>
      <w:pPr>
        <w:tabs>
          <w:tab w:val="left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left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left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left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left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left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1863478F"/>
    <w:multiLevelType w:val="multilevel"/>
    <w:tmpl w:val="1863478F"/>
    <w:lvl w:ilvl="0">
      <w:start w:val="1"/>
      <w:numFmt w:val="decimal"/>
      <w:lvlText w:val="%1."/>
      <w:lvlJc w:val="left"/>
      <w:pPr>
        <w:tabs>
          <w:tab w:val="left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left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left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left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left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left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left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left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left" w:pos="0"/>
        </w:tabs>
        <w:ind w:left="6120" w:hanging="180"/>
      </w:pPr>
    </w:lvl>
  </w:abstractNum>
  <w:abstractNum w:abstractNumId="11" w15:restartNumberingAfterBreak="0">
    <w:nsid w:val="194E72DE"/>
    <w:multiLevelType w:val="multilevel"/>
    <w:tmpl w:val="194E72DE"/>
    <w:lvl w:ilvl="0">
      <w:start w:val="1"/>
      <w:numFmt w:val="decimal"/>
      <w:lvlText w:val="%1."/>
      <w:lvlJc w:val="left"/>
      <w:pPr>
        <w:tabs>
          <w:tab w:val="left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left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left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left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left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left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left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left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left" w:pos="0"/>
        </w:tabs>
        <w:ind w:left="6120" w:hanging="180"/>
      </w:pPr>
    </w:lvl>
  </w:abstractNum>
  <w:abstractNum w:abstractNumId="12" w15:restartNumberingAfterBreak="0">
    <w:nsid w:val="1C342180"/>
    <w:multiLevelType w:val="multilevel"/>
    <w:tmpl w:val="1C342180"/>
    <w:lvl w:ilvl="0">
      <w:start w:val="1"/>
      <w:numFmt w:val="bullet"/>
      <w:lvlText w:val=""/>
      <w:lvlJc w:val="left"/>
      <w:pPr>
        <w:tabs>
          <w:tab w:val="left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left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left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left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left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left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208849AA"/>
    <w:multiLevelType w:val="multilevel"/>
    <w:tmpl w:val="208849AA"/>
    <w:lvl w:ilvl="0">
      <w:start w:val="1"/>
      <w:numFmt w:val="decimal"/>
      <w:lvlText w:val="%1."/>
      <w:lvlJc w:val="left"/>
      <w:pPr>
        <w:tabs>
          <w:tab w:val="left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left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0"/>
        </w:tabs>
        <w:ind w:left="6480" w:hanging="180"/>
      </w:pPr>
    </w:lvl>
  </w:abstractNum>
  <w:abstractNum w:abstractNumId="14" w15:restartNumberingAfterBreak="0">
    <w:nsid w:val="25172E29"/>
    <w:multiLevelType w:val="multilevel"/>
    <w:tmpl w:val="25172E29"/>
    <w:lvl w:ilvl="0">
      <w:start w:val="1"/>
      <w:numFmt w:val="bullet"/>
      <w:lvlText w:val=""/>
      <w:lvlJc w:val="left"/>
      <w:pPr>
        <w:tabs>
          <w:tab w:val="left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left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left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left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left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left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2DA669A3"/>
    <w:multiLevelType w:val="multilevel"/>
    <w:tmpl w:val="2DA669A3"/>
    <w:lvl w:ilvl="0">
      <w:start w:val="1"/>
      <w:numFmt w:val="bullet"/>
      <w:lvlText w:val=""/>
      <w:lvlJc w:val="left"/>
      <w:pPr>
        <w:tabs>
          <w:tab w:val="left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left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left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left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left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left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2F800B10"/>
    <w:multiLevelType w:val="multilevel"/>
    <w:tmpl w:val="2F800B10"/>
    <w:lvl w:ilvl="0">
      <w:start w:val="1"/>
      <w:numFmt w:val="bullet"/>
      <w:lvlText w:val=""/>
      <w:lvlJc w:val="left"/>
      <w:pPr>
        <w:tabs>
          <w:tab w:val="left" w:pos="0"/>
        </w:tabs>
        <w:ind w:left="36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left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left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left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left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2FED4FEF"/>
    <w:multiLevelType w:val="multilevel"/>
    <w:tmpl w:val="2FED4FEF"/>
    <w:lvl w:ilvl="0">
      <w:start w:val="1"/>
      <w:numFmt w:val="bullet"/>
      <w:lvlText w:val=""/>
      <w:lvlJc w:val="left"/>
      <w:pPr>
        <w:tabs>
          <w:tab w:val="left" w:pos="0"/>
        </w:tabs>
        <w:ind w:left="36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left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left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left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left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303B1682"/>
    <w:multiLevelType w:val="multilevel"/>
    <w:tmpl w:val="303B1682"/>
    <w:lvl w:ilvl="0">
      <w:start w:val="1"/>
      <w:numFmt w:val="bullet"/>
      <w:lvlText w:val=""/>
      <w:lvlJc w:val="left"/>
      <w:pPr>
        <w:tabs>
          <w:tab w:val="left" w:pos="0"/>
        </w:tabs>
        <w:ind w:left="36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left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left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left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left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3B9B6FFB"/>
    <w:multiLevelType w:val="multilevel"/>
    <w:tmpl w:val="3B9B6FFB"/>
    <w:lvl w:ilvl="0">
      <w:start w:val="1"/>
      <w:numFmt w:val="decimal"/>
      <w:lvlText w:val="%1."/>
      <w:lvlJc w:val="left"/>
      <w:pPr>
        <w:tabs>
          <w:tab w:val="left" w:pos="0"/>
        </w:tabs>
        <w:ind w:left="360" w:hanging="360"/>
      </w:pPr>
      <w:rPr>
        <w:rFonts w:ascii="Times New Roman" w:hAnsi="Times New Roman" w:cs="Times New Roman"/>
        <w:b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left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left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left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left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left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left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left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left" w:pos="0"/>
        </w:tabs>
        <w:ind w:left="6120" w:hanging="180"/>
      </w:pPr>
    </w:lvl>
  </w:abstractNum>
  <w:abstractNum w:abstractNumId="20" w15:restartNumberingAfterBreak="0">
    <w:nsid w:val="3D3B4171"/>
    <w:multiLevelType w:val="multilevel"/>
    <w:tmpl w:val="3D3B4171"/>
    <w:lvl w:ilvl="0">
      <w:start w:val="1"/>
      <w:numFmt w:val="bullet"/>
      <w:lvlText w:val=""/>
      <w:lvlJc w:val="left"/>
      <w:pPr>
        <w:tabs>
          <w:tab w:val="left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left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left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left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left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left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3DCB5559"/>
    <w:multiLevelType w:val="multilevel"/>
    <w:tmpl w:val="3DCB5559"/>
    <w:lvl w:ilvl="0">
      <w:start w:val="1"/>
      <w:numFmt w:val="decimal"/>
      <w:lvlText w:val="%1."/>
      <w:lvlJc w:val="left"/>
      <w:pPr>
        <w:tabs>
          <w:tab w:val="left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left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left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left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left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left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left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left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left" w:pos="0"/>
        </w:tabs>
        <w:ind w:left="6120" w:hanging="180"/>
      </w:pPr>
    </w:lvl>
  </w:abstractNum>
  <w:abstractNum w:abstractNumId="22" w15:restartNumberingAfterBreak="0">
    <w:nsid w:val="4211585A"/>
    <w:multiLevelType w:val="multilevel"/>
    <w:tmpl w:val="4211585A"/>
    <w:lvl w:ilvl="0">
      <w:start w:val="1"/>
      <w:numFmt w:val="bullet"/>
      <w:lvlText w:val=""/>
      <w:lvlJc w:val="left"/>
      <w:pPr>
        <w:tabs>
          <w:tab w:val="left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left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left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left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left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left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23" w15:restartNumberingAfterBreak="0">
    <w:nsid w:val="44122F64"/>
    <w:multiLevelType w:val="multilevel"/>
    <w:tmpl w:val="44122F64"/>
    <w:lvl w:ilvl="0">
      <w:start w:val="1"/>
      <w:numFmt w:val="bullet"/>
      <w:lvlText w:val=""/>
      <w:lvlJc w:val="left"/>
      <w:pPr>
        <w:tabs>
          <w:tab w:val="left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left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left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left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left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left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45EF2013"/>
    <w:multiLevelType w:val="multilevel"/>
    <w:tmpl w:val="45EF2013"/>
    <w:lvl w:ilvl="0">
      <w:start w:val="1"/>
      <w:numFmt w:val="decimal"/>
      <w:lvlText w:val="%1."/>
      <w:lvlJc w:val="left"/>
      <w:pPr>
        <w:tabs>
          <w:tab w:val="left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left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left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left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left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left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left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left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left" w:pos="0"/>
        </w:tabs>
        <w:ind w:left="6120" w:hanging="180"/>
      </w:pPr>
    </w:lvl>
  </w:abstractNum>
  <w:abstractNum w:abstractNumId="25" w15:restartNumberingAfterBreak="0">
    <w:nsid w:val="4D766528"/>
    <w:multiLevelType w:val="multilevel"/>
    <w:tmpl w:val="4D76652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1E222D1"/>
    <w:multiLevelType w:val="multilevel"/>
    <w:tmpl w:val="51E222D1"/>
    <w:lvl w:ilvl="0">
      <w:start w:val="1"/>
      <w:numFmt w:val="bullet"/>
      <w:lvlText w:val=""/>
      <w:lvlJc w:val="left"/>
      <w:pPr>
        <w:tabs>
          <w:tab w:val="left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left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left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left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left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left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27" w15:restartNumberingAfterBreak="0">
    <w:nsid w:val="521E0145"/>
    <w:multiLevelType w:val="multilevel"/>
    <w:tmpl w:val="521E0145"/>
    <w:lvl w:ilvl="0">
      <w:start w:val="1"/>
      <w:numFmt w:val="decimal"/>
      <w:lvlText w:val="%1."/>
      <w:lvlJc w:val="left"/>
      <w:pPr>
        <w:tabs>
          <w:tab w:val="left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left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left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left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left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left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left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left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left" w:pos="0"/>
        </w:tabs>
        <w:ind w:left="6120" w:hanging="180"/>
      </w:pPr>
    </w:lvl>
  </w:abstractNum>
  <w:abstractNum w:abstractNumId="28" w15:restartNumberingAfterBreak="0">
    <w:nsid w:val="57314AB4"/>
    <w:multiLevelType w:val="multilevel"/>
    <w:tmpl w:val="57314AB4"/>
    <w:lvl w:ilvl="0">
      <w:start w:val="1"/>
      <w:numFmt w:val="bullet"/>
      <w:lvlText w:val=""/>
      <w:lvlJc w:val="left"/>
      <w:pPr>
        <w:tabs>
          <w:tab w:val="left" w:pos="0"/>
        </w:tabs>
        <w:ind w:left="360" w:hanging="360"/>
      </w:pPr>
      <w:rPr>
        <w:rFonts w:ascii="Symbol" w:hAnsi="Symbol" w:cs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left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left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left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left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left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29" w15:restartNumberingAfterBreak="0">
    <w:nsid w:val="5ACD266B"/>
    <w:multiLevelType w:val="multilevel"/>
    <w:tmpl w:val="5ACD266B"/>
    <w:lvl w:ilvl="0">
      <w:start w:val="1"/>
      <w:numFmt w:val="bullet"/>
      <w:lvlText w:val=""/>
      <w:lvlJc w:val="left"/>
      <w:pPr>
        <w:tabs>
          <w:tab w:val="left" w:pos="0"/>
        </w:tabs>
        <w:ind w:left="36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left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left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left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left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0" w15:restartNumberingAfterBreak="0">
    <w:nsid w:val="5E2910FA"/>
    <w:multiLevelType w:val="multilevel"/>
    <w:tmpl w:val="5E2910FA"/>
    <w:lvl w:ilvl="0">
      <w:start w:val="1"/>
      <w:numFmt w:val="bullet"/>
      <w:lvlText w:val=""/>
      <w:lvlJc w:val="left"/>
      <w:pPr>
        <w:tabs>
          <w:tab w:val="left" w:pos="0"/>
        </w:tabs>
        <w:ind w:left="36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left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left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left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left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31" w15:restartNumberingAfterBreak="0">
    <w:nsid w:val="676315E7"/>
    <w:multiLevelType w:val="multilevel"/>
    <w:tmpl w:val="676315E7"/>
    <w:lvl w:ilvl="0">
      <w:start w:val="1"/>
      <w:numFmt w:val="decimal"/>
      <w:lvlText w:val="%1."/>
      <w:lvlJc w:val="left"/>
      <w:pPr>
        <w:tabs>
          <w:tab w:val="left" w:pos="0"/>
        </w:tabs>
        <w:ind w:left="450" w:hanging="450"/>
      </w:pPr>
    </w:lvl>
    <w:lvl w:ilvl="1">
      <w:start w:val="1"/>
      <w:numFmt w:val="decimal"/>
      <w:lvlText w:val="%1.%2."/>
      <w:lvlJc w:val="left"/>
      <w:pPr>
        <w:tabs>
          <w:tab w:val="left" w:pos="0"/>
        </w:tabs>
        <w:ind w:left="3131" w:hanging="72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left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left" w:pos="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left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left" w:pos="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left" w:pos="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left" w:pos="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left" w:pos="0"/>
        </w:tabs>
        <w:ind w:left="2160" w:hanging="2160"/>
      </w:pPr>
    </w:lvl>
  </w:abstractNum>
  <w:abstractNum w:abstractNumId="32" w15:restartNumberingAfterBreak="0">
    <w:nsid w:val="67D23C46"/>
    <w:multiLevelType w:val="multilevel"/>
    <w:tmpl w:val="67D23C46"/>
    <w:lvl w:ilvl="0">
      <w:start w:val="1"/>
      <w:numFmt w:val="bullet"/>
      <w:lvlText w:val=""/>
      <w:lvlJc w:val="left"/>
      <w:pPr>
        <w:tabs>
          <w:tab w:val="left" w:pos="0"/>
        </w:tabs>
        <w:ind w:left="36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left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left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left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left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3" w15:restartNumberingAfterBreak="0">
    <w:nsid w:val="680B4B07"/>
    <w:multiLevelType w:val="multilevel"/>
    <w:tmpl w:val="680B4B07"/>
    <w:lvl w:ilvl="0">
      <w:start w:val="1"/>
      <w:numFmt w:val="decimal"/>
      <w:lvlText w:val="%1."/>
      <w:lvlJc w:val="left"/>
      <w:pPr>
        <w:tabs>
          <w:tab w:val="left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left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left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left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left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left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left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left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left" w:pos="0"/>
        </w:tabs>
        <w:ind w:left="6120" w:hanging="180"/>
      </w:pPr>
    </w:lvl>
  </w:abstractNum>
  <w:abstractNum w:abstractNumId="34" w15:restartNumberingAfterBreak="0">
    <w:nsid w:val="6C28083C"/>
    <w:multiLevelType w:val="multilevel"/>
    <w:tmpl w:val="6C28083C"/>
    <w:lvl w:ilvl="0">
      <w:start w:val="1"/>
      <w:numFmt w:val="bullet"/>
      <w:lvlText w:val=""/>
      <w:lvlJc w:val="left"/>
      <w:pPr>
        <w:tabs>
          <w:tab w:val="left" w:pos="0"/>
        </w:tabs>
        <w:ind w:left="36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left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left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left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left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5" w15:restartNumberingAfterBreak="0">
    <w:nsid w:val="725E5818"/>
    <w:multiLevelType w:val="multilevel"/>
    <w:tmpl w:val="725E5818"/>
    <w:lvl w:ilvl="0">
      <w:start w:val="1"/>
      <w:numFmt w:val="decimal"/>
      <w:lvlText w:val="%1."/>
      <w:lvlJc w:val="left"/>
      <w:pPr>
        <w:tabs>
          <w:tab w:val="left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left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left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left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left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left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left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left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left" w:pos="0"/>
        </w:tabs>
        <w:ind w:left="6120" w:hanging="180"/>
      </w:pPr>
    </w:lvl>
  </w:abstractNum>
  <w:abstractNum w:abstractNumId="36" w15:restartNumberingAfterBreak="0">
    <w:nsid w:val="79E759F7"/>
    <w:multiLevelType w:val="multilevel"/>
    <w:tmpl w:val="79E759F7"/>
    <w:lvl w:ilvl="0">
      <w:start w:val="1"/>
      <w:numFmt w:val="decimal"/>
      <w:lvlText w:val="%1."/>
      <w:lvlJc w:val="left"/>
      <w:pPr>
        <w:tabs>
          <w:tab w:val="left" w:pos="0"/>
        </w:tabs>
        <w:ind w:left="360" w:hanging="360"/>
      </w:pPr>
      <w:rPr>
        <w:rFonts w:eastAsiaTheme="minorHAnsi"/>
      </w:rPr>
    </w:lvl>
    <w:lvl w:ilvl="1">
      <w:start w:val="1"/>
      <w:numFmt w:val="lowerLetter"/>
      <w:lvlText w:val="%2."/>
      <w:lvlJc w:val="left"/>
      <w:pPr>
        <w:tabs>
          <w:tab w:val="left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left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left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left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left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left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left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left" w:pos="0"/>
        </w:tabs>
        <w:ind w:left="6120" w:hanging="180"/>
      </w:pPr>
    </w:lvl>
  </w:abstractNum>
  <w:abstractNum w:abstractNumId="37" w15:restartNumberingAfterBreak="0">
    <w:nsid w:val="7E94364D"/>
    <w:multiLevelType w:val="multilevel"/>
    <w:tmpl w:val="7E94364D"/>
    <w:lvl w:ilvl="0">
      <w:start w:val="1"/>
      <w:numFmt w:val="bullet"/>
      <w:lvlText w:val=""/>
      <w:lvlJc w:val="left"/>
      <w:pPr>
        <w:tabs>
          <w:tab w:val="left" w:pos="0"/>
        </w:tabs>
        <w:ind w:left="36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left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left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left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left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8" w15:restartNumberingAfterBreak="0">
    <w:nsid w:val="7F746055"/>
    <w:multiLevelType w:val="multilevel"/>
    <w:tmpl w:val="7F746055"/>
    <w:lvl w:ilvl="0">
      <w:start w:val="1"/>
      <w:numFmt w:val="bullet"/>
      <w:lvlText w:val=""/>
      <w:lvlJc w:val="left"/>
      <w:pPr>
        <w:tabs>
          <w:tab w:val="left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left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left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left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left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left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0"/>
        </w:tabs>
        <w:ind w:left="6120" w:hanging="360"/>
      </w:pPr>
      <w:rPr>
        <w:rFonts w:ascii="Wingdings" w:hAnsi="Wingdings" w:cs="Wingdings" w:hint="default"/>
      </w:rPr>
    </w:lvl>
  </w:abstractNum>
  <w:num w:numId="1">
    <w:abstractNumId w:val="31"/>
  </w:num>
  <w:num w:numId="2">
    <w:abstractNumId w:val="25"/>
  </w:num>
  <w:num w:numId="3">
    <w:abstractNumId w:val="30"/>
  </w:num>
  <w:num w:numId="4">
    <w:abstractNumId w:val="17"/>
  </w:num>
  <w:num w:numId="5">
    <w:abstractNumId w:val="5"/>
  </w:num>
  <w:num w:numId="6">
    <w:abstractNumId w:val="0"/>
  </w:num>
  <w:num w:numId="7">
    <w:abstractNumId w:val="19"/>
  </w:num>
  <w:num w:numId="8">
    <w:abstractNumId w:val="8"/>
  </w:num>
  <w:num w:numId="9">
    <w:abstractNumId w:val="32"/>
  </w:num>
  <w:num w:numId="10">
    <w:abstractNumId w:val="18"/>
  </w:num>
  <w:num w:numId="11">
    <w:abstractNumId w:val="34"/>
  </w:num>
  <w:num w:numId="12">
    <w:abstractNumId w:val="24"/>
  </w:num>
  <w:num w:numId="13">
    <w:abstractNumId w:val="1"/>
  </w:num>
  <w:num w:numId="14">
    <w:abstractNumId w:val="7"/>
  </w:num>
  <w:num w:numId="15">
    <w:abstractNumId w:val="6"/>
  </w:num>
  <w:num w:numId="16">
    <w:abstractNumId w:val="9"/>
  </w:num>
  <w:num w:numId="17">
    <w:abstractNumId w:val="38"/>
  </w:num>
  <w:num w:numId="18">
    <w:abstractNumId w:val="29"/>
  </w:num>
  <w:num w:numId="19">
    <w:abstractNumId w:val="16"/>
  </w:num>
  <w:num w:numId="20">
    <w:abstractNumId w:val="37"/>
  </w:num>
  <w:num w:numId="21">
    <w:abstractNumId w:val="4"/>
  </w:num>
  <w:num w:numId="22">
    <w:abstractNumId w:val="2"/>
  </w:num>
  <w:num w:numId="23">
    <w:abstractNumId w:val="35"/>
  </w:num>
  <w:num w:numId="24">
    <w:abstractNumId w:val="14"/>
  </w:num>
  <w:num w:numId="25">
    <w:abstractNumId w:val="23"/>
  </w:num>
  <w:num w:numId="26">
    <w:abstractNumId w:val="20"/>
  </w:num>
  <w:num w:numId="27">
    <w:abstractNumId w:val="26"/>
  </w:num>
  <w:num w:numId="28">
    <w:abstractNumId w:val="22"/>
  </w:num>
  <w:num w:numId="29">
    <w:abstractNumId w:val="12"/>
  </w:num>
  <w:num w:numId="30">
    <w:abstractNumId w:val="15"/>
  </w:num>
  <w:num w:numId="31">
    <w:abstractNumId w:val="28"/>
  </w:num>
  <w:num w:numId="32">
    <w:abstractNumId w:val="3"/>
  </w:num>
  <w:num w:numId="33">
    <w:abstractNumId w:val="21"/>
  </w:num>
  <w:num w:numId="34">
    <w:abstractNumId w:val="10"/>
  </w:num>
  <w:num w:numId="35">
    <w:abstractNumId w:val="33"/>
  </w:num>
  <w:num w:numId="36">
    <w:abstractNumId w:val="11"/>
  </w:num>
  <w:num w:numId="37">
    <w:abstractNumId w:val="27"/>
  </w:num>
  <w:num w:numId="38">
    <w:abstractNumId w:val="13"/>
  </w:num>
  <w:num w:numId="39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3211"/>
    <w:rsid w:val="000A3DEA"/>
    <w:rsid w:val="000A4C42"/>
    <w:rsid w:val="000C01A2"/>
    <w:rsid w:val="000E4730"/>
    <w:rsid w:val="000E788D"/>
    <w:rsid w:val="00304D92"/>
    <w:rsid w:val="003565EE"/>
    <w:rsid w:val="003B4329"/>
    <w:rsid w:val="003F324A"/>
    <w:rsid w:val="00450F75"/>
    <w:rsid w:val="004575FD"/>
    <w:rsid w:val="00590674"/>
    <w:rsid w:val="005D6C38"/>
    <w:rsid w:val="006A25FC"/>
    <w:rsid w:val="006C6ACA"/>
    <w:rsid w:val="007162D3"/>
    <w:rsid w:val="007216A9"/>
    <w:rsid w:val="007537E5"/>
    <w:rsid w:val="00761E7E"/>
    <w:rsid w:val="007626DD"/>
    <w:rsid w:val="007F69CE"/>
    <w:rsid w:val="008168B5"/>
    <w:rsid w:val="008B1A82"/>
    <w:rsid w:val="008B57EC"/>
    <w:rsid w:val="008C1F84"/>
    <w:rsid w:val="00984432"/>
    <w:rsid w:val="009F6FE2"/>
    <w:rsid w:val="00A13211"/>
    <w:rsid w:val="00B2600D"/>
    <w:rsid w:val="00B67595"/>
    <w:rsid w:val="00C30A7B"/>
    <w:rsid w:val="00C33361"/>
    <w:rsid w:val="00C36294"/>
    <w:rsid w:val="00C471EC"/>
    <w:rsid w:val="00C5572E"/>
    <w:rsid w:val="00C800EC"/>
    <w:rsid w:val="00C92BD6"/>
    <w:rsid w:val="00CD575D"/>
    <w:rsid w:val="00D256B4"/>
    <w:rsid w:val="00DA4381"/>
    <w:rsid w:val="00DA7392"/>
    <w:rsid w:val="00DE5FA1"/>
    <w:rsid w:val="00E171A5"/>
    <w:rsid w:val="00E46C92"/>
    <w:rsid w:val="00E736FD"/>
    <w:rsid w:val="00E77B63"/>
    <w:rsid w:val="00EA0BBC"/>
    <w:rsid w:val="00EA556D"/>
    <w:rsid w:val="00ED1B0A"/>
    <w:rsid w:val="15605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AEBCCC"/>
  <w15:docId w15:val="{6BA829A1-3CAA-4654-966A-C90E9B4A5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bidi="ru-RU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5">
    <w:name w:val="Body Text"/>
    <w:basedOn w:val="a"/>
    <w:pPr>
      <w:spacing w:after="140"/>
    </w:pPr>
  </w:style>
  <w:style w:type="paragraph" w:styleId="a6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styleId="a7">
    <w:name w:val="footer"/>
    <w:basedOn w:val="a"/>
    <w:link w:val="a8"/>
    <w:uiPriority w:val="99"/>
    <w:unhideWhenUsed/>
    <w:pPr>
      <w:tabs>
        <w:tab w:val="center" w:pos="4677"/>
        <w:tab w:val="right" w:pos="9355"/>
      </w:tabs>
    </w:pPr>
  </w:style>
  <w:style w:type="paragraph" w:styleId="a9">
    <w:name w:val="header"/>
    <w:basedOn w:val="a"/>
    <w:link w:val="aa"/>
    <w:uiPriority w:val="99"/>
    <w:unhideWhenUsed/>
    <w:pPr>
      <w:tabs>
        <w:tab w:val="center" w:pos="4677"/>
        <w:tab w:val="right" w:pos="9355"/>
      </w:tabs>
    </w:pPr>
  </w:style>
  <w:style w:type="paragraph" w:styleId="ab">
    <w:name w:val="index heading"/>
    <w:basedOn w:val="a"/>
    <w:qFormat/>
    <w:pPr>
      <w:suppressLineNumbers/>
    </w:pPr>
    <w:rPr>
      <w:rFonts w:cs="Lohit Devanagari"/>
    </w:rPr>
  </w:style>
  <w:style w:type="paragraph" w:styleId="ac">
    <w:name w:val="List"/>
    <w:basedOn w:val="a5"/>
    <w:rPr>
      <w:rFonts w:cs="Lohit Devanagari"/>
    </w:rPr>
  </w:style>
  <w:style w:type="table" w:styleId="ad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Title"/>
    <w:basedOn w:val="a"/>
    <w:next w:val="a5"/>
    <w:link w:val="af"/>
    <w:uiPriority w:val="10"/>
    <w:qFormat/>
    <w:pPr>
      <w:pBdr>
        <w:bottom w:val="single" w:sz="8" w:space="4" w:color="4F81BD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character" w:customStyle="1" w:styleId="aa">
    <w:name w:val="Верхний колонтитул Знак"/>
    <w:basedOn w:val="a0"/>
    <w:link w:val="a9"/>
    <w:uiPriority w:val="99"/>
    <w:qFormat/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character" w:customStyle="1" w:styleId="a8">
    <w:name w:val="Нижний колонтитул Знак"/>
    <w:basedOn w:val="a0"/>
    <w:link w:val="a7"/>
    <w:uiPriority w:val="99"/>
    <w:qFormat/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character" w:customStyle="1" w:styleId="5">
    <w:name w:val="Основной текст (5)_"/>
    <w:basedOn w:val="a0"/>
    <w:link w:val="50"/>
    <w:qFormat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50">
    <w:name w:val="Основной текст (5)"/>
    <w:basedOn w:val="a"/>
    <w:link w:val="5"/>
    <w:qFormat/>
    <w:pPr>
      <w:shd w:val="clear" w:color="auto" w:fill="FFFFFF"/>
      <w:spacing w:line="226" w:lineRule="exact"/>
      <w:ind w:hanging="140"/>
      <w:jc w:val="both"/>
    </w:pPr>
    <w:rPr>
      <w:rFonts w:ascii="Times New Roman" w:eastAsia="Times New Roman" w:hAnsi="Times New Roman" w:cs="Times New Roman"/>
      <w:color w:val="auto"/>
      <w:sz w:val="20"/>
      <w:szCs w:val="20"/>
      <w:lang w:eastAsia="en-US" w:bidi="ar-SA"/>
    </w:rPr>
  </w:style>
  <w:style w:type="character" w:customStyle="1" w:styleId="22">
    <w:name w:val="Заголовок №2 (2)"/>
    <w:basedOn w:val="a0"/>
    <w:qFormat/>
    <w:rPr>
      <w:rFonts w:ascii="Times New Roman" w:eastAsia="Times New Roman" w:hAnsi="Times New Roman" w:cs="Times New Roman"/>
      <w:b/>
      <w:bCs/>
      <w:color w:val="000000"/>
      <w:spacing w:val="0"/>
      <w:w w:val="100"/>
      <w:sz w:val="28"/>
      <w:szCs w:val="28"/>
      <w:u w:val="none"/>
      <w:lang w:val="ru-RU" w:eastAsia="ru-RU" w:bidi="ru-RU"/>
    </w:rPr>
  </w:style>
  <w:style w:type="character" w:customStyle="1" w:styleId="3">
    <w:name w:val="Основной текст (3)"/>
    <w:basedOn w:val="a0"/>
    <w:qFormat/>
    <w:rPr>
      <w:rFonts w:ascii="Times New Roman" w:eastAsia="Times New Roman" w:hAnsi="Times New Roman" w:cs="Times New Roman"/>
      <w:i/>
      <w:iCs/>
      <w:color w:val="000000"/>
      <w:spacing w:val="0"/>
      <w:w w:val="100"/>
      <w:sz w:val="24"/>
      <w:szCs w:val="24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qFormat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paragraph" w:customStyle="1" w:styleId="60">
    <w:name w:val="Основной текст (6)"/>
    <w:basedOn w:val="a"/>
    <w:link w:val="6"/>
    <w:qFormat/>
    <w:pPr>
      <w:shd w:val="clear" w:color="auto" w:fill="FFFFFF"/>
      <w:spacing w:line="226" w:lineRule="exact"/>
      <w:jc w:val="both"/>
    </w:pPr>
    <w:rPr>
      <w:rFonts w:ascii="Times New Roman" w:eastAsia="Times New Roman" w:hAnsi="Times New Roman" w:cs="Times New Roman"/>
      <w:b/>
      <w:bCs/>
      <w:color w:val="auto"/>
      <w:sz w:val="20"/>
      <w:szCs w:val="20"/>
      <w:lang w:eastAsia="en-US" w:bidi="ar-SA"/>
    </w:rPr>
  </w:style>
  <w:style w:type="character" w:customStyle="1" w:styleId="51">
    <w:name w:val="Основной текст (5) + Полужирный"/>
    <w:basedOn w:val="5"/>
    <w:qFormat/>
    <w:rPr>
      <w:rFonts w:ascii="Times New Roman" w:eastAsia="Times New Roman" w:hAnsi="Times New Roman" w:cs="Times New Roman"/>
      <w:b/>
      <w:bCs/>
      <w:color w:val="000000"/>
      <w:spacing w:val="0"/>
      <w:w w:val="10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32">
    <w:name w:val="Заголовок №3 (2)_"/>
    <w:basedOn w:val="a0"/>
    <w:link w:val="320"/>
    <w:qFormat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paragraph" w:customStyle="1" w:styleId="320">
    <w:name w:val="Заголовок №3 (2)"/>
    <w:basedOn w:val="a"/>
    <w:link w:val="32"/>
    <w:qFormat/>
    <w:pPr>
      <w:shd w:val="clear" w:color="auto" w:fill="FFFFFF"/>
      <w:spacing w:line="226" w:lineRule="exact"/>
      <w:jc w:val="both"/>
      <w:outlineLvl w:val="2"/>
    </w:pPr>
    <w:rPr>
      <w:rFonts w:ascii="Times New Roman" w:eastAsia="Times New Roman" w:hAnsi="Times New Roman" w:cs="Times New Roman"/>
      <w:b/>
      <w:bCs/>
      <w:color w:val="auto"/>
      <w:sz w:val="20"/>
      <w:szCs w:val="20"/>
      <w:lang w:eastAsia="en-US" w:bidi="ar-SA"/>
    </w:rPr>
  </w:style>
  <w:style w:type="character" w:customStyle="1" w:styleId="30">
    <w:name w:val="Заголовок №3_"/>
    <w:basedOn w:val="a0"/>
    <w:link w:val="31"/>
    <w:qFormat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31">
    <w:name w:val="Заголовок №3"/>
    <w:basedOn w:val="a"/>
    <w:link w:val="30"/>
    <w:qFormat/>
    <w:pPr>
      <w:shd w:val="clear" w:color="auto" w:fill="FFFFFF"/>
      <w:spacing w:after="60" w:line="0" w:lineRule="atLeast"/>
      <w:jc w:val="both"/>
      <w:outlineLvl w:val="2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  <w:style w:type="character" w:customStyle="1" w:styleId="21">
    <w:name w:val="Основной текст (2)_"/>
    <w:basedOn w:val="a0"/>
    <w:link w:val="23"/>
    <w:qFormat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3">
    <w:name w:val="Основной текст (2)"/>
    <w:basedOn w:val="a"/>
    <w:link w:val="21"/>
    <w:qFormat/>
    <w:pPr>
      <w:shd w:val="clear" w:color="auto" w:fill="FFFFFF"/>
      <w:spacing w:before="60" w:line="250" w:lineRule="exact"/>
      <w:ind w:hanging="520"/>
      <w:jc w:val="both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character" w:customStyle="1" w:styleId="-">
    <w:name w:val="Интернет-ссылка"/>
    <w:basedOn w:val="a0"/>
    <w:uiPriority w:val="99"/>
    <w:unhideWhenUsed/>
    <w:qFormat/>
    <w:rPr>
      <w:color w:val="0000FF" w:themeColor="hyperlink"/>
      <w:u w:val="single"/>
    </w:rPr>
  </w:style>
  <w:style w:type="character" w:customStyle="1" w:styleId="af0">
    <w:name w:val="Посещённая гиперссылка"/>
    <w:basedOn w:val="a0"/>
    <w:uiPriority w:val="99"/>
    <w:semiHidden/>
    <w:unhideWhenUsed/>
    <w:rPr>
      <w:color w:val="800080" w:themeColor="followedHyperlink"/>
      <w:u w:val="single"/>
    </w:rPr>
  </w:style>
  <w:style w:type="character" w:customStyle="1" w:styleId="af">
    <w:name w:val="Заголовок Знак"/>
    <w:basedOn w:val="a0"/>
    <w:link w:val="ae"/>
    <w:uiPriority w:val="10"/>
    <w:qFormat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  <w:lang w:eastAsia="ru-RU" w:bidi="ru-RU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 w:bidi="ru-RU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eastAsia="Microsoft Sans Serif" w:hAnsi="Tahoma" w:cs="Tahoma"/>
      <w:color w:val="000000"/>
      <w:sz w:val="16"/>
      <w:szCs w:val="16"/>
      <w:lang w:eastAsia="ru-RU" w:bidi="ru-RU"/>
    </w:rPr>
  </w:style>
  <w:style w:type="character" w:customStyle="1" w:styleId="WW8Num15z0">
    <w:name w:val="WW8Num15z0"/>
    <w:qFormat/>
    <w:rPr>
      <w:rFonts w:ascii="Verdana" w:hAnsi="Verdana" w:cs="Verdana"/>
    </w:rPr>
  </w:style>
  <w:style w:type="character" w:customStyle="1" w:styleId="af1">
    <w:name w:val="Маркеры"/>
    <w:qFormat/>
    <w:rPr>
      <w:rFonts w:ascii="OpenSymbol" w:eastAsia="OpenSymbol" w:hAnsi="OpenSymbol" w:cs="OpenSymbol"/>
    </w:rPr>
  </w:style>
  <w:style w:type="character" w:customStyle="1" w:styleId="af2">
    <w:name w:val="Выделение жирным"/>
    <w:qFormat/>
    <w:rPr>
      <w:b/>
      <w:bCs/>
    </w:rPr>
  </w:style>
  <w:style w:type="paragraph" w:customStyle="1" w:styleId="af3">
    <w:name w:val="Колонтитул"/>
    <w:basedOn w:val="a"/>
    <w:qFormat/>
  </w:style>
  <w:style w:type="paragraph" w:styleId="af4">
    <w:name w:val="List Paragraph"/>
    <w:basedOn w:val="a"/>
    <w:uiPriority w:val="34"/>
    <w:qFormat/>
    <w:pPr>
      <w:ind w:left="720"/>
      <w:contextualSpacing/>
    </w:pPr>
  </w:style>
  <w:style w:type="paragraph" w:customStyle="1" w:styleId="Default">
    <w:name w:val="Default"/>
    <w:qFormat/>
    <w:pPr>
      <w:suppressAutoHyphens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legalacts.ru/doc/pismo-minobrnauki-rf-ot-11122006-n-06-1844/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static.government.ru/media/files/ipA1NW42XOA.pdf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docs.cntd.ru/document/446498752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files.stroyinf.ru/data2/1/4293768/4293768442.htm" TargetMode="External"/><Relationship Id="rId10" Type="http://schemas.openxmlformats.org/officeDocument/2006/relationships/hyperlink" Target="https://rg.ru/2015/06/08/vospitanie-dok.html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hyperlink" Target="http://www.mixnevoduc.edusite.ru/DswMedia/metodrekomendacii5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341467-3E51-4E9F-B5A2-C326B981CF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10366</Words>
  <Characters>59090</Characters>
  <Application>Microsoft Office Word</Application>
  <DocSecurity>0</DocSecurity>
  <Lines>492</Lines>
  <Paragraphs>138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IQ</dc:creator>
  <cp:lastModifiedBy>2020</cp:lastModifiedBy>
  <cp:revision>19</cp:revision>
  <cp:lastPrinted>2026-09-18T09:22:00Z</cp:lastPrinted>
  <dcterms:created xsi:type="dcterms:W3CDTF">2026-07-01T19:03:00Z</dcterms:created>
  <dcterms:modified xsi:type="dcterms:W3CDTF">2026-09-18T09:29:00Z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eyJoZGlkIjoiNDFhOWE2ZWJmNzVhZGI3NjkyNGQ5ZGEwMGY0NDcxNzUifQ==</vt:lpwstr>
  </property>
  <property fmtid="{D5CDD505-2E9C-101B-9397-08002B2CF9AE}" pid="3" name="KSOProductBuildVer">
    <vt:lpwstr>1033-12.1.0.27458</vt:lpwstr>
  </property>
  <property fmtid="{D5CDD505-2E9C-101B-9397-08002B2CF9AE}" pid="4" name="ICV">
    <vt:lpwstr>742113C0684B409EB8A1C9D66A2032CC_12</vt:lpwstr>
  </property>
</Properties>
</file>